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F44D15" w14:textId="77777777" w:rsidR="00F55B8B" w:rsidRPr="00B934C9" w:rsidRDefault="00F55B8B" w:rsidP="00F55B8B">
      <w:pPr>
        <w:jc w:val="center"/>
        <w:rPr>
          <w:szCs w:val="21"/>
        </w:rPr>
      </w:pPr>
    </w:p>
    <w:p w14:paraId="5A3E1816" w14:textId="77777777" w:rsidR="00F55B8B" w:rsidRPr="00B934C9" w:rsidRDefault="00F55B8B" w:rsidP="00F55B8B">
      <w:pPr>
        <w:jc w:val="center"/>
        <w:rPr>
          <w:szCs w:val="21"/>
        </w:rPr>
      </w:pPr>
    </w:p>
    <w:p w14:paraId="1B2EEEC4" w14:textId="77777777" w:rsidR="00F55B8B" w:rsidRPr="00B934C9" w:rsidRDefault="00F55B8B" w:rsidP="00F55B8B">
      <w:pPr>
        <w:jc w:val="center"/>
        <w:rPr>
          <w:szCs w:val="21"/>
        </w:rPr>
      </w:pPr>
    </w:p>
    <w:p w14:paraId="728AA8D2" w14:textId="77777777" w:rsidR="00F55B8B" w:rsidRPr="00B934C9" w:rsidRDefault="00F55B8B" w:rsidP="00F55B8B">
      <w:pPr>
        <w:jc w:val="center"/>
        <w:rPr>
          <w:szCs w:val="21"/>
        </w:rPr>
      </w:pPr>
    </w:p>
    <w:p w14:paraId="4C7B7567" w14:textId="77777777" w:rsidR="00F55B8B" w:rsidRPr="00B934C9" w:rsidRDefault="00F55B8B" w:rsidP="00F55B8B">
      <w:pPr>
        <w:jc w:val="center"/>
        <w:rPr>
          <w:szCs w:val="21"/>
        </w:rPr>
      </w:pPr>
    </w:p>
    <w:p w14:paraId="3753C6A9" w14:textId="07EAFB0F" w:rsidR="00F55B8B" w:rsidRPr="00A83A0D" w:rsidRDefault="00F55B8B" w:rsidP="000D763C">
      <w:pPr>
        <w:pStyle w:val="1"/>
        <w:keepNext w:val="0"/>
        <w:keepLines w:val="0"/>
        <w:numPr>
          <w:ilvl w:val="0"/>
          <w:numId w:val="0"/>
        </w:numPr>
        <w:spacing w:before="0" w:after="0" w:line="360" w:lineRule="auto"/>
        <w:jc w:val="center"/>
        <w:rPr>
          <w:rFonts w:ascii="黑体" w:eastAsia="黑体" w:hAnsi="黑体"/>
          <w:b w:val="0"/>
          <w:sz w:val="84"/>
          <w:szCs w:val="84"/>
        </w:rPr>
      </w:pPr>
      <w:bookmarkStart w:id="0" w:name="_Toc441493520"/>
      <w:bookmarkStart w:id="1" w:name="_Toc441505498"/>
      <w:bookmarkStart w:id="2" w:name="_Toc444784915"/>
      <w:bookmarkStart w:id="3" w:name="_Toc472692649"/>
      <w:bookmarkStart w:id="4" w:name="_Toc518816274"/>
      <w:bookmarkStart w:id="5" w:name="_Toc9024444"/>
      <w:bookmarkStart w:id="6" w:name="_Toc17804564"/>
      <w:bookmarkStart w:id="7" w:name="_Toc24485509"/>
      <w:bookmarkStart w:id="8" w:name="_Toc25744902"/>
      <w:r w:rsidRPr="00A83A0D">
        <w:rPr>
          <w:rFonts w:ascii="黑体" w:eastAsia="黑体" w:hAnsi="黑体"/>
          <w:b w:val="0"/>
          <w:sz w:val="84"/>
          <w:szCs w:val="84"/>
        </w:rPr>
        <w:t>竞争性</w:t>
      </w:r>
      <w:r w:rsidR="003E7B08" w:rsidRPr="00A83A0D">
        <w:rPr>
          <w:rFonts w:ascii="黑体" w:eastAsia="黑体" w:hAnsi="黑体"/>
          <w:b w:val="0"/>
          <w:sz w:val="84"/>
          <w:szCs w:val="84"/>
        </w:rPr>
        <w:t>磋商</w:t>
      </w:r>
      <w:r w:rsidR="00C97CA6" w:rsidRPr="00A83A0D">
        <w:rPr>
          <w:rFonts w:ascii="黑体" w:eastAsia="黑体" w:hAnsi="黑体" w:hint="eastAsia"/>
          <w:b w:val="0"/>
          <w:sz w:val="84"/>
          <w:szCs w:val="84"/>
        </w:rPr>
        <w:t>采购</w:t>
      </w:r>
      <w:r w:rsidRPr="00A83A0D">
        <w:rPr>
          <w:rFonts w:ascii="黑体" w:eastAsia="黑体" w:hAnsi="黑体"/>
          <w:b w:val="0"/>
          <w:sz w:val="84"/>
          <w:szCs w:val="84"/>
        </w:rPr>
        <w:t>文件</w:t>
      </w:r>
      <w:bookmarkEnd w:id="0"/>
      <w:bookmarkEnd w:id="1"/>
      <w:bookmarkEnd w:id="2"/>
      <w:bookmarkEnd w:id="3"/>
      <w:bookmarkEnd w:id="4"/>
      <w:bookmarkEnd w:id="5"/>
      <w:bookmarkEnd w:id="6"/>
      <w:bookmarkEnd w:id="7"/>
      <w:bookmarkEnd w:id="8"/>
    </w:p>
    <w:p w14:paraId="23F91DDC" w14:textId="77777777" w:rsidR="00F55B8B" w:rsidRPr="00A83A0D" w:rsidRDefault="00F55B8B" w:rsidP="00F55B8B">
      <w:pPr>
        <w:jc w:val="center"/>
        <w:rPr>
          <w:rFonts w:ascii="仿宋_GB2312" w:eastAsia="仿宋_GB2312"/>
          <w:szCs w:val="21"/>
        </w:rPr>
      </w:pPr>
    </w:p>
    <w:p w14:paraId="26FB39F2" w14:textId="77777777" w:rsidR="00F55B8B" w:rsidRPr="00A83A0D" w:rsidRDefault="00F55B8B" w:rsidP="00F55B8B">
      <w:pPr>
        <w:jc w:val="center"/>
        <w:rPr>
          <w:rFonts w:ascii="仿宋_GB2312" w:eastAsia="仿宋_GB2312"/>
          <w:szCs w:val="21"/>
        </w:rPr>
      </w:pPr>
    </w:p>
    <w:p w14:paraId="0EEAB529" w14:textId="77777777" w:rsidR="00F55B8B" w:rsidRPr="00A83A0D" w:rsidRDefault="00F55B8B" w:rsidP="00F55B8B">
      <w:pPr>
        <w:jc w:val="center"/>
        <w:rPr>
          <w:rFonts w:ascii="仿宋_GB2312" w:eastAsia="仿宋_GB2312"/>
          <w:szCs w:val="21"/>
        </w:rPr>
      </w:pPr>
    </w:p>
    <w:p w14:paraId="5D349ADE" w14:textId="77777777" w:rsidR="00F55B8B" w:rsidRPr="00A83A0D" w:rsidRDefault="00F55B8B" w:rsidP="00F55B8B">
      <w:pPr>
        <w:jc w:val="center"/>
        <w:rPr>
          <w:rFonts w:ascii="仿宋_GB2312" w:eastAsia="仿宋_GB2312"/>
          <w:szCs w:val="21"/>
        </w:rPr>
      </w:pPr>
    </w:p>
    <w:p w14:paraId="46262099" w14:textId="77777777" w:rsidR="00F55B8B" w:rsidRPr="00A83A0D" w:rsidRDefault="00F55B8B" w:rsidP="00F55B8B">
      <w:pPr>
        <w:jc w:val="center"/>
        <w:rPr>
          <w:rFonts w:ascii="仿宋_GB2312" w:eastAsia="仿宋_GB2312"/>
          <w:szCs w:val="21"/>
        </w:rPr>
      </w:pPr>
    </w:p>
    <w:p w14:paraId="3FBD6147" w14:textId="77777777" w:rsidR="00F55B8B" w:rsidRPr="00A83A0D" w:rsidRDefault="00F55B8B" w:rsidP="00F55B8B">
      <w:pPr>
        <w:jc w:val="center"/>
        <w:rPr>
          <w:rFonts w:ascii="仿宋_GB2312" w:eastAsia="仿宋_GB2312"/>
          <w:szCs w:val="21"/>
        </w:rPr>
      </w:pPr>
    </w:p>
    <w:p w14:paraId="5F49B682" w14:textId="4CE55FAE" w:rsidR="00F55B8B" w:rsidRPr="00A83A0D" w:rsidRDefault="00F55B8B" w:rsidP="00E40D48">
      <w:pPr>
        <w:snapToGrid w:val="0"/>
        <w:spacing w:line="480" w:lineRule="auto"/>
        <w:ind w:firstLineChars="265" w:firstLine="851"/>
        <w:rPr>
          <w:rFonts w:ascii="仿宋_GB2312" w:eastAsia="仿宋_GB2312"/>
          <w:b/>
          <w:bCs/>
          <w:sz w:val="32"/>
          <w:szCs w:val="32"/>
          <w:lang w:val="zh-CN"/>
        </w:rPr>
      </w:pPr>
      <w:r w:rsidRPr="00A83A0D">
        <w:rPr>
          <w:rFonts w:ascii="仿宋_GB2312" w:eastAsia="仿宋_GB2312" w:hint="eastAsia"/>
          <w:b/>
          <w:bCs/>
          <w:sz w:val="32"/>
          <w:szCs w:val="32"/>
          <w:lang w:val="zh-CN"/>
        </w:rPr>
        <w:t>项目编号：</w:t>
      </w:r>
      <w:r w:rsidR="00750D3F" w:rsidRPr="00A83A0D">
        <w:rPr>
          <w:rFonts w:ascii="仿宋_GB2312" w:eastAsia="仿宋_GB2312"/>
          <w:b/>
          <w:bCs/>
          <w:sz w:val="32"/>
          <w:szCs w:val="32"/>
          <w:lang w:val="zh-CN"/>
        </w:rPr>
        <w:t>ZME-2019ZB-1206</w:t>
      </w:r>
    </w:p>
    <w:p w14:paraId="29EB91A3" w14:textId="36F63F4A" w:rsidR="00737AD8" w:rsidRPr="00A83A0D" w:rsidRDefault="00F55B8B" w:rsidP="00E40D48">
      <w:pPr>
        <w:snapToGrid w:val="0"/>
        <w:spacing w:line="480" w:lineRule="auto"/>
        <w:ind w:leftChars="406" w:left="2976" w:rightChars="26" w:right="55" w:hangingChars="661" w:hanging="2123"/>
        <w:rPr>
          <w:rFonts w:ascii="仿宋_GB2312" w:eastAsia="仿宋_GB2312"/>
          <w:b/>
          <w:bCs/>
          <w:sz w:val="32"/>
          <w:szCs w:val="32"/>
          <w:lang w:val="zh-CN"/>
        </w:rPr>
      </w:pPr>
      <w:r w:rsidRPr="00A83A0D">
        <w:rPr>
          <w:rFonts w:ascii="仿宋_GB2312" w:eastAsia="仿宋_GB2312" w:hint="eastAsia"/>
          <w:b/>
          <w:bCs/>
          <w:sz w:val="32"/>
          <w:szCs w:val="32"/>
          <w:lang w:val="zh-CN"/>
        </w:rPr>
        <w:t>项目名称：</w:t>
      </w:r>
      <w:r w:rsidR="0003475B" w:rsidRPr="00A83A0D">
        <w:rPr>
          <w:rFonts w:eastAsia="仿宋_GB2312" w:hint="eastAsia"/>
          <w:b/>
          <w:bCs/>
          <w:sz w:val="32"/>
          <w:szCs w:val="32"/>
          <w:lang w:val="zh-CN"/>
        </w:rPr>
        <w:t>浙江国际油气交易中心</w:t>
      </w:r>
      <w:r w:rsidR="00750D3F" w:rsidRPr="00A83A0D">
        <w:rPr>
          <w:rFonts w:eastAsia="仿宋_GB2312" w:hint="eastAsia"/>
          <w:b/>
          <w:bCs/>
          <w:sz w:val="32"/>
          <w:szCs w:val="32"/>
          <w:lang w:val="zh-CN"/>
        </w:rPr>
        <w:t>硬件维保服务</w:t>
      </w:r>
    </w:p>
    <w:p w14:paraId="4D3EF015" w14:textId="77777777" w:rsidR="00F55B8B" w:rsidRPr="00A83A0D" w:rsidRDefault="00F55B8B" w:rsidP="006E6186">
      <w:pPr>
        <w:spacing w:line="600" w:lineRule="auto"/>
        <w:jc w:val="center"/>
        <w:rPr>
          <w:rFonts w:ascii="仿宋_GB2312" w:eastAsia="仿宋_GB2312"/>
          <w:sz w:val="30"/>
          <w:szCs w:val="30"/>
        </w:rPr>
      </w:pPr>
    </w:p>
    <w:p w14:paraId="028D359E" w14:textId="2B7B9F9E" w:rsidR="00F55B8B" w:rsidRPr="00A83A0D" w:rsidRDefault="00F55B8B" w:rsidP="00BF0302">
      <w:pPr>
        <w:tabs>
          <w:tab w:val="left" w:pos="1260"/>
        </w:tabs>
        <w:spacing w:line="600" w:lineRule="auto"/>
        <w:rPr>
          <w:rFonts w:ascii="仿宋_GB2312" w:eastAsia="仿宋_GB2312"/>
          <w:sz w:val="30"/>
          <w:szCs w:val="30"/>
        </w:rPr>
      </w:pPr>
    </w:p>
    <w:p w14:paraId="40A7418C" w14:textId="77777777" w:rsidR="00952036" w:rsidRPr="00A83A0D" w:rsidRDefault="00952036" w:rsidP="00BF0302">
      <w:pPr>
        <w:tabs>
          <w:tab w:val="left" w:pos="1260"/>
        </w:tabs>
        <w:spacing w:line="600" w:lineRule="auto"/>
        <w:rPr>
          <w:rFonts w:ascii="仿宋_GB2312" w:eastAsia="仿宋_GB2312"/>
          <w:sz w:val="30"/>
          <w:szCs w:val="30"/>
        </w:rPr>
      </w:pPr>
    </w:p>
    <w:p w14:paraId="56190173" w14:textId="77777777" w:rsidR="00952036" w:rsidRPr="00A83A0D" w:rsidRDefault="00F55B8B" w:rsidP="00952036">
      <w:pPr>
        <w:tabs>
          <w:tab w:val="left" w:pos="7004"/>
          <w:tab w:val="left" w:pos="7313"/>
        </w:tabs>
        <w:spacing w:line="360" w:lineRule="auto"/>
        <w:jc w:val="center"/>
        <w:rPr>
          <w:rFonts w:ascii="宋体" w:hAnsi="宋体"/>
          <w:b/>
          <w:sz w:val="36"/>
          <w:szCs w:val="36"/>
        </w:rPr>
      </w:pPr>
      <w:r w:rsidRPr="00A83A0D">
        <w:rPr>
          <w:rFonts w:ascii="仿宋_GB2312" w:eastAsia="仿宋_GB2312" w:hint="eastAsia"/>
          <w:b/>
          <w:bCs/>
          <w:sz w:val="32"/>
          <w:szCs w:val="32"/>
          <w:lang w:val="zh-CN"/>
        </w:rPr>
        <w:t>采购单位：</w:t>
      </w:r>
      <w:r w:rsidR="00952036" w:rsidRPr="00A83A0D">
        <w:rPr>
          <w:rFonts w:ascii="仿宋_GB2312" w:eastAsia="仿宋_GB2312" w:hint="eastAsia"/>
          <w:b/>
          <w:bCs/>
          <w:sz w:val="32"/>
          <w:szCs w:val="32"/>
          <w:lang w:val="zh-CN"/>
        </w:rPr>
        <w:t>浙江国际油气交易中心有限公司</w:t>
      </w:r>
    </w:p>
    <w:p w14:paraId="7E4E95A8" w14:textId="18598D5E" w:rsidR="00F55B8B" w:rsidRPr="00A83A0D" w:rsidRDefault="00F55B8B" w:rsidP="006E6186">
      <w:pPr>
        <w:snapToGrid w:val="0"/>
        <w:spacing w:line="480" w:lineRule="auto"/>
        <w:ind w:firstLineChars="445" w:firstLine="1430"/>
        <w:rPr>
          <w:rFonts w:ascii="仿宋_GB2312" w:eastAsia="仿宋_GB2312"/>
          <w:b/>
          <w:bCs/>
          <w:sz w:val="32"/>
          <w:szCs w:val="32"/>
        </w:rPr>
      </w:pPr>
    </w:p>
    <w:p w14:paraId="11A8CC39" w14:textId="75621142" w:rsidR="00F55B8B" w:rsidRPr="00A83A0D" w:rsidRDefault="00BF0302" w:rsidP="00F55B8B">
      <w:pPr>
        <w:jc w:val="center"/>
        <w:rPr>
          <w:rFonts w:ascii="仿宋_GB2312" w:eastAsia="仿宋_GB2312"/>
          <w:b/>
          <w:bCs/>
          <w:sz w:val="32"/>
          <w:szCs w:val="32"/>
          <w:lang w:val="zh-CN"/>
        </w:rPr>
      </w:pPr>
      <w:r w:rsidRPr="00A83A0D">
        <w:rPr>
          <w:rFonts w:ascii="仿宋_GB2312" w:eastAsia="仿宋_GB2312" w:hint="eastAsia"/>
          <w:b/>
          <w:bCs/>
          <w:sz w:val="32"/>
          <w:szCs w:val="32"/>
          <w:lang w:val="zh-CN"/>
        </w:rPr>
        <w:t>2019年</w:t>
      </w:r>
      <w:r w:rsidR="00952036" w:rsidRPr="00A83A0D">
        <w:rPr>
          <w:rFonts w:ascii="仿宋_GB2312" w:eastAsia="仿宋_GB2312"/>
          <w:b/>
          <w:bCs/>
          <w:sz w:val="32"/>
          <w:szCs w:val="32"/>
          <w:lang w:val="zh-CN"/>
        </w:rPr>
        <w:t>1</w:t>
      </w:r>
      <w:r w:rsidR="00EF79EE" w:rsidRPr="00A83A0D">
        <w:rPr>
          <w:rFonts w:ascii="仿宋_GB2312" w:eastAsia="仿宋_GB2312"/>
          <w:b/>
          <w:bCs/>
          <w:sz w:val="32"/>
          <w:szCs w:val="32"/>
          <w:lang w:val="zh-CN"/>
        </w:rPr>
        <w:t>2</w:t>
      </w:r>
      <w:r w:rsidR="00F55B8B" w:rsidRPr="00A83A0D">
        <w:rPr>
          <w:rFonts w:ascii="仿宋_GB2312" w:eastAsia="仿宋_GB2312" w:hint="eastAsia"/>
          <w:b/>
          <w:bCs/>
          <w:sz w:val="32"/>
          <w:szCs w:val="32"/>
          <w:lang w:val="zh-CN"/>
        </w:rPr>
        <w:t>月</w:t>
      </w:r>
    </w:p>
    <w:p w14:paraId="13AF71DD" w14:textId="77777777" w:rsidR="00F55B8B" w:rsidRPr="00A83A0D" w:rsidRDefault="00F55B8B" w:rsidP="00F55B8B">
      <w:pPr>
        <w:snapToGrid w:val="0"/>
        <w:spacing w:line="440" w:lineRule="exact"/>
        <w:jc w:val="left"/>
        <w:rPr>
          <w:lang w:val="zh-CN"/>
        </w:rPr>
      </w:pPr>
      <w:r w:rsidRPr="00A83A0D">
        <w:rPr>
          <w:rFonts w:ascii="仿宋_GB2312" w:eastAsia="仿宋_GB2312" w:hint="eastAsia"/>
          <w:sz w:val="36"/>
        </w:rPr>
        <w:t xml:space="preserve">                    </w:t>
      </w:r>
    </w:p>
    <w:p w14:paraId="38AF10F6" w14:textId="76DCD742" w:rsidR="008113DA" w:rsidRPr="00A83A0D" w:rsidRDefault="00F55B8B" w:rsidP="00066229">
      <w:pPr>
        <w:pStyle w:val="1"/>
        <w:pageBreakBefore/>
        <w:numPr>
          <w:ilvl w:val="0"/>
          <w:numId w:val="0"/>
        </w:numPr>
        <w:spacing w:beforeLines="50" w:before="156" w:afterLines="150" w:after="468" w:line="360" w:lineRule="auto"/>
        <w:jc w:val="center"/>
        <w:rPr>
          <w:noProof/>
        </w:rPr>
      </w:pPr>
      <w:bookmarkStart w:id="9" w:name="_Toc24485510"/>
      <w:bookmarkStart w:id="10" w:name="_Toc25744903"/>
      <w:r w:rsidRPr="00A83A0D">
        <w:rPr>
          <w:rFonts w:hint="eastAsia"/>
          <w:sz w:val="48"/>
          <w:szCs w:val="48"/>
        </w:rPr>
        <w:lastRenderedPageBreak/>
        <w:t>目</w:t>
      </w:r>
      <w:r w:rsidRPr="00A83A0D">
        <w:rPr>
          <w:rFonts w:hint="eastAsia"/>
          <w:sz w:val="48"/>
          <w:szCs w:val="48"/>
        </w:rPr>
        <w:t xml:space="preserve">  </w:t>
      </w:r>
      <w:r w:rsidRPr="00A83A0D">
        <w:rPr>
          <w:rFonts w:hint="eastAsia"/>
          <w:sz w:val="48"/>
          <w:szCs w:val="48"/>
        </w:rPr>
        <w:t>录</w:t>
      </w:r>
      <w:bookmarkEnd w:id="9"/>
      <w:bookmarkEnd w:id="10"/>
      <w:r w:rsidR="00F442B5" w:rsidRPr="00A83A0D">
        <w:rPr>
          <w:rFonts w:ascii="仿宋_GB2312" w:hint="eastAsia"/>
          <w:b w:val="0"/>
          <w:szCs w:val="32"/>
          <w14:shadow w14:blurRad="50800" w14:dist="38100" w14:dir="2700000" w14:sx="100000" w14:sy="100000" w14:kx="0" w14:ky="0" w14:algn="tl">
            <w14:srgbClr w14:val="000000">
              <w14:alpha w14:val="60000"/>
            </w14:srgbClr>
          </w14:shadow>
        </w:rPr>
        <w:fldChar w:fldCharType="begin"/>
      </w:r>
      <w:r w:rsidR="008F2038" w:rsidRPr="00A83A0D">
        <w:rPr>
          <w:rFonts w:ascii="仿宋_GB2312" w:hint="eastAsia"/>
          <w:b w:val="0"/>
          <w:szCs w:val="32"/>
          <w14:shadow w14:blurRad="50800" w14:dist="38100" w14:dir="2700000" w14:sx="100000" w14:sy="100000" w14:kx="0" w14:ky="0" w14:algn="tl">
            <w14:srgbClr w14:val="000000">
              <w14:alpha w14:val="60000"/>
            </w14:srgbClr>
          </w14:shadow>
        </w:rPr>
        <w:instrText xml:space="preserve"> TOC \o "1-2" \h \z \u </w:instrText>
      </w:r>
      <w:r w:rsidR="00F442B5" w:rsidRPr="00A83A0D">
        <w:rPr>
          <w:rFonts w:ascii="仿宋_GB2312" w:hint="eastAsia"/>
          <w:b w:val="0"/>
          <w:szCs w:val="32"/>
          <w14:shadow w14:blurRad="50800" w14:dist="38100" w14:dir="2700000" w14:sx="100000" w14:sy="100000" w14:kx="0" w14:ky="0" w14:algn="tl">
            <w14:srgbClr w14:val="000000">
              <w14:alpha w14:val="60000"/>
            </w14:srgbClr>
          </w14:shadow>
        </w:rPr>
        <w:fldChar w:fldCharType="separate"/>
      </w:r>
    </w:p>
    <w:p w14:paraId="0D808EB5" w14:textId="2E0F0D81" w:rsidR="008113DA" w:rsidRPr="00A83A0D" w:rsidRDefault="00765E7E" w:rsidP="001A0BC2">
      <w:pPr>
        <w:pStyle w:val="11"/>
        <w:spacing w:line="400" w:lineRule="exact"/>
        <w:rPr>
          <w:rFonts w:asciiTheme="minorHAnsi" w:eastAsiaTheme="minorEastAsia" w:hAnsiTheme="minorHAnsi" w:cstheme="minorBidi"/>
          <w:b w:val="0"/>
          <w:noProof/>
          <w:sz w:val="24"/>
        </w:rPr>
      </w:pPr>
      <w:hyperlink w:anchor="_Toc25744903" w:history="1">
        <w:r w:rsidR="008113DA" w:rsidRPr="00A83A0D">
          <w:rPr>
            <w:rStyle w:val="af"/>
            <w:noProof/>
            <w:color w:val="auto"/>
            <w:sz w:val="24"/>
          </w:rPr>
          <w:t>目</w:t>
        </w:r>
        <w:r w:rsidR="008113DA" w:rsidRPr="00A83A0D">
          <w:rPr>
            <w:rStyle w:val="af"/>
            <w:noProof/>
            <w:color w:val="auto"/>
            <w:sz w:val="24"/>
          </w:rPr>
          <w:t xml:space="preserve">  </w:t>
        </w:r>
        <w:r w:rsidR="008113DA" w:rsidRPr="00A83A0D">
          <w:rPr>
            <w:rStyle w:val="af"/>
            <w:noProof/>
            <w:color w:val="auto"/>
            <w:sz w:val="24"/>
          </w:rPr>
          <w:t>录</w:t>
        </w:r>
        <w:r w:rsidR="008113DA" w:rsidRPr="00A83A0D">
          <w:rPr>
            <w:noProof/>
            <w:webHidden/>
            <w:sz w:val="24"/>
          </w:rPr>
          <w:tab/>
        </w:r>
        <w:r w:rsidR="008113DA" w:rsidRPr="00A83A0D">
          <w:rPr>
            <w:noProof/>
            <w:webHidden/>
            <w:sz w:val="24"/>
          </w:rPr>
          <w:fldChar w:fldCharType="begin"/>
        </w:r>
        <w:r w:rsidR="008113DA" w:rsidRPr="00A83A0D">
          <w:rPr>
            <w:noProof/>
            <w:webHidden/>
            <w:sz w:val="24"/>
          </w:rPr>
          <w:instrText xml:space="preserve"> PAGEREF _Toc25744903 \h </w:instrText>
        </w:r>
        <w:r w:rsidR="008113DA" w:rsidRPr="00A83A0D">
          <w:rPr>
            <w:noProof/>
            <w:webHidden/>
            <w:sz w:val="24"/>
          </w:rPr>
        </w:r>
        <w:r w:rsidR="008113DA" w:rsidRPr="00A83A0D">
          <w:rPr>
            <w:noProof/>
            <w:webHidden/>
            <w:sz w:val="24"/>
          </w:rPr>
          <w:fldChar w:fldCharType="separate"/>
        </w:r>
        <w:r w:rsidR="00510179">
          <w:rPr>
            <w:noProof/>
            <w:webHidden/>
            <w:sz w:val="24"/>
          </w:rPr>
          <w:t>2</w:t>
        </w:r>
        <w:r w:rsidR="008113DA" w:rsidRPr="00A83A0D">
          <w:rPr>
            <w:noProof/>
            <w:webHidden/>
            <w:sz w:val="24"/>
          </w:rPr>
          <w:fldChar w:fldCharType="end"/>
        </w:r>
      </w:hyperlink>
    </w:p>
    <w:p w14:paraId="17EF5B25" w14:textId="7D37A793" w:rsidR="008113DA" w:rsidRPr="00A83A0D" w:rsidRDefault="00765E7E" w:rsidP="001A0BC2">
      <w:pPr>
        <w:pStyle w:val="11"/>
        <w:spacing w:line="400" w:lineRule="exact"/>
        <w:rPr>
          <w:rFonts w:asciiTheme="minorHAnsi" w:eastAsiaTheme="minorEastAsia" w:hAnsiTheme="minorHAnsi" w:cstheme="minorBidi"/>
          <w:b w:val="0"/>
          <w:noProof/>
          <w:sz w:val="24"/>
        </w:rPr>
      </w:pPr>
      <w:hyperlink w:anchor="_Toc25744904" w:history="1">
        <w:r w:rsidR="008113DA" w:rsidRPr="00A83A0D">
          <w:rPr>
            <w:rStyle w:val="af"/>
            <w:rFonts w:ascii="仿宋_GB2312" w:hAnsi="华文中宋"/>
            <w:noProof/>
            <w:color w:val="auto"/>
            <w:sz w:val="24"/>
          </w:rPr>
          <w:t>第一章 磋商公告</w:t>
        </w:r>
        <w:r w:rsidR="008113DA" w:rsidRPr="00A83A0D">
          <w:rPr>
            <w:noProof/>
            <w:webHidden/>
            <w:sz w:val="24"/>
          </w:rPr>
          <w:tab/>
        </w:r>
        <w:r w:rsidR="008113DA" w:rsidRPr="00A83A0D">
          <w:rPr>
            <w:noProof/>
            <w:webHidden/>
            <w:sz w:val="24"/>
          </w:rPr>
          <w:fldChar w:fldCharType="begin"/>
        </w:r>
        <w:r w:rsidR="008113DA" w:rsidRPr="00A83A0D">
          <w:rPr>
            <w:noProof/>
            <w:webHidden/>
            <w:sz w:val="24"/>
          </w:rPr>
          <w:instrText xml:space="preserve"> PAGEREF _Toc25744904 \h </w:instrText>
        </w:r>
        <w:r w:rsidR="008113DA" w:rsidRPr="00A83A0D">
          <w:rPr>
            <w:noProof/>
            <w:webHidden/>
            <w:sz w:val="24"/>
          </w:rPr>
        </w:r>
        <w:r w:rsidR="008113DA" w:rsidRPr="00A83A0D">
          <w:rPr>
            <w:noProof/>
            <w:webHidden/>
            <w:sz w:val="24"/>
          </w:rPr>
          <w:fldChar w:fldCharType="separate"/>
        </w:r>
        <w:r w:rsidR="00510179">
          <w:rPr>
            <w:noProof/>
            <w:webHidden/>
            <w:sz w:val="24"/>
          </w:rPr>
          <w:t>3</w:t>
        </w:r>
        <w:r w:rsidR="008113DA" w:rsidRPr="00A83A0D">
          <w:rPr>
            <w:noProof/>
            <w:webHidden/>
            <w:sz w:val="24"/>
          </w:rPr>
          <w:fldChar w:fldCharType="end"/>
        </w:r>
      </w:hyperlink>
    </w:p>
    <w:p w14:paraId="5488666B" w14:textId="29DEF651" w:rsidR="008113DA" w:rsidRPr="00A83A0D" w:rsidRDefault="00765E7E" w:rsidP="001A0BC2">
      <w:pPr>
        <w:pStyle w:val="11"/>
        <w:spacing w:line="400" w:lineRule="exact"/>
        <w:rPr>
          <w:rFonts w:asciiTheme="minorHAnsi" w:eastAsiaTheme="minorEastAsia" w:hAnsiTheme="minorHAnsi" w:cstheme="minorBidi"/>
          <w:b w:val="0"/>
          <w:noProof/>
          <w:sz w:val="24"/>
        </w:rPr>
      </w:pPr>
      <w:hyperlink w:anchor="_Toc25744905" w:history="1">
        <w:r w:rsidR="008113DA" w:rsidRPr="00A83A0D">
          <w:rPr>
            <w:rStyle w:val="af"/>
            <w:noProof/>
            <w:color w:val="auto"/>
            <w:sz w:val="24"/>
          </w:rPr>
          <w:t>第二章</w:t>
        </w:r>
        <w:r w:rsidR="008113DA" w:rsidRPr="00A83A0D">
          <w:rPr>
            <w:rStyle w:val="af"/>
            <w:noProof/>
            <w:color w:val="auto"/>
            <w:sz w:val="24"/>
          </w:rPr>
          <w:t xml:space="preserve"> </w:t>
        </w:r>
        <w:r w:rsidR="008113DA" w:rsidRPr="00A83A0D">
          <w:rPr>
            <w:rStyle w:val="af"/>
            <w:noProof/>
            <w:color w:val="auto"/>
            <w:sz w:val="24"/>
          </w:rPr>
          <w:t>供应商须知前附表</w:t>
        </w:r>
        <w:r w:rsidR="008113DA" w:rsidRPr="00A83A0D">
          <w:rPr>
            <w:noProof/>
            <w:webHidden/>
            <w:sz w:val="24"/>
          </w:rPr>
          <w:tab/>
        </w:r>
        <w:r w:rsidR="008113DA" w:rsidRPr="00A83A0D">
          <w:rPr>
            <w:noProof/>
            <w:webHidden/>
            <w:sz w:val="24"/>
          </w:rPr>
          <w:fldChar w:fldCharType="begin"/>
        </w:r>
        <w:r w:rsidR="008113DA" w:rsidRPr="00A83A0D">
          <w:rPr>
            <w:noProof/>
            <w:webHidden/>
            <w:sz w:val="24"/>
          </w:rPr>
          <w:instrText xml:space="preserve"> PAGEREF _Toc25744905 \h </w:instrText>
        </w:r>
        <w:r w:rsidR="008113DA" w:rsidRPr="00A83A0D">
          <w:rPr>
            <w:noProof/>
            <w:webHidden/>
            <w:sz w:val="24"/>
          </w:rPr>
        </w:r>
        <w:r w:rsidR="008113DA" w:rsidRPr="00A83A0D">
          <w:rPr>
            <w:noProof/>
            <w:webHidden/>
            <w:sz w:val="24"/>
          </w:rPr>
          <w:fldChar w:fldCharType="separate"/>
        </w:r>
        <w:r w:rsidR="00510179">
          <w:rPr>
            <w:noProof/>
            <w:webHidden/>
            <w:sz w:val="24"/>
          </w:rPr>
          <w:t>5</w:t>
        </w:r>
        <w:r w:rsidR="008113DA" w:rsidRPr="00A83A0D">
          <w:rPr>
            <w:noProof/>
            <w:webHidden/>
            <w:sz w:val="24"/>
          </w:rPr>
          <w:fldChar w:fldCharType="end"/>
        </w:r>
      </w:hyperlink>
    </w:p>
    <w:p w14:paraId="0FCDF7C2" w14:textId="2ADC9A1D" w:rsidR="008113DA" w:rsidRPr="00A83A0D" w:rsidRDefault="00765E7E" w:rsidP="001A0BC2">
      <w:pPr>
        <w:pStyle w:val="11"/>
        <w:spacing w:line="400" w:lineRule="exact"/>
        <w:rPr>
          <w:rFonts w:asciiTheme="minorHAnsi" w:eastAsiaTheme="minorEastAsia" w:hAnsiTheme="minorHAnsi" w:cstheme="minorBidi"/>
          <w:b w:val="0"/>
          <w:noProof/>
          <w:sz w:val="24"/>
        </w:rPr>
      </w:pPr>
      <w:hyperlink w:anchor="_Toc25744906" w:history="1">
        <w:r w:rsidR="008113DA" w:rsidRPr="00A83A0D">
          <w:rPr>
            <w:rStyle w:val="af"/>
            <w:noProof/>
            <w:color w:val="auto"/>
            <w:sz w:val="24"/>
          </w:rPr>
          <w:t>第三章</w:t>
        </w:r>
        <w:r w:rsidR="008113DA" w:rsidRPr="00A83A0D">
          <w:rPr>
            <w:rStyle w:val="af"/>
            <w:noProof/>
            <w:color w:val="auto"/>
            <w:sz w:val="24"/>
          </w:rPr>
          <w:t xml:space="preserve"> </w:t>
        </w:r>
        <w:r w:rsidR="008113DA" w:rsidRPr="00A83A0D">
          <w:rPr>
            <w:rStyle w:val="af"/>
            <w:noProof/>
            <w:color w:val="auto"/>
            <w:sz w:val="24"/>
          </w:rPr>
          <w:t>供应商须知</w:t>
        </w:r>
        <w:r w:rsidR="008113DA" w:rsidRPr="00A83A0D">
          <w:rPr>
            <w:noProof/>
            <w:webHidden/>
            <w:sz w:val="24"/>
          </w:rPr>
          <w:tab/>
        </w:r>
        <w:r w:rsidR="008113DA" w:rsidRPr="00A83A0D">
          <w:rPr>
            <w:noProof/>
            <w:webHidden/>
            <w:sz w:val="24"/>
          </w:rPr>
          <w:fldChar w:fldCharType="begin"/>
        </w:r>
        <w:r w:rsidR="008113DA" w:rsidRPr="00A83A0D">
          <w:rPr>
            <w:noProof/>
            <w:webHidden/>
            <w:sz w:val="24"/>
          </w:rPr>
          <w:instrText xml:space="preserve"> PAGEREF _Toc25744906 \h </w:instrText>
        </w:r>
        <w:r w:rsidR="008113DA" w:rsidRPr="00A83A0D">
          <w:rPr>
            <w:noProof/>
            <w:webHidden/>
            <w:sz w:val="24"/>
          </w:rPr>
        </w:r>
        <w:r w:rsidR="008113DA" w:rsidRPr="00A83A0D">
          <w:rPr>
            <w:noProof/>
            <w:webHidden/>
            <w:sz w:val="24"/>
          </w:rPr>
          <w:fldChar w:fldCharType="separate"/>
        </w:r>
        <w:r w:rsidR="00510179">
          <w:rPr>
            <w:noProof/>
            <w:webHidden/>
            <w:sz w:val="24"/>
          </w:rPr>
          <w:t>7</w:t>
        </w:r>
        <w:r w:rsidR="008113DA" w:rsidRPr="00A83A0D">
          <w:rPr>
            <w:noProof/>
            <w:webHidden/>
            <w:sz w:val="24"/>
          </w:rPr>
          <w:fldChar w:fldCharType="end"/>
        </w:r>
      </w:hyperlink>
    </w:p>
    <w:p w14:paraId="6BA67BA1" w14:textId="67AD740E" w:rsidR="008113DA" w:rsidRPr="00A83A0D" w:rsidRDefault="00765E7E" w:rsidP="001A0BC2">
      <w:pPr>
        <w:pStyle w:val="22"/>
        <w:spacing w:line="400" w:lineRule="exact"/>
        <w:rPr>
          <w:rFonts w:asciiTheme="minorHAnsi" w:eastAsiaTheme="minorEastAsia" w:hAnsiTheme="minorHAnsi" w:cstheme="minorBidi"/>
          <w:b/>
          <w:bCs/>
        </w:rPr>
      </w:pPr>
      <w:hyperlink w:anchor="_Toc25744907" w:history="1">
        <w:r w:rsidR="008113DA" w:rsidRPr="00A83A0D">
          <w:rPr>
            <w:rStyle w:val="af"/>
            <w:rFonts w:ascii="仿宋_GB2312" w:eastAsia="仿宋_GB2312" w:hAnsi="华文中宋"/>
            <w:b/>
            <w:color w:val="auto"/>
          </w:rPr>
          <w:t>一、总则</w:t>
        </w:r>
        <w:r w:rsidR="008113DA" w:rsidRPr="00A83A0D">
          <w:rPr>
            <w:webHidden/>
          </w:rPr>
          <w:tab/>
        </w:r>
        <w:r w:rsidR="008113DA" w:rsidRPr="00A83A0D">
          <w:rPr>
            <w:webHidden/>
          </w:rPr>
          <w:fldChar w:fldCharType="begin"/>
        </w:r>
        <w:r w:rsidR="008113DA" w:rsidRPr="00A83A0D">
          <w:rPr>
            <w:webHidden/>
          </w:rPr>
          <w:instrText xml:space="preserve"> PAGEREF _Toc25744907 \h </w:instrText>
        </w:r>
        <w:r w:rsidR="008113DA" w:rsidRPr="00A83A0D">
          <w:rPr>
            <w:webHidden/>
          </w:rPr>
        </w:r>
        <w:r w:rsidR="008113DA" w:rsidRPr="00A83A0D">
          <w:rPr>
            <w:webHidden/>
          </w:rPr>
          <w:fldChar w:fldCharType="separate"/>
        </w:r>
        <w:r w:rsidR="00510179">
          <w:rPr>
            <w:webHidden/>
          </w:rPr>
          <w:t>7</w:t>
        </w:r>
        <w:r w:rsidR="008113DA" w:rsidRPr="00A83A0D">
          <w:rPr>
            <w:webHidden/>
          </w:rPr>
          <w:fldChar w:fldCharType="end"/>
        </w:r>
      </w:hyperlink>
    </w:p>
    <w:p w14:paraId="6CE1CB7E" w14:textId="2C88EF4D" w:rsidR="008113DA" w:rsidRPr="00A83A0D" w:rsidRDefault="00765E7E" w:rsidP="001A0BC2">
      <w:pPr>
        <w:pStyle w:val="22"/>
        <w:spacing w:line="400" w:lineRule="exact"/>
        <w:rPr>
          <w:rFonts w:asciiTheme="minorHAnsi" w:eastAsiaTheme="minorEastAsia" w:hAnsiTheme="minorHAnsi" w:cstheme="minorBidi"/>
          <w:b/>
          <w:bCs/>
        </w:rPr>
      </w:pPr>
      <w:hyperlink w:anchor="_Toc25744908" w:history="1">
        <w:r w:rsidR="008113DA" w:rsidRPr="00A83A0D">
          <w:rPr>
            <w:rStyle w:val="af"/>
            <w:rFonts w:ascii="仿宋_GB2312" w:eastAsia="仿宋_GB2312" w:hAnsi="华文中宋"/>
            <w:b/>
            <w:color w:val="auto"/>
          </w:rPr>
          <w:t>二、磋商文件</w:t>
        </w:r>
        <w:r w:rsidR="008113DA" w:rsidRPr="00A83A0D">
          <w:rPr>
            <w:webHidden/>
          </w:rPr>
          <w:tab/>
        </w:r>
        <w:r w:rsidR="008113DA" w:rsidRPr="00A83A0D">
          <w:rPr>
            <w:webHidden/>
          </w:rPr>
          <w:fldChar w:fldCharType="begin"/>
        </w:r>
        <w:r w:rsidR="008113DA" w:rsidRPr="00A83A0D">
          <w:rPr>
            <w:webHidden/>
          </w:rPr>
          <w:instrText xml:space="preserve"> PAGEREF _Toc25744908 \h </w:instrText>
        </w:r>
        <w:r w:rsidR="008113DA" w:rsidRPr="00A83A0D">
          <w:rPr>
            <w:webHidden/>
          </w:rPr>
        </w:r>
        <w:r w:rsidR="008113DA" w:rsidRPr="00A83A0D">
          <w:rPr>
            <w:webHidden/>
          </w:rPr>
          <w:fldChar w:fldCharType="separate"/>
        </w:r>
        <w:r w:rsidR="00510179">
          <w:rPr>
            <w:webHidden/>
          </w:rPr>
          <w:t>7</w:t>
        </w:r>
        <w:r w:rsidR="008113DA" w:rsidRPr="00A83A0D">
          <w:rPr>
            <w:webHidden/>
          </w:rPr>
          <w:fldChar w:fldCharType="end"/>
        </w:r>
      </w:hyperlink>
    </w:p>
    <w:p w14:paraId="2D48924B" w14:textId="70F02F68" w:rsidR="008113DA" w:rsidRPr="00A83A0D" w:rsidRDefault="00765E7E" w:rsidP="001A0BC2">
      <w:pPr>
        <w:pStyle w:val="22"/>
        <w:spacing w:line="400" w:lineRule="exact"/>
        <w:rPr>
          <w:rFonts w:asciiTheme="minorHAnsi" w:eastAsiaTheme="minorEastAsia" w:hAnsiTheme="minorHAnsi" w:cstheme="minorBidi"/>
          <w:b/>
          <w:bCs/>
        </w:rPr>
      </w:pPr>
      <w:hyperlink w:anchor="_Toc25744909" w:history="1">
        <w:r w:rsidR="008113DA" w:rsidRPr="00A83A0D">
          <w:rPr>
            <w:rStyle w:val="af"/>
            <w:rFonts w:ascii="仿宋_GB2312" w:eastAsia="仿宋_GB2312" w:hAnsi="华文中宋"/>
            <w:b/>
            <w:color w:val="auto"/>
          </w:rPr>
          <w:t>三、磋商响应文件的编制</w:t>
        </w:r>
        <w:r w:rsidR="008113DA" w:rsidRPr="00A83A0D">
          <w:rPr>
            <w:webHidden/>
          </w:rPr>
          <w:tab/>
        </w:r>
        <w:r w:rsidR="008113DA" w:rsidRPr="00A83A0D">
          <w:rPr>
            <w:webHidden/>
          </w:rPr>
          <w:fldChar w:fldCharType="begin"/>
        </w:r>
        <w:r w:rsidR="008113DA" w:rsidRPr="00A83A0D">
          <w:rPr>
            <w:webHidden/>
          </w:rPr>
          <w:instrText xml:space="preserve"> PAGEREF _Toc25744909 \h </w:instrText>
        </w:r>
        <w:r w:rsidR="008113DA" w:rsidRPr="00A83A0D">
          <w:rPr>
            <w:webHidden/>
          </w:rPr>
        </w:r>
        <w:r w:rsidR="008113DA" w:rsidRPr="00A83A0D">
          <w:rPr>
            <w:webHidden/>
          </w:rPr>
          <w:fldChar w:fldCharType="separate"/>
        </w:r>
        <w:r w:rsidR="00510179">
          <w:rPr>
            <w:webHidden/>
          </w:rPr>
          <w:t>8</w:t>
        </w:r>
        <w:r w:rsidR="008113DA" w:rsidRPr="00A83A0D">
          <w:rPr>
            <w:webHidden/>
          </w:rPr>
          <w:fldChar w:fldCharType="end"/>
        </w:r>
      </w:hyperlink>
    </w:p>
    <w:p w14:paraId="542101EA" w14:textId="4184EE1B" w:rsidR="008113DA" w:rsidRPr="00A83A0D" w:rsidRDefault="00765E7E" w:rsidP="001A0BC2">
      <w:pPr>
        <w:pStyle w:val="22"/>
        <w:spacing w:line="400" w:lineRule="exact"/>
        <w:rPr>
          <w:rFonts w:asciiTheme="minorHAnsi" w:eastAsiaTheme="minorEastAsia" w:hAnsiTheme="minorHAnsi" w:cstheme="minorBidi"/>
          <w:b/>
          <w:bCs/>
        </w:rPr>
      </w:pPr>
      <w:hyperlink w:anchor="_Toc25744910" w:history="1">
        <w:r w:rsidR="008113DA" w:rsidRPr="00A83A0D">
          <w:rPr>
            <w:rStyle w:val="af"/>
            <w:rFonts w:ascii="仿宋_GB2312" w:eastAsia="仿宋_GB2312" w:hAnsi="华文中宋"/>
            <w:b/>
            <w:color w:val="auto"/>
          </w:rPr>
          <w:t>四、磋商响应文件的递交</w:t>
        </w:r>
        <w:r w:rsidR="008113DA" w:rsidRPr="00A83A0D">
          <w:rPr>
            <w:webHidden/>
          </w:rPr>
          <w:tab/>
        </w:r>
        <w:r w:rsidR="008113DA" w:rsidRPr="00A83A0D">
          <w:rPr>
            <w:webHidden/>
          </w:rPr>
          <w:fldChar w:fldCharType="begin"/>
        </w:r>
        <w:r w:rsidR="008113DA" w:rsidRPr="00A83A0D">
          <w:rPr>
            <w:webHidden/>
          </w:rPr>
          <w:instrText xml:space="preserve"> PAGEREF _Toc25744910 \h </w:instrText>
        </w:r>
        <w:r w:rsidR="008113DA" w:rsidRPr="00A83A0D">
          <w:rPr>
            <w:webHidden/>
          </w:rPr>
        </w:r>
        <w:r w:rsidR="008113DA" w:rsidRPr="00A83A0D">
          <w:rPr>
            <w:webHidden/>
          </w:rPr>
          <w:fldChar w:fldCharType="separate"/>
        </w:r>
        <w:r w:rsidR="00510179">
          <w:rPr>
            <w:webHidden/>
          </w:rPr>
          <w:t>10</w:t>
        </w:r>
        <w:r w:rsidR="008113DA" w:rsidRPr="00A83A0D">
          <w:rPr>
            <w:webHidden/>
          </w:rPr>
          <w:fldChar w:fldCharType="end"/>
        </w:r>
      </w:hyperlink>
    </w:p>
    <w:p w14:paraId="11535077" w14:textId="1A22180E" w:rsidR="008113DA" w:rsidRPr="00A83A0D" w:rsidRDefault="00765E7E" w:rsidP="001A0BC2">
      <w:pPr>
        <w:pStyle w:val="22"/>
        <w:spacing w:line="400" w:lineRule="exact"/>
        <w:rPr>
          <w:rFonts w:asciiTheme="minorHAnsi" w:eastAsiaTheme="minorEastAsia" w:hAnsiTheme="minorHAnsi" w:cstheme="minorBidi"/>
          <w:b/>
          <w:bCs/>
        </w:rPr>
      </w:pPr>
      <w:hyperlink w:anchor="_Toc25744911" w:history="1">
        <w:r w:rsidR="008113DA" w:rsidRPr="00A83A0D">
          <w:rPr>
            <w:rStyle w:val="af"/>
            <w:rFonts w:ascii="仿宋_GB2312" w:eastAsia="仿宋_GB2312" w:hAnsi="华文中宋"/>
            <w:b/>
            <w:color w:val="auto"/>
          </w:rPr>
          <w:t>五、磋商与确定成交</w:t>
        </w:r>
        <w:r w:rsidR="008113DA" w:rsidRPr="00A83A0D">
          <w:rPr>
            <w:webHidden/>
          </w:rPr>
          <w:tab/>
        </w:r>
        <w:r w:rsidR="008113DA" w:rsidRPr="00A83A0D">
          <w:rPr>
            <w:webHidden/>
          </w:rPr>
          <w:fldChar w:fldCharType="begin"/>
        </w:r>
        <w:r w:rsidR="008113DA" w:rsidRPr="00A83A0D">
          <w:rPr>
            <w:webHidden/>
          </w:rPr>
          <w:instrText xml:space="preserve"> PAGEREF _Toc25744911 \h </w:instrText>
        </w:r>
        <w:r w:rsidR="008113DA" w:rsidRPr="00A83A0D">
          <w:rPr>
            <w:webHidden/>
          </w:rPr>
        </w:r>
        <w:r w:rsidR="008113DA" w:rsidRPr="00A83A0D">
          <w:rPr>
            <w:webHidden/>
          </w:rPr>
          <w:fldChar w:fldCharType="separate"/>
        </w:r>
        <w:r w:rsidR="00510179">
          <w:rPr>
            <w:webHidden/>
          </w:rPr>
          <w:t>11</w:t>
        </w:r>
        <w:r w:rsidR="008113DA" w:rsidRPr="00A83A0D">
          <w:rPr>
            <w:webHidden/>
          </w:rPr>
          <w:fldChar w:fldCharType="end"/>
        </w:r>
      </w:hyperlink>
    </w:p>
    <w:p w14:paraId="4442B2A2" w14:textId="3D9753D5" w:rsidR="008113DA" w:rsidRPr="00A83A0D" w:rsidRDefault="00765E7E" w:rsidP="001A0BC2">
      <w:pPr>
        <w:pStyle w:val="22"/>
        <w:spacing w:line="400" w:lineRule="exact"/>
        <w:rPr>
          <w:rFonts w:asciiTheme="minorHAnsi" w:eastAsiaTheme="minorEastAsia" w:hAnsiTheme="minorHAnsi" w:cstheme="minorBidi"/>
          <w:b/>
          <w:bCs/>
        </w:rPr>
      </w:pPr>
      <w:hyperlink w:anchor="_Toc25744912" w:history="1">
        <w:r w:rsidR="008113DA" w:rsidRPr="00A83A0D">
          <w:rPr>
            <w:rStyle w:val="af"/>
            <w:rFonts w:ascii="仿宋_GB2312" w:eastAsia="仿宋_GB2312" w:hAnsi="华文中宋"/>
            <w:b/>
            <w:color w:val="auto"/>
          </w:rPr>
          <w:t>六、质疑和投诉</w:t>
        </w:r>
        <w:r w:rsidR="008113DA" w:rsidRPr="00A83A0D">
          <w:rPr>
            <w:webHidden/>
          </w:rPr>
          <w:tab/>
        </w:r>
        <w:r w:rsidR="008113DA" w:rsidRPr="00A83A0D">
          <w:rPr>
            <w:webHidden/>
          </w:rPr>
          <w:fldChar w:fldCharType="begin"/>
        </w:r>
        <w:r w:rsidR="008113DA" w:rsidRPr="00A83A0D">
          <w:rPr>
            <w:webHidden/>
          </w:rPr>
          <w:instrText xml:space="preserve"> PAGEREF _Toc25744912 \h </w:instrText>
        </w:r>
        <w:r w:rsidR="008113DA" w:rsidRPr="00A83A0D">
          <w:rPr>
            <w:webHidden/>
          </w:rPr>
        </w:r>
        <w:r w:rsidR="008113DA" w:rsidRPr="00A83A0D">
          <w:rPr>
            <w:webHidden/>
          </w:rPr>
          <w:fldChar w:fldCharType="separate"/>
        </w:r>
        <w:r w:rsidR="00510179">
          <w:rPr>
            <w:webHidden/>
          </w:rPr>
          <w:t>13</w:t>
        </w:r>
        <w:r w:rsidR="008113DA" w:rsidRPr="00A83A0D">
          <w:rPr>
            <w:webHidden/>
          </w:rPr>
          <w:fldChar w:fldCharType="end"/>
        </w:r>
      </w:hyperlink>
    </w:p>
    <w:p w14:paraId="4DCBBCAE" w14:textId="2265BE3B" w:rsidR="008113DA" w:rsidRPr="00A83A0D" w:rsidRDefault="00765E7E" w:rsidP="001A0BC2">
      <w:pPr>
        <w:pStyle w:val="22"/>
        <w:spacing w:line="400" w:lineRule="exact"/>
        <w:rPr>
          <w:rFonts w:asciiTheme="minorHAnsi" w:eastAsiaTheme="minorEastAsia" w:hAnsiTheme="minorHAnsi" w:cstheme="minorBidi"/>
          <w:b/>
          <w:bCs/>
        </w:rPr>
      </w:pPr>
      <w:hyperlink w:anchor="_Toc25744913" w:history="1">
        <w:r w:rsidR="008113DA" w:rsidRPr="00A83A0D">
          <w:rPr>
            <w:rStyle w:val="af"/>
            <w:rFonts w:ascii="仿宋_GB2312" w:eastAsia="仿宋_GB2312" w:hAnsi="华文中宋"/>
            <w:b/>
            <w:color w:val="auto"/>
          </w:rPr>
          <w:t>七、授予合同</w:t>
        </w:r>
        <w:r w:rsidR="008113DA" w:rsidRPr="00A83A0D">
          <w:rPr>
            <w:webHidden/>
          </w:rPr>
          <w:tab/>
        </w:r>
        <w:r w:rsidR="008113DA" w:rsidRPr="00A83A0D">
          <w:rPr>
            <w:webHidden/>
          </w:rPr>
          <w:fldChar w:fldCharType="begin"/>
        </w:r>
        <w:r w:rsidR="008113DA" w:rsidRPr="00A83A0D">
          <w:rPr>
            <w:webHidden/>
          </w:rPr>
          <w:instrText xml:space="preserve"> PAGEREF _Toc25744913 \h </w:instrText>
        </w:r>
        <w:r w:rsidR="008113DA" w:rsidRPr="00A83A0D">
          <w:rPr>
            <w:webHidden/>
          </w:rPr>
        </w:r>
        <w:r w:rsidR="008113DA" w:rsidRPr="00A83A0D">
          <w:rPr>
            <w:webHidden/>
          </w:rPr>
          <w:fldChar w:fldCharType="separate"/>
        </w:r>
        <w:r w:rsidR="00510179">
          <w:rPr>
            <w:webHidden/>
          </w:rPr>
          <w:t>13</w:t>
        </w:r>
        <w:r w:rsidR="008113DA" w:rsidRPr="00A83A0D">
          <w:rPr>
            <w:webHidden/>
          </w:rPr>
          <w:fldChar w:fldCharType="end"/>
        </w:r>
      </w:hyperlink>
    </w:p>
    <w:p w14:paraId="1C123229" w14:textId="08D76797" w:rsidR="008113DA" w:rsidRPr="00A83A0D" w:rsidRDefault="00765E7E" w:rsidP="001A0BC2">
      <w:pPr>
        <w:pStyle w:val="22"/>
        <w:spacing w:line="400" w:lineRule="exact"/>
        <w:rPr>
          <w:rFonts w:asciiTheme="minorHAnsi" w:eastAsiaTheme="minorEastAsia" w:hAnsiTheme="minorHAnsi" w:cstheme="minorBidi"/>
          <w:b/>
          <w:bCs/>
        </w:rPr>
      </w:pPr>
      <w:hyperlink w:anchor="_Toc25744914" w:history="1">
        <w:r w:rsidR="008113DA" w:rsidRPr="00A83A0D">
          <w:rPr>
            <w:rStyle w:val="af"/>
            <w:rFonts w:ascii="仿宋_GB2312" w:eastAsia="仿宋_GB2312" w:hAnsi="华文中宋"/>
            <w:b/>
            <w:color w:val="auto"/>
          </w:rPr>
          <w:t>八、磋商响应无效条款</w:t>
        </w:r>
        <w:r w:rsidR="008113DA" w:rsidRPr="00A83A0D">
          <w:rPr>
            <w:webHidden/>
          </w:rPr>
          <w:tab/>
        </w:r>
        <w:r w:rsidR="008113DA" w:rsidRPr="00A83A0D">
          <w:rPr>
            <w:webHidden/>
          </w:rPr>
          <w:fldChar w:fldCharType="begin"/>
        </w:r>
        <w:r w:rsidR="008113DA" w:rsidRPr="00A83A0D">
          <w:rPr>
            <w:webHidden/>
          </w:rPr>
          <w:instrText xml:space="preserve"> PAGEREF _Toc25744914 \h </w:instrText>
        </w:r>
        <w:r w:rsidR="008113DA" w:rsidRPr="00A83A0D">
          <w:rPr>
            <w:webHidden/>
          </w:rPr>
        </w:r>
        <w:r w:rsidR="008113DA" w:rsidRPr="00A83A0D">
          <w:rPr>
            <w:webHidden/>
          </w:rPr>
          <w:fldChar w:fldCharType="separate"/>
        </w:r>
        <w:r w:rsidR="00510179">
          <w:rPr>
            <w:webHidden/>
          </w:rPr>
          <w:t>13</w:t>
        </w:r>
        <w:r w:rsidR="008113DA" w:rsidRPr="00A83A0D">
          <w:rPr>
            <w:webHidden/>
          </w:rPr>
          <w:fldChar w:fldCharType="end"/>
        </w:r>
      </w:hyperlink>
    </w:p>
    <w:p w14:paraId="011B054C" w14:textId="095511BE" w:rsidR="008113DA" w:rsidRPr="00A83A0D" w:rsidRDefault="00765E7E" w:rsidP="001A0BC2">
      <w:pPr>
        <w:pStyle w:val="22"/>
        <w:spacing w:line="400" w:lineRule="exact"/>
        <w:rPr>
          <w:rFonts w:asciiTheme="minorHAnsi" w:eastAsiaTheme="minorEastAsia" w:hAnsiTheme="minorHAnsi" w:cstheme="minorBidi"/>
          <w:b/>
          <w:bCs/>
        </w:rPr>
      </w:pPr>
      <w:hyperlink w:anchor="_Toc25744915" w:history="1">
        <w:r w:rsidR="008113DA" w:rsidRPr="00A83A0D">
          <w:rPr>
            <w:rStyle w:val="af"/>
            <w:rFonts w:ascii="仿宋_GB2312" w:eastAsia="仿宋_GB2312" w:hAnsi="华文中宋"/>
            <w:b/>
            <w:color w:val="auto"/>
          </w:rPr>
          <w:t>九、项目终止的情形</w:t>
        </w:r>
        <w:r w:rsidR="008113DA" w:rsidRPr="00A83A0D">
          <w:rPr>
            <w:webHidden/>
          </w:rPr>
          <w:tab/>
        </w:r>
        <w:r w:rsidR="008113DA" w:rsidRPr="00A83A0D">
          <w:rPr>
            <w:webHidden/>
          </w:rPr>
          <w:fldChar w:fldCharType="begin"/>
        </w:r>
        <w:r w:rsidR="008113DA" w:rsidRPr="00A83A0D">
          <w:rPr>
            <w:webHidden/>
          </w:rPr>
          <w:instrText xml:space="preserve"> PAGEREF _Toc25744915 \h </w:instrText>
        </w:r>
        <w:r w:rsidR="008113DA" w:rsidRPr="00A83A0D">
          <w:rPr>
            <w:webHidden/>
          </w:rPr>
        </w:r>
        <w:r w:rsidR="008113DA" w:rsidRPr="00A83A0D">
          <w:rPr>
            <w:webHidden/>
          </w:rPr>
          <w:fldChar w:fldCharType="separate"/>
        </w:r>
        <w:r w:rsidR="00510179">
          <w:rPr>
            <w:webHidden/>
          </w:rPr>
          <w:t>14</w:t>
        </w:r>
        <w:r w:rsidR="008113DA" w:rsidRPr="00A83A0D">
          <w:rPr>
            <w:webHidden/>
          </w:rPr>
          <w:fldChar w:fldCharType="end"/>
        </w:r>
      </w:hyperlink>
    </w:p>
    <w:p w14:paraId="04A6E325" w14:textId="63707224" w:rsidR="008113DA" w:rsidRPr="00A83A0D" w:rsidRDefault="00765E7E" w:rsidP="001A0BC2">
      <w:pPr>
        <w:pStyle w:val="11"/>
        <w:spacing w:line="400" w:lineRule="exact"/>
        <w:rPr>
          <w:rFonts w:asciiTheme="minorHAnsi" w:eastAsiaTheme="minorEastAsia" w:hAnsiTheme="minorHAnsi" w:cstheme="minorBidi"/>
          <w:b w:val="0"/>
          <w:noProof/>
          <w:sz w:val="24"/>
        </w:rPr>
      </w:pPr>
      <w:hyperlink w:anchor="_Toc25744916" w:history="1">
        <w:r w:rsidR="008113DA" w:rsidRPr="00A83A0D">
          <w:rPr>
            <w:rStyle w:val="af"/>
            <w:noProof/>
            <w:color w:val="auto"/>
            <w:sz w:val="24"/>
          </w:rPr>
          <w:t>第四章</w:t>
        </w:r>
        <w:r w:rsidR="008113DA" w:rsidRPr="00A83A0D">
          <w:rPr>
            <w:rStyle w:val="af"/>
            <w:noProof/>
            <w:color w:val="auto"/>
            <w:sz w:val="24"/>
          </w:rPr>
          <w:t xml:space="preserve"> </w:t>
        </w:r>
        <w:r w:rsidR="008113DA" w:rsidRPr="00A83A0D">
          <w:rPr>
            <w:rStyle w:val="af"/>
            <w:rFonts w:ascii="仿宋_GB2312" w:hAnsi="华文中宋"/>
            <w:noProof/>
            <w:color w:val="auto"/>
            <w:sz w:val="24"/>
          </w:rPr>
          <w:t>采购项目需求</w:t>
        </w:r>
        <w:r w:rsidR="008113DA" w:rsidRPr="00A83A0D">
          <w:rPr>
            <w:noProof/>
            <w:webHidden/>
            <w:sz w:val="24"/>
          </w:rPr>
          <w:tab/>
        </w:r>
        <w:r w:rsidR="008113DA" w:rsidRPr="00A83A0D">
          <w:rPr>
            <w:noProof/>
            <w:webHidden/>
            <w:sz w:val="24"/>
          </w:rPr>
          <w:fldChar w:fldCharType="begin"/>
        </w:r>
        <w:r w:rsidR="008113DA" w:rsidRPr="00A83A0D">
          <w:rPr>
            <w:noProof/>
            <w:webHidden/>
            <w:sz w:val="24"/>
          </w:rPr>
          <w:instrText xml:space="preserve"> PAGEREF _Toc25744916 \h </w:instrText>
        </w:r>
        <w:r w:rsidR="008113DA" w:rsidRPr="00A83A0D">
          <w:rPr>
            <w:noProof/>
            <w:webHidden/>
            <w:sz w:val="24"/>
          </w:rPr>
        </w:r>
        <w:r w:rsidR="008113DA" w:rsidRPr="00A83A0D">
          <w:rPr>
            <w:noProof/>
            <w:webHidden/>
            <w:sz w:val="24"/>
          </w:rPr>
          <w:fldChar w:fldCharType="separate"/>
        </w:r>
        <w:r w:rsidR="00510179">
          <w:rPr>
            <w:noProof/>
            <w:webHidden/>
            <w:sz w:val="24"/>
          </w:rPr>
          <w:t>15</w:t>
        </w:r>
        <w:r w:rsidR="008113DA" w:rsidRPr="00A83A0D">
          <w:rPr>
            <w:noProof/>
            <w:webHidden/>
            <w:sz w:val="24"/>
          </w:rPr>
          <w:fldChar w:fldCharType="end"/>
        </w:r>
      </w:hyperlink>
    </w:p>
    <w:p w14:paraId="1164AE34" w14:textId="4BC2CDAE" w:rsidR="008113DA" w:rsidRPr="00A83A0D" w:rsidRDefault="00765E7E" w:rsidP="001A0BC2">
      <w:pPr>
        <w:pStyle w:val="11"/>
        <w:spacing w:line="400" w:lineRule="exact"/>
        <w:rPr>
          <w:rFonts w:asciiTheme="minorHAnsi" w:eastAsiaTheme="minorEastAsia" w:hAnsiTheme="minorHAnsi" w:cstheme="minorBidi"/>
          <w:b w:val="0"/>
          <w:noProof/>
          <w:sz w:val="24"/>
        </w:rPr>
      </w:pPr>
      <w:hyperlink w:anchor="_Toc25744917" w:history="1">
        <w:r w:rsidR="008113DA" w:rsidRPr="00A83A0D">
          <w:rPr>
            <w:rStyle w:val="af"/>
            <w:noProof/>
            <w:color w:val="auto"/>
            <w:sz w:val="24"/>
          </w:rPr>
          <w:t>第五章</w:t>
        </w:r>
        <w:r w:rsidR="008113DA" w:rsidRPr="00A83A0D">
          <w:rPr>
            <w:rStyle w:val="af"/>
            <w:noProof/>
            <w:color w:val="auto"/>
            <w:sz w:val="24"/>
          </w:rPr>
          <w:t xml:space="preserve"> </w:t>
        </w:r>
        <w:r w:rsidR="008113DA" w:rsidRPr="00A83A0D">
          <w:rPr>
            <w:rStyle w:val="af"/>
            <w:noProof/>
            <w:color w:val="auto"/>
            <w:sz w:val="24"/>
          </w:rPr>
          <w:t>评分标准</w:t>
        </w:r>
        <w:r w:rsidR="008113DA" w:rsidRPr="00A83A0D">
          <w:rPr>
            <w:noProof/>
            <w:webHidden/>
            <w:sz w:val="24"/>
          </w:rPr>
          <w:tab/>
        </w:r>
        <w:r w:rsidR="008113DA" w:rsidRPr="00A83A0D">
          <w:rPr>
            <w:noProof/>
            <w:webHidden/>
            <w:sz w:val="24"/>
          </w:rPr>
          <w:fldChar w:fldCharType="begin"/>
        </w:r>
        <w:r w:rsidR="008113DA" w:rsidRPr="00A83A0D">
          <w:rPr>
            <w:noProof/>
            <w:webHidden/>
            <w:sz w:val="24"/>
          </w:rPr>
          <w:instrText xml:space="preserve"> PAGEREF _Toc25744917 \h </w:instrText>
        </w:r>
        <w:r w:rsidR="008113DA" w:rsidRPr="00A83A0D">
          <w:rPr>
            <w:noProof/>
            <w:webHidden/>
            <w:sz w:val="24"/>
          </w:rPr>
        </w:r>
        <w:r w:rsidR="008113DA" w:rsidRPr="00A83A0D">
          <w:rPr>
            <w:noProof/>
            <w:webHidden/>
            <w:sz w:val="24"/>
          </w:rPr>
          <w:fldChar w:fldCharType="separate"/>
        </w:r>
        <w:r w:rsidR="00510179">
          <w:rPr>
            <w:noProof/>
            <w:webHidden/>
            <w:sz w:val="24"/>
          </w:rPr>
          <w:t>18</w:t>
        </w:r>
        <w:r w:rsidR="008113DA" w:rsidRPr="00A83A0D">
          <w:rPr>
            <w:noProof/>
            <w:webHidden/>
            <w:sz w:val="24"/>
          </w:rPr>
          <w:fldChar w:fldCharType="end"/>
        </w:r>
      </w:hyperlink>
    </w:p>
    <w:p w14:paraId="5E7BC2DC" w14:textId="00CC4577" w:rsidR="008113DA" w:rsidRPr="00A83A0D" w:rsidRDefault="00765E7E" w:rsidP="001A0BC2">
      <w:pPr>
        <w:pStyle w:val="11"/>
        <w:spacing w:line="400" w:lineRule="exact"/>
        <w:rPr>
          <w:rFonts w:asciiTheme="minorHAnsi" w:eastAsiaTheme="minorEastAsia" w:hAnsiTheme="minorHAnsi" w:cstheme="minorBidi"/>
          <w:b w:val="0"/>
          <w:noProof/>
          <w:sz w:val="24"/>
        </w:rPr>
      </w:pPr>
      <w:hyperlink w:anchor="_Toc25744918" w:history="1">
        <w:r w:rsidR="008113DA" w:rsidRPr="00A83A0D">
          <w:rPr>
            <w:rStyle w:val="af"/>
            <w:noProof/>
            <w:color w:val="auto"/>
            <w:sz w:val="24"/>
          </w:rPr>
          <w:t>第六章</w:t>
        </w:r>
        <w:r w:rsidR="008113DA" w:rsidRPr="00A83A0D">
          <w:rPr>
            <w:rStyle w:val="af"/>
            <w:noProof/>
            <w:color w:val="auto"/>
            <w:sz w:val="24"/>
          </w:rPr>
          <w:t xml:space="preserve"> </w:t>
        </w:r>
        <w:r w:rsidR="008113DA" w:rsidRPr="00A83A0D">
          <w:rPr>
            <w:rStyle w:val="af"/>
            <w:noProof/>
            <w:color w:val="auto"/>
            <w:sz w:val="24"/>
          </w:rPr>
          <w:t>合同主要条款</w:t>
        </w:r>
        <w:r w:rsidR="008113DA" w:rsidRPr="00A83A0D">
          <w:rPr>
            <w:noProof/>
            <w:webHidden/>
            <w:sz w:val="24"/>
          </w:rPr>
          <w:tab/>
        </w:r>
        <w:r w:rsidR="008113DA" w:rsidRPr="00A83A0D">
          <w:rPr>
            <w:noProof/>
            <w:webHidden/>
            <w:sz w:val="24"/>
          </w:rPr>
          <w:fldChar w:fldCharType="begin"/>
        </w:r>
        <w:r w:rsidR="008113DA" w:rsidRPr="00A83A0D">
          <w:rPr>
            <w:noProof/>
            <w:webHidden/>
            <w:sz w:val="24"/>
          </w:rPr>
          <w:instrText xml:space="preserve"> PAGEREF _Toc25744918 \h </w:instrText>
        </w:r>
        <w:r w:rsidR="008113DA" w:rsidRPr="00A83A0D">
          <w:rPr>
            <w:noProof/>
            <w:webHidden/>
            <w:sz w:val="24"/>
          </w:rPr>
        </w:r>
        <w:r w:rsidR="008113DA" w:rsidRPr="00A83A0D">
          <w:rPr>
            <w:noProof/>
            <w:webHidden/>
            <w:sz w:val="24"/>
          </w:rPr>
          <w:fldChar w:fldCharType="separate"/>
        </w:r>
        <w:r w:rsidR="00510179">
          <w:rPr>
            <w:noProof/>
            <w:webHidden/>
            <w:sz w:val="24"/>
          </w:rPr>
          <w:t>21</w:t>
        </w:r>
        <w:r w:rsidR="008113DA" w:rsidRPr="00A83A0D">
          <w:rPr>
            <w:noProof/>
            <w:webHidden/>
            <w:sz w:val="24"/>
          </w:rPr>
          <w:fldChar w:fldCharType="end"/>
        </w:r>
      </w:hyperlink>
    </w:p>
    <w:p w14:paraId="4CEF54CF" w14:textId="692CB621" w:rsidR="008113DA" w:rsidRPr="00A83A0D" w:rsidRDefault="00765E7E" w:rsidP="001A0BC2">
      <w:pPr>
        <w:pStyle w:val="11"/>
        <w:spacing w:line="400" w:lineRule="exact"/>
        <w:rPr>
          <w:rFonts w:asciiTheme="minorHAnsi" w:eastAsiaTheme="minorEastAsia" w:hAnsiTheme="minorHAnsi" w:cstheme="minorBidi"/>
          <w:b w:val="0"/>
          <w:noProof/>
          <w:sz w:val="24"/>
        </w:rPr>
      </w:pPr>
      <w:hyperlink w:anchor="_Toc25744919" w:history="1">
        <w:r w:rsidR="008113DA" w:rsidRPr="00A83A0D">
          <w:rPr>
            <w:rStyle w:val="af"/>
            <w:noProof/>
            <w:color w:val="auto"/>
            <w:sz w:val="24"/>
          </w:rPr>
          <w:t>第七章</w:t>
        </w:r>
        <w:r w:rsidR="008113DA" w:rsidRPr="00A83A0D">
          <w:rPr>
            <w:rStyle w:val="af"/>
            <w:noProof/>
            <w:color w:val="auto"/>
            <w:sz w:val="24"/>
          </w:rPr>
          <w:t xml:space="preserve"> </w:t>
        </w:r>
        <w:r w:rsidR="008113DA" w:rsidRPr="00A83A0D">
          <w:rPr>
            <w:rStyle w:val="af"/>
            <w:noProof/>
            <w:color w:val="auto"/>
            <w:sz w:val="24"/>
          </w:rPr>
          <w:t>磋商响应文件格式（统一格式部分）</w:t>
        </w:r>
        <w:r w:rsidR="008113DA" w:rsidRPr="00A83A0D">
          <w:rPr>
            <w:noProof/>
            <w:webHidden/>
            <w:sz w:val="24"/>
          </w:rPr>
          <w:tab/>
        </w:r>
        <w:r w:rsidR="008113DA" w:rsidRPr="00A83A0D">
          <w:rPr>
            <w:noProof/>
            <w:webHidden/>
            <w:sz w:val="24"/>
          </w:rPr>
          <w:fldChar w:fldCharType="begin"/>
        </w:r>
        <w:r w:rsidR="008113DA" w:rsidRPr="00A83A0D">
          <w:rPr>
            <w:noProof/>
            <w:webHidden/>
            <w:sz w:val="24"/>
          </w:rPr>
          <w:instrText xml:space="preserve"> PAGEREF _Toc25744919 \h </w:instrText>
        </w:r>
        <w:r w:rsidR="008113DA" w:rsidRPr="00A83A0D">
          <w:rPr>
            <w:noProof/>
            <w:webHidden/>
            <w:sz w:val="24"/>
          </w:rPr>
        </w:r>
        <w:r w:rsidR="008113DA" w:rsidRPr="00A83A0D">
          <w:rPr>
            <w:noProof/>
            <w:webHidden/>
            <w:sz w:val="24"/>
          </w:rPr>
          <w:fldChar w:fldCharType="separate"/>
        </w:r>
        <w:r w:rsidR="00510179">
          <w:rPr>
            <w:noProof/>
            <w:webHidden/>
            <w:sz w:val="24"/>
          </w:rPr>
          <w:t>24</w:t>
        </w:r>
        <w:r w:rsidR="008113DA" w:rsidRPr="00A83A0D">
          <w:rPr>
            <w:noProof/>
            <w:webHidden/>
            <w:sz w:val="24"/>
          </w:rPr>
          <w:fldChar w:fldCharType="end"/>
        </w:r>
      </w:hyperlink>
    </w:p>
    <w:p w14:paraId="149561EB" w14:textId="7990E9E5" w:rsidR="008113DA" w:rsidRPr="00A83A0D" w:rsidRDefault="00765E7E" w:rsidP="001A0BC2">
      <w:pPr>
        <w:pStyle w:val="22"/>
        <w:spacing w:line="400" w:lineRule="exact"/>
        <w:rPr>
          <w:rFonts w:asciiTheme="minorHAnsi" w:eastAsiaTheme="minorEastAsia" w:hAnsiTheme="minorHAnsi" w:cstheme="minorBidi"/>
        </w:rPr>
      </w:pPr>
      <w:hyperlink w:anchor="_Toc25744920" w:history="1">
        <w:r w:rsidR="008113DA" w:rsidRPr="00A83A0D">
          <w:rPr>
            <w:rStyle w:val="af"/>
            <w:color w:val="auto"/>
          </w:rPr>
          <w:t>资格证明文件</w:t>
        </w:r>
        <w:r w:rsidR="008113DA" w:rsidRPr="00A83A0D">
          <w:rPr>
            <w:webHidden/>
          </w:rPr>
          <w:tab/>
        </w:r>
        <w:r w:rsidR="008113DA" w:rsidRPr="00A83A0D">
          <w:rPr>
            <w:webHidden/>
          </w:rPr>
          <w:fldChar w:fldCharType="begin"/>
        </w:r>
        <w:r w:rsidR="008113DA" w:rsidRPr="00A83A0D">
          <w:rPr>
            <w:webHidden/>
          </w:rPr>
          <w:instrText xml:space="preserve"> PAGEREF _Toc25744920 \h </w:instrText>
        </w:r>
        <w:r w:rsidR="008113DA" w:rsidRPr="00A83A0D">
          <w:rPr>
            <w:webHidden/>
          </w:rPr>
        </w:r>
        <w:r w:rsidR="008113DA" w:rsidRPr="00A83A0D">
          <w:rPr>
            <w:webHidden/>
          </w:rPr>
          <w:fldChar w:fldCharType="separate"/>
        </w:r>
        <w:r w:rsidR="00510179">
          <w:rPr>
            <w:webHidden/>
          </w:rPr>
          <w:t>25</w:t>
        </w:r>
        <w:r w:rsidR="008113DA" w:rsidRPr="00A83A0D">
          <w:rPr>
            <w:webHidden/>
          </w:rPr>
          <w:fldChar w:fldCharType="end"/>
        </w:r>
      </w:hyperlink>
    </w:p>
    <w:p w14:paraId="41DA2A3F" w14:textId="4501EAC0" w:rsidR="008113DA" w:rsidRPr="00A83A0D" w:rsidRDefault="00765E7E" w:rsidP="001A0BC2">
      <w:pPr>
        <w:pStyle w:val="22"/>
        <w:spacing w:line="400" w:lineRule="exact"/>
        <w:rPr>
          <w:rFonts w:asciiTheme="minorHAnsi" w:eastAsiaTheme="minorEastAsia" w:hAnsiTheme="minorHAnsi" w:cstheme="minorBidi"/>
          <w:b/>
          <w:bCs/>
        </w:rPr>
      </w:pPr>
      <w:hyperlink w:anchor="_Toc25744921" w:history="1">
        <w:r w:rsidR="008113DA" w:rsidRPr="00A83A0D">
          <w:rPr>
            <w:rStyle w:val="af"/>
            <w:color w:val="auto"/>
          </w:rPr>
          <w:t>报价文件</w:t>
        </w:r>
        <w:r w:rsidR="008113DA" w:rsidRPr="00A83A0D">
          <w:rPr>
            <w:webHidden/>
          </w:rPr>
          <w:tab/>
        </w:r>
        <w:r w:rsidR="008113DA" w:rsidRPr="00A83A0D">
          <w:rPr>
            <w:webHidden/>
          </w:rPr>
          <w:fldChar w:fldCharType="begin"/>
        </w:r>
        <w:r w:rsidR="008113DA" w:rsidRPr="00A83A0D">
          <w:rPr>
            <w:webHidden/>
          </w:rPr>
          <w:instrText xml:space="preserve"> PAGEREF _Toc25744921 \h </w:instrText>
        </w:r>
        <w:r w:rsidR="008113DA" w:rsidRPr="00A83A0D">
          <w:rPr>
            <w:webHidden/>
          </w:rPr>
        </w:r>
        <w:r w:rsidR="008113DA" w:rsidRPr="00A83A0D">
          <w:rPr>
            <w:webHidden/>
          </w:rPr>
          <w:fldChar w:fldCharType="separate"/>
        </w:r>
        <w:r w:rsidR="00510179">
          <w:rPr>
            <w:webHidden/>
          </w:rPr>
          <w:t>26</w:t>
        </w:r>
        <w:r w:rsidR="008113DA" w:rsidRPr="00A83A0D">
          <w:rPr>
            <w:webHidden/>
          </w:rPr>
          <w:fldChar w:fldCharType="end"/>
        </w:r>
      </w:hyperlink>
    </w:p>
    <w:p w14:paraId="69937D5D" w14:textId="57387758" w:rsidR="008113DA" w:rsidRPr="00A83A0D" w:rsidRDefault="00765E7E" w:rsidP="001A0BC2">
      <w:pPr>
        <w:pStyle w:val="22"/>
        <w:spacing w:line="400" w:lineRule="exact"/>
        <w:rPr>
          <w:rFonts w:asciiTheme="minorHAnsi" w:eastAsiaTheme="minorEastAsia" w:hAnsiTheme="minorHAnsi" w:cstheme="minorBidi"/>
          <w:b/>
          <w:bCs/>
        </w:rPr>
      </w:pPr>
      <w:hyperlink w:anchor="_Toc25744922" w:history="1">
        <w:r w:rsidR="008113DA" w:rsidRPr="00A83A0D">
          <w:rPr>
            <w:rStyle w:val="af"/>
            <w:rFonts w:ascii="仿宋_GB2312" w:eastAsia="仿宋_GB2312"/>
            <w:b/>
            <w:color w:val="auto"/>
            <w:lang w:val="zh-CN"/>
          </w:rPr>
          <w:t>磋商</w:t>
        </w:r>
        <w:r w:rsidR="008113DA" w:rsidRPr="00A83A0D">
          <w:rPr>
            <w:rStyle w:val="af"/>
            <w:rFonts w:ascii="仿宋_GB2312" w:eastAsia="仿宋_GB2312"/>
            <w:b/>
            <w:color w:val="auto"/>
          </w:rPr>
          <w:t>声明书</w:t>
        </w:r>
        <w:r w:rsidR="008113DA" w:rsidRPr="00A83A0D">
          <w:rPr>
            <w:webHidden/>
          </w:rPr>
          <w:tab/>
        </w:r>
        <w:r w:rsidR="008113DA" w:rsidRPr="00A83A0D">
          <w:rPr>
            <w:webHidden/>
          </w:rPr>
          <w:fldChar w:fldCharType="begin"/>
        </w:r>
        <w:r w:rsidR="008113DA" w:rsidRPr="00A83A0D">
          <w:rPr>
            <w:webHidden/>
          </w:rPr>
          <w:instrText xml:space="preserve"> PAGEREF _Toc25744922 \h </w:instrText>
        </w:r>
        <w:r w:rsidR="008113DA" w:rsidRPr="00A83A0D">
          <w:rPr>
            <w:webHidden/>
          </w:rPr>
        </w:r>
        <w:r w:rsidR="008113DA" w:rsidRPr="00A83A0D">
          <w:rPr>
            <w:webHidden/>
          </w:rPr>
          <w:fldChar w:fldCharType="separate"/>
        </w:r>
        <w:r w:rsidR="00510179">
          <w:rPr>
            <w:webHidden/>
          </w:rPr>
          <w:t>27</w:t>
        </w:r>
        <w:r w:rsidR="008113DA" w:rsidRPr="00A83A0D">
          <w:rPr>
            <w:webHidden/>
          </w:rPr>
          <w:fldChar w:fldCharType="end"/>
        </w:r>
      </w:hyperlink>
    </w:p>
    <w:p w14:paraId="5A3D47C1" w14:textId="4497D156" w:rsidR="008113DA" w:rsidRPr="00A83A0D" w:rsidRDefault="00765E7E" w:rsidP="001A0BC2">
      <w:pPr>
        <w:pStyle w:val="22"/>
        <w:spacing w:line="400" w:lineRule="exact"/>
        <w:rPr>
          <w:rFonts w:asciiTheme="minorHAnsi" w:eastAsiaTheme="minorEastAsia" w:hAnsiTheme="minorHAnsi" w:cstheme="minorBidi"/>
          <w:b/>
          <w:bCs/>
        </w:rPr>
      </w:pPr>
      <w:hyperlink w:anchor="_Toc25744923" w:history="1">
        <w:r w:rsidR="008113DA" w:rsidRPr="00A83A0D">
          <w:rPr>
            <w:rStyle w:val="af"/>
            <w:rFonts w:ascii="仿宋_GB2312" w:eastAsia="仿宋_GB2312"/>
            <w:b/>
            <w:color w:val="auto"/>
            <w:lang w:val="zh-CN"/>
          </w:rPr>
          <w:t>首次报价表</w:t>
        </w:r>
        <w:r w:rsidR="008113DA" w:rsidRPr="00A83A0D">
          <w:rPr>
            <w:webHidden/>
          </w:rPr>
          <w:tab/>
        </w:r>
        <w:r w:rsidR="008113DA" w:rsidRPr="00A83A0D">
          <w:rPr>
            <w:webHidden/>
          </w:rPr>
          <w:fldChar w:fldCharType="begin"/>
        </w:r>
        <w:r w:rsidR="008113DA" w:rsidRPr="00A83A0D">
          <w:rPr>
            <w:webHidden/>
          </w:rPr>
          <w:instrText xml:space="preserve"> PAGEREF _Toc25744923 \h </w:instrText>
        </w:r>
        <w:r w:rsidR="008113DA" w:rsidRPr="00A83A0D">
          <w:rPr>
            <w:webHidden/>
          </w:rPr>
        </w:r>
        <w:r w:rsidR="008113DA" w:rsidRPr="00A83A0D">
          <w:rPr>
            <w:webHidden/>
          </w:rPr>
          <w:fldChar w:fldCharType="separate"/>
        </w:r>
        <w:r w:rsidR="00510179">
          <w:rPr>
            <w:webHidden/>
          </w:rPr>
          <w:t>28</w:t>
        </w:r>
        <w:r w:rsidR="008113DA" w:rsidRPr="00A83A0D">
          <w:rPr>
            <w:webHidden/>
          </w:rPr>
          <w:fldChar w:fldCharType="end"/>
        </w:r>
      </w:hyperlink>
    </w:p>
    <w:p w14:paraId="7BF69153" w14:textId="2708A182" w:rsidR="008113DA" w:rsidRPr="00A83A0D" w:rsidRDefault="00765E7E" w:rsidP="001A0BC2">
      <w:pPr>
        <w:pStyle w:val="22"/>
        <w:spacing w:line="400" w:lineRule="exact"/>
        <w:rPr>
          <w:rFonts w:asciiTheme="minorHAnsi" w:eastAsiaTheme="minorEastAsia" w:hAnsiTheme="minorHAnsi" w:cstheme="minorBidi"/>
          <w:b/>
          <w:bCs/>
        </w:rPr>
      </w:pPr>
      <w:hyperlink w:anchor="_Toc25744924" w:history="1">
        <w:r w:rsidR="008113DA" w:rsidRPr="00A83A0D">
          <w:rPr>
            <w:rStyle w:val="af"/>
            <w:b/>
            <w:bCs/>
            <w:color w:val="auto"/>
          </w:rPr>
          <w:t>报价明细表</w:t>
        </w:r>
        <w:r w:rsidR="008113DA" w:rsidRPr="00A83A0D">
          <w:rPr>
            <w:b/>
            <w:bCs/>
            <w:webHidden/>
          </w:rPr>
          <w:tab/>
        </w:r>
        <w:r w:rsidR="008113DA" w:rsidRPr="00A83A0D">
          <w:rPr>
            <w:b/>
            <w:bCs/>
            <w:webHidden/>
          </w:rPr>
          <w:fldChar w:fldCharType="begin"/>
        </w:r>
        <w:r w:rsidR="008113DA" w:rsidRPr="00A83A0D">
          <w:rPr>
            <w:b/>
            <w:bCs/>
            <w:webHidden/>
          </w:rPr>
          <w:instrText xml:space="preserve"> PAGEREF _Toc25744924 \h </w:instrText>
        </w:r>
        <w:r w:rsidR="008113DA" w:rsidRPr="00A83A0D">
          <w:rPr>
            <w:b/>
            <w:bCs/>
            <w:webHidden/>
          </w:rPr>
        </w:r>
        <w:r w:rsidR="008113DA" w:rsidRPr="00A83A0D">
          <w:rPr>
            <w:b/>
            <w:bCs/>
            <w:webHidden/>
          </w:rPr>
          <w:fldChar w:fldCharType="separate"/>
        </w:r>
        <w:r w:rsidR="00510179">
          <w:rPr>
            <w:b/>
            <w:bCs/>
            <w:webHidden/>
          </w:rPr>
          <w:t>29</w:t>
        </w:r>
        <w:r w:rsidR="008113DA" w:rsidRPr="00A83A0D">
          <w:rPr>
            <w:b/>
            <w:bCs/>
            <w:webHidden/>
          </w:rPr>
          <w:fldChar w:fldCharType="end"/>
        </w:r>
      </w:hyperlink>
    </w:p>
    <w:p w14:paraId="3D3211AB" w14:textId="61979B51" w:rsidR="008113DA" w:rsidRPr="00A83A0D" w:rsidRDefault="00765E7E" w:rsidP="001A0BC2">
      <w:pPr>
        <w:pStyle w:val="22"/>
        <w:spacing w:line="400" w:lineRule="exact"/>
        <w:rPr>
          <w:rFonts w:asciiTheme="minorHAnsi" w:eastAsiaTheme="minorEastAsia" w:hAnsiTheme="minorHAnsi" w:cstheme="minorBidi"/>
          <w:b/>
          <w:bCs/>
        </w:rPr>
      </w:pPr>
      <w:hyperlink w:anchor="_Toc25744925" w:history="1">
        <w:r w:rsidR="008113DA" w:rsidRPr="00A83A0D">
          <w:rPr>
            <w:rStyle w:val="af"/>
            <w:rFonts w:ascii="仿宋_GB2312" w:eastAsia="仿宋_GB2312"/>
            <w:b/>
            <w:color w:val="auto"/>
            <w:lang w:val="zh-CN"/>
          </w:rPr>
          <w:t>最终商务报价表</w:t>
        </w:r>
        <w:r w:rsidR="008113DA" w:rsidRPr="00A83A0D">
          <w:rPr>
            <w:webHidden/>
          </w:rPr>
          <w:tab/>
        </w:r>
        <w:r w:rsidR="008113DA" w:rsidRPr="00A83A0D">
          <w:rPr>
            <w:webHidden/>
          </w:rPr>
          <w:fldChar w:fldCharType="begin"/>
        </w:r>
        <w:r w:rsidR="008113DA" w:rsidRPr="00A83A0D">
          <w:rPr>
            <w:webHidden/>
          </w:rPr>
          <w:instrText xml:space="preserve"> PAGEREF _Toc25744925 \h </w:instrText>
        </w:r>
        <w:r w:rsidR="008113DA" w:rsidRPr="00A83A0D">
          <w:rPr>
            <w:webHidden/>
          </w:rPr>
        </w:r>
        <w:r w:rsidR="008113DA" w:rsidRPr="00A83A0D">
          <w:rPr>
            <w:webHidden/>
          </w:rPr>
          <w:fldChar w:fldCharType="separate"/>
        </w:r>
        <w:r w:rsidR="00510179">
          <w:rPr>
            <w:webHidden/>
          </w:rPr>
          <w:t>30</w:t>
        </w:r>
        <w:r w:rsidR="008113DA" w:rsidRPr="00A83A0D">
          <w:rPr>
            <w:webHidden/>
          </w:rPr>
          <w:fldChar w:fldCharType="end"/>
        </w:r>
      </w:hyperlink>
    </w:p>
    <w:p w14:paraId="44DC91FB" w14:textId="5F74ED3B" w:rsidR="008113DA" w:rsidRPr="00A83A0D" w:rsidRDefault="00765E7E" w:rsidP="001A0BC2">
      <w:pPr>
        <w:pStyle w:val="22"/>
        <w:spacing w:line="400" w:lineRule="exact"/>
        <w:rPr>
          <w:rFonts w:asciiTheme="minorHAnsi" w:eastAsiaTheme="minorEastAsia" w:hAnsiTheme="minorHAnsi" w:cstheme="minorBidi"/>
          <w:b/>
          <w:bCs/>
        </w:rPr>
      </w:pPr>
      <w:hyperlink w:anchor="_Toc25744926" w:history="1">
        <w:r w:rsidR="008113DA" w:rsidRPr="00A83A0D">
          <w:rPr>
            <w:rStyle w:val="af"/>
            <w:rFonts w:ascii="仿宋_GB2312" w:eastAsia="仿宋_GB2312"/>
            <w:b/>
            <w:color w:val="auto"/>
          </w:rPr>
          <w:t>法定代表人授权委托书</w:t>
        </w:r>
        <w:r w:rsidR="008113DA" w:rsidRPr="00A83A0D">
          <w:rPr>
            <w:webHidden/>
          </w:rPr>
          <w:tab/>
        </w:r>
        <w:r w:rsidR="008113DA" w:rsidRPr="00A83A0D">
          <w:rPr>
            <w:webHidden/>
          </w:rPr>
          <w:fldChar w:fldCharType="begin"/>
        </w:r>
        <w:r w:rsidR="008113DA" w:rsidRPr="00A83A0D">
          <w:rPr>
            <w:webHidden/>
          </w:rPr>
          <w:instrText xml:space="preserve"> PAGEREF _Toc25744926 \h </w:instrText>
        </w:r>
        <w:r w:rsidR="008113DA" w:rsidRPr="00A83A0D">
          <w:rPr>
            <w:webHidden/>
          </w:rPr>
        </w:r>
        <w:r w:rsidR="008113DA" w:rsidRPr="00A83A0D">
          <w:rPr>
            <w:webHidden/>
          </w:rPr>
          <w:fldChar w:fldCharType="separate"/>
        </w:r>
        <w:r w:rsidR="00510179">
          <w:rPr>
            <w:webHidden/>
          </w:rPr>
          <w:t>31</w:t>
        </w:r>
        <w:r w:rsidR="008113DA" w:rsidRPr="00A83A0D">
          <w:rPr>
            <w:webHidden/>
          </w:rPr>
          <w:fldChar w:fldCharType="end"/>
        </w:r>
      </w:hyperlink>
    </w:p>
    <w:p w14:paraId="5CD92140" w14:textId="43FCE5FB" w:rsidR="008113DA" w:rsidRPr="00A83A0D" w:rsidRDefault="00765E7E" w:rsidP="001A0BC2">
      <w:pPr>
        <w:pStyle w:val="22"/>
        <w:spacing w:line="400" w:lineRule="exact"/>
        <w:rPr>
          <w:rFonts w:asciiTheme="minorHAnsi" w:eastAsiaTheme="minorEastAsia" w:hAnsiTheme="minorHAnsi" w:cstheme="minorBidi"/>
          <w:b/>
          <w:bCs/>
        </w:rPr>
      </w:pPr>
      <w:hyperlink w:anchor="_Toc25744927" w:history="1">
        <w:r w:rsidR="008113DA" w:rsidRPr="00A83A0D">
          <w:rPr>
            <w:rStyle w:val="af"/>
            <w:rFonts w:ascii="仿宋_GB2312" w:eastAsia="仿宋_GB2312"/>
            <w:b/>
            <w:color w:val="auto"/>
            <w:lang w:val="zh-CN"/>
          </w:rPr>
          <w:t>小微企业声明函</w:t>
        </w:r>
        <w:r w:rsidR="005862AA" w:rsidRPr="00A83A0D">
          <w:rPr>
            <w:rStyle w:val="af"/>
            <w:rFonts w:ascii="仿宋_GB2312" w:eastAsia="仿宋_GB2312" w:hint="eastAsia"/>
            <w:b/>
            <w:color w:val="auto"/>
            <w:lang w:val="zh-CN"/>
          </w:rPr>
          <w:t>等</w:t>
        </w:r>
        <w:r w:rsidR="008113DA" w:rsidRPr="00A83A0D">
          <w:rPr>
            <w:webHidden/>
          </w:rPr>
          <w:tab/>
        </w:r>
        <w:r w:rsidR="008113DA" w:rsidRPr="00A83A0D">
          <w:rPr>
            <w:webHidden/>
          </w:rPr>
          <w:fldChar w:fldCharType="begin"/>
        </w:r>
        <w:r w:rsidR="008113DA" w:rsidRPr="00A83A0D">
          <w:rPr>
            <w:webHidden/>
          </w:rPr>
          <w:instrText xml:space="preserve"> PAGEREF _Toc25744927 \h </w:instrText>
        </w:r>
        <w:r w:rsidR="008113DA" w:rsidRPr="00A83A0D">
          <w:rPr>
            <w:webHidden/>
          </w:rPr>
        </w:r>
        <w:r w:rsidR="008113DA" w:rsidRPr="00A83A0D">
          <w:rPr>
            <w:webHidden/>
          </w:rPr>
          <w:fldChar w:fldCharType="separate"/>
        </w:r>
        <w:r w:rsidR="00510179">
          <w:rPr>
            <w:webHidden/>
          </w:rPr>
          <w:t>32</w:t>
        </w:r>
        <w:r w:rsidR="008113DA" w:rsidRPr="00A83A0D">
          <w:rPr>
            <w:webHidden/>
          </w:rPr>
          <w:fldChar w:fldCharType="end"/>
        </w:r>
      </w:hyperlink>
    </w:p>
    <w:p w14:paraId="1E829223" w14:textId="680E91A7" w:rsidR="00F55B8B" w:rsidRPr="00A83A0D" w:rsidRDefault="00F442B5" w:rsidP="007948DD">
      <w:pPr>
        <w:keepNext/>
        <w:keepLines/>
        <w:pageBreakBefore/>
        <w:tabs>
          <w:tab w:val="left" w:pos="0"/>
        </w:tabs>
        <w:snapToGrid w:val="0"/>
        <w:spacing w:line="360" w:lineRule="auto"/>
        <w:jc w:val="center"/>
        <w:outlineLvl w:val="0"/>
        <w:rPr>
          <w:rFonts w:ascii="仿宋_GB2312" w:eastAsia="仿宋_GB2312" w:hAnsi="华文中宋"/>
          <w:b/>
          <w:sz w:val="32"/>
          <w:szCs w:val="32"/>
        </w:rPr>
      </w:pPr>
      <w:r w:rsidRPr="00A83A0D">
        <w:rPr>
          <w:rFonts w:ascii="仿宋_GB2312" w:eastAsia="仿宋_GB2312" w:hint="eastAsia"/>
          <w:sz w:val="32"/>
          <w:szCs w:val="32"/>
          <w14:shadow w14:blurRad="50800" w14:dist="38100" w14:dir="2700000" w14:sx="100000" w14:sy="100000" w14:kx="0" w14:ky="0" w14:algn="tl">
            <w14:srgbClr w14:val="000000">
              <w14:alpha w14:val="60000"/>
            </w14:srgbClr>
          </w14:shadow>
        </w:rPr>
        <w:lastRenderedPageBreak/>
        <w:fldChar w:fldCharType="end"/>
      </w:r>
      <w:r w:rsidR="006610E0" w:rsidRPr="00A83A0D">
        <w:rPr>
          <w:rFonts w:ascii="仿宋_GB2312" w:eastAsia="仿宋_GB2312"/>
          <w:sz w:val="32"/>
          <w14:shadow w14:blurRad="50800" w14:dist="38100" w14:dir="2700000" w14:sx="100000" w14:sy="100000" w14:kx="0" w14:ky="0" w14:algn="tl">
            <w14:srgbClr w14:val="000000">
              <w14:alpha w14:val="60000"/>
            </w14:srgbClr>
          </w14:shadow>
        </w:rPr>
        <w:tab/>
      </w:r>
      <w:bookmarkStart w:id="11" w:name="_Toc361435215"/>
      <w:bookmarkStart w:id="12" w:name="_Toc361435741"/>
      <w:bookmarkStart w:id="13" w:name="_Toc361435974"/>
      <w:bookmarkStart w:id="14" w:name="_Toc361436096"/>
      <w:bookmarkStart w:id="15" w:name="_Toc361436871"/>
      <w:bookmarkStart w:id="16" w:name="_Toc25744904"/>
      <w:r w:rsidR="00F55B8B" w:rsidRPr="00A83A0D">
        <w:rPr>
          <w:rFonts w:ascii="仿宋_GB2312" w:eastAsia="仿宋_GB2312" w:hAnsi="华文中宋" w:hint="eastAsia"/>
          <w:b/>
          <w:sz w:val="32"/>
          <w:szCs w:val="32"/>
        </w:rPr>
        <w:t>第一</w:t>
      </w:r>
      <w:r w:rsidR="00F55B8B" w:rsidRPr="00A83A0D">
        <w:rPr>
          <w:rFonts w:ascii="仿宋_GB2312" w:eastAsia="仿宋_GB2312" w:hAnsi="华文中宋"/>
          <w:b/>
          <w:sz w:val="32"/>
          <w:szCs w:val="32"/>
        </w:rPr>
        <w:t>章</w:t>
      </w:r>
      <w:r w:rsidR="00F55B8B" w:rsidRPr="00A83A0D">
        <w:rPr>
          <w:rFonts w:ascii="仿宋_GB2312" w:eastAsia="仿宋_GB2312" w:hAnsi="华文中宋" w:hint="eastAsia"/>
          <w:b/>
          <w:sz w:val="32"/>
          <w:szCs w:val="32"/>
        </w:rPr>
        <w:t xml:space="preserve"> </w:t>
      </w:r>
      <w:r w:rsidR="003E7B08" w:rsidRPr="00A83A0D">
        <w:rPr>
          <w:rFonts w:ascii="仿宋_GB2312" w:eastAsia="仿宋_GB2312" w:hAnsi="华文中宋" w:hint="eastAsia"/>
          <w:b/>
          <w:sz w:val="32"/>
          <w:szCs w:val="32"/>
        </w:rPr>
        <w:t>磋商</w:t>
      </w:r>
      <w:r w:rsidR="00F55B8B" w:rsidRPr="00A83A0D">
        <w:rPr>
          <w:rFonts w:ascii="仿宋_GB2312" w:eastAsia="仿宋_GB2312" w:hAnsi="华文中宋" w:hint="eastAsia"/>
          <w:b/>
          <w:sz w:val="32"/>
          <w:szCs w:val="32"/>
        </w:rPr>
        <w:t>公告</w:t>
      </w:r>
      <w:bookmarkEnd w:id="11"/>
      <w:bookmarkEnd w:id="12"/>
      <w:bookmarkEnd w:id="13"/>
      <w:bookmarkEnd w:id="14"/>
      <w:bookmarkEnd w:id="15"/>
      <w:bookmarkEnd w:id="16"/>
    </w:p>
    <w:p w14:paraId="122CFAC5" w14:textId="6912F0D2" w:rsidR="00F55B8B" w:rsidRPr="00A83A0D" w:rsidRDefault="00952036" w:rsidP="00E40D48">
      <w:pPr>
        <w:spacing w:line="400" w:lineRule="exact"/>
        <w:ind w:firstLineChars="200" w:firstLine="480"/>
        <w:rPr>
          <w:rFonts w:ascii="仿宋_GB2312" w:eastAsia="仿宋_GB2312"/>
          <w:sz w:val="24"/>
        </w:rPr>
      </w:pPr>
      <w:r w:rsidRPr="00A83A0D">
        <w:rPr>
          <w:rFonts w:eastAsia="仿宋_GB2312" w:hint="eastAsia"/>
          <w:sz w:val="24"/>
        </w:rPr>
        <w:t>根据《中华人民共和国招标投标法》《中华人民共和国招标投标法实施条例》《浙江省招标投标条例》《物产中大集团股份有限公司招标及采购活动管理办法》等有关规定，</w:t>
      </w:r>
      <w:r w:rsidRPr="00A83A0D">
        <w:rPr>
          <w:rFonts w:ascii="仿宋_GB2312" w:eastAsia="仿宋_GB2312" w:hint="eastAsia"/>
          <w:sz w:val="24"/>
        </w:rPr>
        <w:t>浙江国际油气交易中心有限公司</w:t>
      </w:r>
      <w:r w:rsidR="00750D3F" w:rsidRPr="00A83A0D">
        <w:rPr>
          <w:rFonts w:eastAsia="仿宋_GB2312" w:hint="eastAsia"/>
          <w:sz w:val="24"/>
        </w:rPr>
        <w:t>硬件维保服务</w:t>
      </w:r>
      <w:r w:rsidRPr="00A83A0D">
        <w:rPr>
          <w:rFonts w:eastAsia="仿宋_GB2312" w:hint="eastAsia"/>
          <w:sz w:val="24"/>
        </w:rPr>
        <w:t>项目进行竞争性</w:t>
      </w:r>
      <w:r w:rsidR="003E7B08" w:rsidRPr="00A83A0D">
        <w:rPr>
          <w:rFonts w:eastAsia="仿宋_GB2312" w:hint="eastAsia"/>
          <w:sz w:val="24"/>
        </w:rPr>
        <w:t>磋商</w:t>
      </w:r>
      <w:r w:rsidRPr="00A83A0D">
        <w:rPr>
          <w:rFonts w:eastAsia="仿宋_GB2312" w:hint="eastAsia"/>
          <w:sz w:val="24"/>
        </w:rPr>
        <w:t>采购</w:t>
      </w:r>
      <w:r w:rsidR="00F55B8B" w:rsidRPr="00A83A0D">
        <w:rPr>
          <w:rFonts w:ascii="仿宋_GB2312" w:eastAsia="仿宋_GB2312" w:hint="eastAsia"/>
          <w:sz w:val="24"/>
        </w:rPr>
        <w:t>，欢迎有意向的</w:t>
      </w:r>
      <w:r w:rsidR="00471963" w:rsidRPr="00A83A0D">
        <w:rPr>
          <w:rFonts w:ascii="仿宋_GB2312" w:eastAsia="仿宋_GB2312" w:hint="eastAsia"/>
          <w:sz w:val="24"/>
        </w:rPr>
        <w:t>供应商</w:t>
      </w:r>
      <w:r w:rsidR="00F55B8B" w:rsidRPr="00A83A0D">
        <w:rPr>
          <w:rFonts w:ascii="仿宋_GB2312" w:eastAsia="仿宋_GB2312" w:hint="eastAsia"/>
          <w:sz w:val="24"/>
        </w:rPr>
        <w:t>参加本次采购活动。</w:t>
      </w:r>
    </w:p>
    <w:p w14:paraId="629D17EE" w14:textId="57B8331A" w:rsidR="00F55B8B" w:rsidRPr="00A83A0D" w:rsidRDefault="00F55B8B" w:rsidP="0003475B">
      <w:pPr>
        <w:spacing w:line="400" w:lineRule="exact"/>
        <w:ind w:firstLineChars="196" w:firstLine="472"/>
        <w:rPr>
          <w:rFonts w:ascii="仿宋_GB2312" w:eastAsia="仿宋_GB2312"/>
          <w:sz w:val="24"/>
        </w:rPr>
      </w:pPr>
      <w:r w:rsidRPr="00A83A0D">
        <w:rPr>
          <w:rFonts w:ascii="仿宋_GB2312" w:eastAsia="仿宋_GB2312" w:hint="eastAsia"/>
          <w:b/>
          <w:sz w:val="24"/>
        </w:rPr>
        <w:t>一、</w:t>
      </w:r>
      <w:r w:rsidR="00372B4E" w:rsidRPr="00A83A0D">
        <w:rPr>
          <w:rFonts w:ascii="仿宋_GB2312" w:eastAsia="仿宋_GB2312" w:hint="eastAsia"/>
          <w:b/>
          <w:sz w:val="24"/>
        </w:rPr>
        <w:t>项目</w:t>
      </w:r>
      <w:r w:rsidRPr="00A83A0D">
        <w:rPr>
          <w:rFonts w:ascii="仿宋_GB2312" w:eastAsia="仿宋_GB2312" w:hint="eastAsia"/>
          <w:b/>
          <w:sz w:val="24"/>
        </w:rPr>
        <w:t>编号：</w:t>
      </w:r>
      <w:r w:rsidR="00750D3F" w:rsidRPr="00A83A0D">
        <w:rPr>
          <w:rFonts w:ascii="仿宋_GB2312" w:eastAsia="仿宋_GB2312"/>
          <w:sz w:val="24"/>
        </w:rPr>
        <w:t>ZME-2019ZB-1206</w:t>
      </w:r>
    </w:p>
    <w:p w14:paraId="3FABE06D" w14:textId="352C110C" w:rsidR="00F55B8B" w:rsidRPr="00A83A0D" w:rsidRDefault="00F55B8B">
      <w:pPr>
        <w:spacing w:line="440" w:lineRule="exact"/>
        <w:ind w:firstLineChars="196" w:firstLine="472"/>
        <w:rPr>
          <w:rFonts w:ascii="仿宋_GB2312" w:eastAsia="仿宋_GB2312"/>
          <w:sz w:val="24"/>
        </w:rPr>
      </w:pPr>
      <w:r w:rsidRPr="00A83A0D">
        <w:rPr>
          <w:rFonts w:ascii="仿宋_GB2312" w:eastAsia="仿宋_GB2312" w:hint="eastAsia"/>
          <w:b/>
          <w:sz w:val="24"/>
        </w:rPr>
        <w:t>二、采购项目名称及预算：</w:t>
      </w:r>
      <w:r w:rsidR="0003475B" w:rsidRPr="00A83A0D">
        <w:rPr>
          <w:rFonts w:eastAsia="仿宋_GB2312" w:hint="eastAsia"/>
          <w:sz w:val="24"/>
        </w:rPr>
        <w:t>浙江国际油气交易中心</w:t>
      </w:r>
      <w:r w:rsidR="00750D3F" w:rsidRPr="00A83A0D">
        <w:rPr>
          <w:rFonts w:eastAsia="仿宋_GB2312" w:hint="eastAsia"/>
          <w:sz w:val="24"/>
        </w:rPr>
        <w:t>硬件维保服务</w:t>
      </w:r>
      <w:r w:rsidR="00952036" w:rsidRPr="00A83A0D">
        <w:rPr>
          <w:rFonts w:eastAsia="仿宋_GB2312" w:hint="eastAsia"/>
          <w:sz w:val="24"/>
        </w:rPr>
        <w:t>项目</w:t>
      </w:r>
      <w:r w:rsidRPr="00A83A0D">
        <w:rPr>
          <w:rFonts w:ascii="仿宋_GB2312" w:eastAsia="仿宋_GB2312" w:hint="eastAsia"/>
          <w:sz w:val="24"/>
        </w:rPr>
        <w:t>，</w:t>
      </w:r>
      <w:r w:rsidR="00976707" w:rsidRPr="00A83A0D">
        <w:rPr>
          <w:rFonts w:ascii="仿宋_GB2312" w:eastAsia="仿宋_GB2312" w:hint="eastAsia"/>
          <w:sz w:val="24"/>
        </w:rPr>
        <w:t>预算</w:t>
      </w:r>
      <w:r w:rsidR="00750D3F" w:rsidRPr="00A83A0D">
        <w:rPr>
          <w:rFonts w:ascii="仿宋_GB2312" w:eastAsia="仿宋_GB2312"/>
          <w:sz w:val="24"/>
        </w:rPr>
        <w:t>20</w:t>
      </w:r>
      <w:r w:rsidR="00BF0302" w:rsidRPr="00A83A0D">
        <w:rPr>
          <w:rFonts w:ascii="仿宋_GB2312" w:eastAsia="仿宋_GB2312" w:hint="eastAsia"/>
          <w:sz w:val="24"/>
        </w:rPr>
        <w:t>万元</w:t>
      </w:r>
      <w:r w:rsidR="00D404F3" w:rsidRPr="00A83A0D">
        <w:rPr>
          <w:rFonts w:ascii="仿宋_GB2312" w:eastAsia="仿宋_GB2312" w:hint="eastAsia"/>
          <w:sz w:val="24"/>
        </w:rPr>
        <w:t>（最高限价）</w:t>
      </w:r>
      <w:r w:rsidRPr="00A83A0D">
        <w:rPr>
          <w:rFonts w:ascii="仿宋_GB2312" w:eastAsia="仿宋_GB2312" w:hint="eastAsia"/>
          <w:sz w:val="24"/>
        </w:rPr>
        <w:t>。</w:t>
      </w:r>
    </w:p>
    <w:p w14:paraId="3FCD7CB4" w14:textId="22E39673" w:rsidR="00F55B8B" w:rsidRPr="00A83A0D" w:rsidRDefault="00F55B8B">
      <w:pPr>
        <w:spacing w:line="400" w:lineRule="exact"/>
        <w:ind w:firstLineChars="196" w:firstLine="472"/>
        <w:rPr>
          <w:rFonts w:ascii="仿宋_GB2312" w:eastAsia="仿宋_GB2312"/>
          <w:sz w:val="24"/>
        </w:rPr>
      </w:pPr>
      <w:r w:rsidRPr="00A83A0D">
        <w:rPr>
          <w:rFonts w:ascii="仿宋_GB2312" w:eastAsia="仿宋_GB2312" w:hint="eastAsia"/>
          <w:b/>
          <w:sz w:val="24"/>
        </w:rPr>
        <w:t>三、采购</w:t>
      </w:r>
      <w:r w:rsidR="00C305C9" w:rsidRPr="00A83A0D">
        <w:rPr>
          <w:rFonts w:ascii="仿宋_GB2312" w:eastAsia="仿宋_GB2312" w:hint="eastAsia"/>
          <w:b/>
          <w:sz w:val="24"/>
        </w:rPr>
        <w:t>项目性质及</w:t>
      </w:r>
      <w:r w:rsidRPr="00A83A0D">
        <w:rPr>
          <w:rFonts w:ascii="仿宋_GB2312" w:eastAsia="仿宋_GB2312" w:hint="eastAsia"/>
          <w:b/>
          <w:sz w:val="24"/>
        </w:rPr>
        <w:t>内容：</w:t>
      </w:r>
      <w:r w:rsidR="00C305C9" w:rsidRPr="00A83A0D">
        <w:rPr>
          <w:rFonts w:ascii="仿宋_GB2312" w:eastAsia="仿宋_GB2312" w:hint="eastAsia"/>
          <w:b/>
          <w:sz w:val="24"/>
        </w:rPr>
        <w:t>服务采购，</w:t>
      </w:r>
      <w:r w:rsidR="00005FCB" w:rsidRPr="00A83A0D">
        <w:rPr>
          <w:rFonts w:ascii="仿宋_GB2312" w:eastAsia="仿宋_GB2312" w:hint="eastAsia"/>
          <w:sz w:val="24"/>
        </w:rPr>
        <w:t>具体</w:t>
      </w:r>
      <w:r w:rsidRPr="00A83A0D">
        <w:rPr>
          <w:rFonts w:ascii="仿宋_GB2312" w:eastAsia="仿宋_GB2312" w:hint="eastAsia"/>
          <w:sz w:val="24"/>
        </w:rPr>
        <w:t>要求详见《</w:t>
      </w:r>
      <w:r w:rsidR="00D86BF2" w:rsidRPr="00A83A0D">
        <w:rPr>
          <w:rFonts w:ascii="仿宋_GB2312" w:eastAsia="仿宋_GB2312" w:hint="eastAsia"/>
          <w:sz w:val="24"/>
        </w:rPr>
        <w:t>采购</w:t>
      </w:r>
      <w:r w:rsidR="00D25649" w:rsidRPr="00A83A0D">
        <w:rPr>
          <w:rFonts w:ascii="仿宋_GB2312" w:eastAsia="仿宋_GB2312" w:hint="eastAsia"/>
          <w:sz w:val="24"/>
        </w:rPr>
        <w:t>项目</w:t>
      </w:r>
      <w:r w:rsidR="00737AD8" w:rsidRPr="00A83A0D">
        <w:rPr>
          <w:rFonts w:ascii="仿宋_GB2312" w:eastAsia="仿宋_GB2312" w:hint="eastAsia"/>
          <w:sz w:val="24"/>
        </w:rPr>
        <w:t>需</w:t>
      </w:r>
      <w:r w:rsidR="00D86BF2" w:rsidRPr="00A83A0D">
        <w:rPr>
          <w:rFonts w:ascii="仿宋_GB2312" w:eastAsia="仿宋_GB2312" w:hint="eastAsia"/>
          <w:sz w:val="24"/>
        </w:rPr>
        <w:t>求</w:t>
      </w:r>
      <w:r w:rsidRPr="00A83A0D">
        <w:rPr>
          <w:rFonts w:ascii="仿宋_GB2312" w:eastAsia="仿宋_GB2312" w:hint="eastAsia"/>
          <w:sz w:val="24"/>
        </w:rPr>
        <w:t>》。</w:t>
      </w:r>
    </w:p>
    <w:p w14:paraId="4935EDB1" w14:textId="6A846716" w:rsidR="00F55B8B" w:rsidRPr="00A83A0D" w:rsidRDefault="00F55B8B">
      <w:pPr>
        <w:spacing w:line="400" w:lineRule="exact"/>
        <w:ind w:firstLineChars="200" w:firstLine="482"/>
        <w:rPr>
          <w:rFonts w:ascii="仿宋_GB2312" w:eastAsia="仿宋_GB2312"/>
          <w:b/>
          <w:sz w:val="24"/>
        </w:rPr>
      </w:pPr>
      <w:r w:rsidRPr="00A83A0D">
        <w:rPr>
          <w:rFonts w:ascii="仿宋_GB2312" w:eastAsia="仿宋_GB2312" w:hint="eastAsia"/>
          <w:b/>
          <w:sz w:val="24"/>
        </w:rPr>
        <w:t>四、合格</w:t>
      </w:r>
      <w:r w:rsidR="00E969F7" w:rsidRPr="00A83A0D">
        <w:rPr>
          <w:rFonts w:ascii="仿宋_GB2312" w:eastAsia="仿宋_GB2312" w:hAnsi="宋体" w:hint="eastAsia"/>
          <w:b/>
          <w:spacing w:val="-1"/>
          <w:sz w:val="24"/>
        </w:rPr>
        <w:t>供应商</w:t>
      </w:r>
      <w:r w:rsidRPr="00A83A0D">
        <w:rPr>
          <w:rFonts w:ascii="仿宋_GB2312" w:eastAsia="仿宋_GB2312" w:hint="eastAsia"/>
          <w:b/>
          <w:sz w:val="24"/>
        </w:rPr>
        <w:t>的资格要求：</w:t>
      </w:r>
    </w:p>
    <w:p w14:paraId="7820364D" w14:textId="77777777" w:rsidR="0039427E" w:rsidRPr="00A83A0D" w:rsidRDefault="0039427E" w:rsidP="00E40D48">
      <w:pPr>
        <w:tabs>
          <w:tab w:val="left" w:pos="540"/>
        </w:tabs>
        <w:spacing w:line="400" w:lineRule="exact"/>
        <w:ind w:firstLineChars="200" w:firstLine="480"/>
        <w:rPr>
          <w:rFonts w:ascii="仿宋_GB2312" w:eastAsia="仿宋_GB2312" w:hAnsi="宋体"/>
          <w:sz w:val="24"/>
        </w:rPr>
      </w:pPr>
      <w:r w:rsidRPr="00A83A0D">
        <w:rPr>
          <w:rFonts w:ascii="仿宋_GB2312" w:eastAsia="仿宋_GB2312" w:hAnsi="宋体" w:hint="eastAsia"/>
          <w:sz w:val="24"/>
        </w:rPr>
        <w:t>1. 符合《中华人民共和国政府采购法》第二十二条的规定。</w:t>
      </w:r>
    </w:p>
    <w:p w14:paraId="06D00E07" w14:textId="77777777" w:rsidR="0039427E" w:rsidRPr="00A83A0D" w:rsidRDefault="0039427E" w:rsidP="00E40D48">
      <w:pPr>
        <w:tabs>
          <w:tab w:val="left" w:pos="540"/>
        </w:tabs>
        <w:spacing w:line="400" w:lineRule="exact"/>
        <w:ind w:firstLineChars="200" w:firstLine="480"/>
        <w:rPr>
          <w:rFonts w:ascii="仿宋_GB2312" w:eastAsia="仿宋_GB2312" w:hAnsi="宋体"/>
          <w:sz w:val="24"/>
        </w:rPr>
      </w:pPr>
      <w:r w:rsidRPr="00A83A0D">
        <w:rPr>
          <w:rFonts w:ascii="仿宋_GB2312" w:eastAsia="仿宋_GB2312" w:hAnsi="宋体" w:hint="eastAsia"/>
          <w:sz w:val="24"/>
        </w:rPr>
        <w:t>2. 响应截止之日至前三年内，在“信用中国网” (www.creditchina.gov.cn)被列入失信被执行人、重大税收违法当事人名单、政府采购严重违法失信行为记录名单的供应商，资格审查时不予以通过。</w:t>
      </w:r>
    </w:p>
    <w:p w14:paraId="76B6E54D" w14:textId="77777777" w:rsidR="0039427E" w:rsidRPr="00A83A0D" w:rsidRDefault="0039427E" w:rsidP="00E40D48">
      <w:pPr>
        <w:tabs>
          <w:tab w:val="left" w:pos="540"/>
        </w:tabs>
        <w:spacing w:line="400" w:lineRule="exact"/>
        <w:ind w:firstLineChars="200" w:firstLine="480"/>
        <w:rPr>
          <w:rFonts w:ascii="仿宋_GB2312" w:eastAsia="仿宋_GB2312" w:hAnsi="宋体"/>
          <w:sz w:val="24"/>
        </w:rPr>
      </w:pPr>
      <w:r w:rsidRPr="00A83A0D">
        <w:rPr>
          <w:rFonts w:ascii="仿宋_GB2312" w:eastAsia="仿宋_GB2312" w:hAnsi="宋体" w:hint="eastAsia"/>
          <w:sz w:val="24"/>
        </w:rPr>
        <w:t>3. 响应截止之日至前三年内，在“中国政府采购网”(www.ccgp.gov.cn)被列入政府采购严重违法失信行为记录名单中的</w:t>
      </w:r>
      <w:proofErr w:type="gramStart"/>
      <w:r w:rsidRPr="00A83A0D">
        <w:rPr>
          <w:rFonts w:ascii="仿宋_GB2312" w:eastAsia="仿宋_GB2312" w:hAnsi="宋体" w:hint="eastAsia"/>
          <w:sz w:val="24"/>
        </w:rPr>
        <w:t>供应商且在</w:t>
      </w:r>
      <w:proofErr w:type="gramEnd"/>
      <w:r w:rsidRPr="00A83A0D">
        <w:rPr>
          <w:rFonts w:ascii="仿宋_GB2312" w:eastAsia="仿宋_GB2312" w:hAnsi="宋体" w:hint="eastAsia"/>
          <w:sz w:val="24"/>
        </w:rPr>
        <w:t>处罚有效期内的供应商，资格审查时不予以通过。</w:t>
      </w:r>
    </w:p>
    <w:p w14:paraId="6187B51B" w14:textId="77777777" w:rsidR="0039427E" w:rsidRPr="00A83A0D" w:rsidRDefault="0039427E" w:rsidP="00E40D48">
      <w:pPr>
        <w:tabs>
          <w:tab w:val="left" w:pos="540"/>
        </w:tabs>
        <w:spacing w:line="400" w:lineRule="exact"/>
        <w:ind w:firstLineChars="200" w:firstLine="480"/>
        <w:rPr>
          <w:rFonts w:ascii="仿宋_GB2312" w:eastAsia="仿宋_GB2312" w:hAnsi="宋体"/>
          <w:sz w:val="24"/>
        </w:rPr>
      </w:pPr>
      <w:r w:rsidRPr="00A83A0D">
        <w:rPr>
          <w:rFonts w:ascii="仿宋_GB2312" w:eastAsia="仿宋_GB2312" w:hAnsi="宋体" w:hint="eastAsia"/>
          <w:sz w:val="24"/>
        </w:rPr>
        <w:t>4. 响应截止之日至前三年内，在“浙江政府采购网”（www.zjzfcg.gov.cn）“曝光台”中被曝光，处在禁止参加政府采购活动有效期内的供应商，资格审查时不予以通过。</w:t>
      </w:r>
    </w:p>
    <w:p w14:paraId="1E42A929" w14:textId="7BECC553" w:rsidR="007B6CAB" w:rsidRPr="00A83A0D" w:rsidRDefault="0039427E" w:rsidP="00E40D48">
      <w:pPr>
        <w:tabs>
          <w:tab w:val="left" w:pos="540"/>
        </w:tabs>
        <w:spacing w:line="400" w:lineRule="exact"/>
        <w:ind w:firstLineChars="200" w:firstLine="480"/>
        <w:rPr>
          <w:rFonts w:ascii="仿宋_GB2312" w:eastAsia="仿宋_GB2312" w:hAnsi="宋体"/>
          <w:sz w:val="24"/>
        </w:rPr>
      </w:pPr>
      <w:r w:rsidRPr="00A83A0D">
        <w:rPr>
          <w:rFonts w:ascii="仿宋_GB2312" w:eastAsia="仿宋_GB2312" w:hAnsi="宋体"/>
          <w:sz w:val="24"/>
        </w:rPr>
        <w:t>5</w:t>
      </w:r>
      <w:r w:rsidRPr="00A83A0D">
        <w:rPr>
          <w:rFonts w:ascii="仿宋_GB2312" w:eastAsia="仿宋_GB2312" w:hAnsi="宋体" w:hint="eastAsia"/>
          <w:sz w:val="24"/>
        </w:rPr>
        <w:t>．</w:t>
      </w:r>
      <w:r w:rsidR="00BB17BB" w:rsidRPr="00A83A0D">
        <w:rPr>
          <w:rFonts w:ascii="仿宋_GB2312" w:eastAsia="仿宋_GB2312" w:hAnsi="宋体"/>
          <w:sz w:val="24"/>
        </w:rPr>
        <w:t>本项目</w:t>
      </w:r>
      <w:r w:rsidR="00BB17BB" w:rsidRPr="00A83A0D">
        <w:rPr>
          <w:rFonts w:ascii="仿宋_GB2312" w:eastAsia="仿宋_GB2312" w:hAnsi="宋体" w:hint="eastAsia"/>
          <w:sz w:val="24"/>
        </w:rPr>
        <w:t>不接受</w:t>
      </w:r>
      <w:r w:rsidR="00BB17BB" w:rsidRPr="00A83A0D">
        <w:rPr>
          <w:rFonts w:ascii="仿宋_GB2312" w:eastAsia="仿宋_GB2312" w:hAnsi="宋体"/>
          <w:sz w:val="24"/>
        </w:rPr>
        <w:t>联合体</w:t>
      </w:r>
      <w:r w:rsidR="0003475B" w:rsidRPr="00A83A0D">
        <w:rPr>
          <w:rFonts w:ascii="仿宋_GB2312" w:eastAsia="仿宋_GB2312" w:hAnsi="宋体" w:hint="eastAsia"/>
          <w:sz w:val="24"/>
        </w:rPr>
        <w:t>参与</w:t>
      </w:r>
      <w:r w:rsidR="00513074" w:rsidRPr="00A83A0D">
        <w:rPr>
          <w:rFonts w:ascii="仿宋_GB2312" w:eastAsia="仿宋_GB2312" w:hAnsi="宋体" w:hint="eastAsia"/>
          <w:sz w:val="24"/>
        </w:rPr>
        <w:t>，不允许转包、分包</w:t>
      </w:r>
      <w:r w:rsidR="00BB17BB" w:rsidRPr="00A83A0D">
        <w:rPr>
          <w:rFonts w:ascii="仿宋_GB2312" w:eastAsia="仿宋_GB2312" w:hAnsi="宋体" w:hint="eastAsia"/>
          <w:sz w:val="24"/>
        </w:rPr>
        <w:t>。</w:t>
      </w:r>
    </w:p>
    <w:p w14:paraId="27E5FB36" w14:textId="4EA253B2" w:rsidR="0039427E" w:rsidRPr="00A83A0D" w:rsidRDefault="00F55B8B" w:rsidP="0003475B">
      <w:pPr>
        <w:snapToGrid w:val="0"/>
        <w:spacing w:line="400" w:lineRule="exact"/>
        <w:ind w:firstLineChars="200" w:firstLine="482"/>
        <w:rPr>
          <w:rFonts w:ascii="仿宋_GB2312" w:eastAsia="仿宋_GB2312" w:hAnsi="宋体"/>
          <w:b/>
          <w:sz w:val="24"/>
        </w:rPr>
      </w:pPr>
      <w:r w:rsidRPr="00A83A0D">
        <w:rPr>
          <w:rFonts w:ascii="仿宋_GB2312" w:eastAsia="仿宋_GB2312" w:hAnsi="宋体" w:hint="eastAsia"/>
          <w:b/>
          <w:sz w:val="24"/>
        </w:rPr>
        <w:t>五、</w:t>
      </w:r>
      <w:r w:rsidR="003E7B08" w:rsidRPr="00A83A0D">
        <w:rPr>
          <w:rFonts w:ascii="仿宋_GB2312" w:eastAsia="仿宋_GB2312" w:hAnsi="宋体" w:hint="eastAsia"/>
          <w:b/>
          <w:sz w:val="24"/>
        </w:rPr>
        <w:t>磋商</w:t>
      </w:r>
      <w:r w:rsidRPr="00A83A0D">
        <w:rPr>
          <w:rFonts w:ascii="仿宋_GB2312" w:eastAsia="仿宋_GB2312" w:hAnsi="宋体" w:hint="eastAsia"/>
          <w:b/>
          <w:sz w:val="24"/>
        </w:rPr>
        <w:t>文件发售</w:t>
      </w:r>
      <w:r w:rsidR="00976707" w:rsidRPr="00A83A0D">
        <w:rPr>
          <w:rFonts w:ascii="仿宋_GB2312" w:eastAsia="仿宋_GB2312" w:hAnsi="宋体" w:hint="eastAsia"/>
          <w:b/>
          <w:sz w:val="24"/>
        </w:rPr>
        <w:t>时间和地点</w:t>
      </w:r>
      <w:r w:rsidR="00D86BF2" w:rsidRPr="00A83A0D">
        <w:rPr>
          <w:rFonts w:ascii="仿宋_GB2312" w:eastAsia="仿宋_GB2312" w:hAnsi="宋体" w:hint="eastAsia"/>
          <w:b/>
          <w:sz w:val="24"/>
        </w:rPr>
        <w:t>：</w:t>
      </w:r>
    </w:p>
    <w:p w14:paraId="75CC65F7" w14:textId="74EA0E5B" w:rsidR="0039427E" w:rsidRPr="00A83A0D" w:rsidRDefault="0039427E">
      <w:pPr>
        <w:snapToGrid w:val="0"/>
        <w:spacing w:line="400" w:lineRule="exact"/>
        <w:ind w:firstLineChars="200" w:firstLine="480"/>
        <w:rPr>
          <w:rFonts w:ascii="仿宋_GB2312" w:eastAsia="仿宋_GB2312"/>
          <w:sz w:val="24"/>
        </w:rPr>
      </w:pPr>
      <w:r w:rsidRPr="00A83A0D">
        <w:rPr>
          <w:rFonts w:ascii="仿宋_GB2312" w:eastAsia="仿宋_GB2312" w:hint="eastAsia"/>
          <w:sz w:val="24"/>
        </w:rPr>
        <w:t>1. 发售时间：2019年1</w:t>
      </w:r>
      <w:r w:rsidR="00344B04" w:rsidRPr="00A83A0D">
        <w:rPr>
          <w:rFonts w:ascii="仿宋_GB2312" w:eastAsia="仿宋_GB2312"/>
          <w:sz w:val="24"/>
        </w:rPr>
        <w:t>2</w:t>
      </w:r>
      <w:r w:rsidRPr="00A83A0D">
        <w:rPr>
          <w:rFonts w:ascii="仿宋_GB2312" w:eastAsia="仿宋_GB2312" w:hint="eastAsia"/>
          <w:sz w:val="24"/>
        </w:rPr>
        <w:t>月</w:t>
      </w:r>
      <w:r w:rsidR="00AC1717">
        <w:rPr>
          <w:rFonts w:ascii="仿宋_GB2312" w:eastAsia="仿宋_GB2312"/>
          <w:sz w:val="24"/>
        </w:rPr>
        <w:t>9</w:t>
      </w:r>
      <w:r w:rsidRPr="00A83A0D">
        <w:rPr>
          <w:rFonts w:ascii="仿宋_GB2312" w:eastAsia="仿宋_GB2312" w:hint="eastAsia"/>
          <w:sz w:val="24"/>
        </w:rPr>
        <w:t>日—2019年1</w:t>
      </w:r>
      <w:r w:rsidR="00344B04" w:rsidRPr="00A83A0D">
        <w:rPr>
          <w:rFonts w:ascii="仿宋_GB2312" w:eastAsia="仿宋_GB2312"/>
          <w:sz w:val="24"/>
        </w:rPr>
        <w:t>2</w:t>
      </w:r>
      <w:r w:rsidRPr="00A83A0D">
        <w:rPr>
          <w:rFonts w:ascii="仿宋_GB2312" w:eastAsia="仿宋_GB2312" w:hint="eastAsia"/>
          <w:sz w:val="24"/>
        </w:rPr>
        <w:t>月</w:t>
      </w:r>
      <w:r w:rsidR="00344B04" w:rsidRPr="00A83A0D">
        <w:rPr>
          <w:rFonts w:ascii="仿宋_GB2312" w:eastAsia="仿宋_GB2312"/>
          <w:sz w:val="24"/>
        </w:rPr>
        <w:t>13</w:t>
      </w:r>
      <w:r w:rsidRPr="00A83A0D">
        <w:rPr>
          <w:rFonts w:ascii="仿宋_GB2312" w:eastAsia="仿宋_GB2312" w:hint="eastAsia"/>
          <w:sz w:val="24"/>
        </w:rPr>
        <w:t xml:space="preserve">日，上午：08:30-12:00；下午：14:00-17:00 (双休日及法定节假日除外) </w:t>
      </w:r>
    </w:p>
    <w:p w14:paraId="3D70B0E3" w14:textId="5639F522" w:rsidR="0039427E" w:rsidRPr="00A83A0D" w:rsidRDefault="0039427E">
      <w:pPr>
        <w:snapToGrid w:val="0"/>
        <w:spacing w:line="400" w:lineRule="exact"/>
        <w:ind w:firstLineChars="200" w:firstLine="480"/>
        <w:rPr>
          <w:rFonts w:ascii="仿宋_GB2312" w:eastAsia="仿宋_GB2312"/>
          <w:sz w:val="24"/>
        </w:rPr>
      </w:pPr>
      <w:r w:rsidRPr="00A83A0D">
        <w:rPr>
          <w:rFonts w:ascii="仿宋_GB2312" w:eastAsia="仿宋_GB2312" w:hint="eastAsia"/>
          <w:sz w:val="24"/>
        </w:rPr>
        <w:t>2. 获取竞争性</w:t>
      </w:r>
      <w:r w:rsidR="003E7B08" w:rsidRPr="00A83A0D">
        <w:rPr>
          <w:rFonts w:ascii="仿宋_GB2312" w:eastAsia="仿宋_GB2312" w:hint="eastAsia"/>
          <w:sz w:val="24"/>
        </w:rPr>
        <w:t>磋商</w:t>
      </w:r>
      <w:r w:rsidRPr="00A83A0D">
        <w:rPr>
          <w:rFonts w:ascii="仿宋_GB2312" w:eastAsia="仿宋_GB2312" w:hint="eastAsia"/>
          <w:sz w:val="24"/>
        </w:rPr>
        <w:t>文件：到</w:t>
      </w:r>
      <w:r w:rsidR="00DD0E99" w:rsidRPr="00A83A0D">
        <w:rPr>
          <w:rFonts w:ascii="仿宋_GB2312" w:eastAsia="仿宋_GB2312" w:hint="eastAsia"/>
          <w:sz w:val="24"/>
        </w:rPr>
        <w:t>浙江国际油气交易</w:t>
      </w:r>
      <w:proofErr w:type="gramStart"/>
      <w:r w:rsidR="00DD0E99" w:rsidRPr="00A83A0D">
        <w:rPr>
          <w:rFonts w:ascii="仿宋_GB2312" w:eastAsia="仿宋_GB2312" w:hint="eastAsia"/>
          <w:sz w:val="24"/>
        </w:rPr>
        <w:t>中心</w:t>
      </w:r>
      <w:r w:rsidRPr="00A83A0D">
        <w:rPr>
          <w:rFonts w:ascii="仿宋_GB2312" w:eastAsia="仿宋_GB2312" w:hint="eastAsia"/>
          <w:sz w:val="24"/>
        </w:rPr>
        <w:t>官网自行</w:t>
      </w:r>
      <w:proofErr w:type="gramEnd"/>
      <w:r w:rsidRPr="00A83A0D">
        <w:rPr>
          <w:rFonts w:ascii="仿宋_GB2312" w:eastAsia="仿宋_GB2312" w:hint="eastAsia"/>
          <w:sz w:val="24"/>
        </w:rPr>
        <w:t>下载采购文件或到舟山市定海区临城翁山路555号三楼3</w:t>
      </w:r>
      <w:r w:rsidRPr="00A83A0D">
        <w:rPr>
          <w:rFonts w:ascii="仿宋_GB2312" w:eastAsia="仿宋_GB2312"/>
          <w:sz w:val="24"/>
        </w:rPr>
        <w:t>0</w:t>
      </w:r>
      <w:r w:rsidRPr="00A83A0D">
        <w:rPr>
          <w:rFonts w:ascii="仿宋_GB2312" w:eastAsia="仿宋_GB2312" w:hint="eastAsia"/>
          <w:sz w:val="24"/>
        </w:rPr>
        <w:t>16室领取</w:t>
      </w:r>
    </w:p>
    <w:p w14:paraId="7E604370" w14:textId="627D1542" w:rsidR="00B10E18" w:rsidRPr="00A83A0D" w:rsidRDefault="0039427E">
      <w:pPr>
        <w:snapToGrid w:val="0"/>
        <w:spacing w:line="400" w:lineRule="exact"/>
        <w:ind w:firstLineChars="200" w:firstLine="480"/>
        <w:rPr>
          <w:rFonts w:ascii="仿宋_GB2312" w:eastAsia="仿宋_GB2312"/>
          <w:sz w:val="24"/>
        </w:rPr>
      </w:pPr>
      <w:r w:rsidRPr="00A83A0D">
        <w:rPr>
          <w:rFonts w:ascii="仿宋_GB2312" w:eastAsia="仿宋_GB2312" w:hint="eastAsia"/>
          <w:sz w:val="24"/>
        </w:rPr>
        <w:t>3. 竞争性</w:t>
      </w:r>
      <w:r w:rsidR="003E7B08" w:rsidRPr="00A83A0D">
        <w:rPr>
          <w:rFonts w:ascii="仿宋_GB2312" w:eastAsia="仿宋_GB2312" w:hint="eastAsia"/>
          <w:sz w:val="24"/>
        </w:rPr>
        <w:t>磋商</w:t>
      </w:r>
      <w:r w:rsidRPr="00A83A0D">
        <w:rPr>
          <w:rFonts w:ascii="仿宋_GB2312" w:eastAsia="仿宋_GB2312" w:hint="eastAsia"/>
          <w:sz w:val="24"/>
        </w:rPr>
        <w:t>文件售价(元)：免费</w:t>
      </w:r>
    </w:p>
    <w:p w14:paraId="50223109" w14:textId="29FCAC0E" w:rsidR="00976707" w:rsidRPr="00A83A0D" w:rsidRDefault="00187379" w:rsidP="00E40D48">
      <w:pPr>
        <w:spacing w:line="400" w:lineRule="exact"/>
        <w:ind w:firstLineChars="200" w:firstLine="482"/>
        <w:rPr>
          <w:rFonts w:ascii="仿宋_GB2312" w:eastAsia="仿宋_GB2312" w:hAnsi="宋体"/>
          <w:b/>
          <w:sz w:val="24"/>
        </w:rPr>
      </w:pPr>
      <w:r w:rsidRPr="00A83A0D">
        <w:rPr>
          <w:rFonts w:ascii="仿宋_GB2312" w:eastAsia="仿宋_GB2312" w:hAnsi="宋体" w:hint="eastAsia"/>
          <w:b/>
          <w:sz w:val="24"/>
        </w:rPr>
        <w:t>六、</w:t>
      </w:r>
      <w:r w:rsidR="003E7B08" w:rsidRPr="00A83A0D">
        <w:rPr>
          <w:rFonts w:ascii="仿宋_GB2312" w:eastAsia="仿宋_GB2312" w:hAnsi="宋体" w:hint="eastAsia"/>
          <w:b/>
          <w:sz w:val="24"/>
        </w:rPr>
        <w:t>磋商</w:t>
      </w:r>
      <w:r w:rsidR="004B6E24" w:rsidRPr="00A83A0D">
        <w:rPr>
          <w:rFonts w:ascii="仿宋_GB2312" w:eastAsia="仿宋_GB2312" w:hAnsi="宋体" w:hint="eastAsia"/>
          <w:b/>
          <w:sz w:val="24"/>
        </w:rPr>
        <w:t>保证金：</w:t>
      </w:r>
    </w:p>
    <w:p w14:paraId="7146BE4C" w14:textId="7E1749B2" w:rsidR="004B6E24" w:rsidRPr="00A83A0D" w:rsidRDefault="004B6E24" w:rsidP="00E40D48">
      <w:pPr>
        <w:spacing w:line="400" w:lineRule="exact"/>
        <w:ind w:firstLineChars="200" w:firstLine="480"/>
        <w:rPr>
          <w:rFonts w:ascii="仿宋_GB2312" w:eastAsia="仿宋_GB2312"/>
          <w:sz w:val="24"/>
        </w:rPr>
      </w:pPr>
      <w:r w:rsidRPr="00A83A0D">
        <w:rPr>
          <w:rFonts w:ascii="仿宋_GB2312" w:eastAsia="仿宋_GB2312" w:hint="eastAsia"/>
          <w:sz w:val="24"/>
        </w:rPr>
        <w:t>本项目不</w:t>
      </w:r>
      <w:proofErr w:type="gramStart"/>
      <w:r w:rsidRPr="00A83A0D">
        <w:rPr>
          <w:rFonts w:ascii="仿宋_GB2312" w:eastAsia="仿宋_GB2312" w:hint="eastAsia"/>
          <w:sz w:val="24"/>
        </w:rPr>
        <w:t>收取</w:t>
      </w:r>
      <w:r w:rsidR="003E7B08" w:rsidRPr="00A83A0D">
        <w:rPr>
          <w:rFonts w:ascii="仿宋_GB2312" w:eastAsia="仿宋_GB2312" w:hint="eastAsia"/>
          <w:sz w:val="24"/>
        </w:rPr>
        <w:t>磋商</w:t>
      </w:r>
      <w:proofErr w:type="gramEnd"/>
      <w:r w:rsidRPr="00A83A0D">
        <w:rPr>
          <w:rFonts w:ascii="仿宋_GB2312" w:eastAsia="仿宋_GB2312" w:hint="eastAsia"/>
          <w:sz w:val="24"/>
        </w:rPr>
        <w:t>保证金</w:t>
      </w:r>
    </w:p>
    <w:p w14:paraId="4AC00594" w14:textId="46D24145" w:rsidR="008515B4" w:rsidRPr="00A83A0D" w:rsidRDefault="00DE3C33" w:rsidP="0003475B">
      <w:pPr>
        <w:tabs>
          <w:tab w:val="left" w:pos="900"/>
        </w:tabs>
        <w:snapToGrid w:val="0"/>
        <w:spacing w:line="400" w:lineRule="exact"/>
        <w:ind w:leftChars="-1" w:left="-2" w:firstLineChars="196" w:firstLine="472"/>
        <w:rPr>
          <w:rFonts w:ascii="仿宋_GB2312" w:eastAsia="仿宋_GB2312"/>
          <w:sz w:val="24"/>
        </w:rPr>
      </w:pPr>
      <w:r w:rsidRPr="00A83A0D">
        <w:rPr>
          <w:rFonts w:ascii="仿宋_GB2312" w:eastAsia="仿宋_GB2312" w:hAnsi="宋体" w:hint="eastAsia"/>
          <w:b/>
          <w:sz w:val="24"/>
        </w:rPr>
        <w:t>七</w:t>
      </w:r>
      <w:r w:rsidR="00F55B8B" w:rsidRPr="00A83A0D">
        <w:rPr>
          <w:rFonts w:ascii="仿宋_GB2312" w:eastAsia="仿宋_GB2312" w:hAnsi="宋体" w:hint="eastAsia"/>
          <w:b/>
          <w:sz w:val="24"/>
        </w:rPr>
        <w:t>、</w:t>
      </w:r>
      <w:r w:rsidR="003E7B08" w:rsidRPr="00A83A0D">
        <w:rPr>
          <w:rFonts w:ascii="仿宋_GB2312" w:eastAsia="仿宋_GB2312" w:hAnsi="宋体" w:hint="eastAsia"/>
          <w:b/>
          <w:sz w:val="24"/>
        </w:rPr>
        <w:t>磋商</w:t>
      </w:r>
      <w:r w:rsidR="00F55B8B" w:rsidRPr="00A83A0D">
        <w:rPr>
          <w:rFonts w:ascii="仿宋_GB2312" w:eastAsia="仿宋_GB2312" w:hAnsi="宋体" w:hint="eastAsia"/>
          <w:b/>
          <w:sz w:val="24"/>
        </w:rPr>
        <w:t>响应文件</w:t>
      </w:r>
      <w:r w:rsidR="00725405" w:rsidRPr="00A83A0D">
        <w:rPr>
          <w:rFonts w:ascii="仿宋_GB2312" w:eastAsia="仿宋_GB2312" w:hint="eastAsia"/>
          <w:b/>
          <w:sz w:val="24"/>
        </w:rPr>
        <w:t>递交截止时间</w:t>
      </w:r>
      <w:r w:rsidR="008515B4" w:rsidRPr="00A83A0D">
        <w:rPr>
          <w:rFonts w:ascii="仿宋_GB2312" w:eastAsia="仿宋_GB2312" w:hAnsi="宋体" w:hint="eastAsia"/>
          <w:b/>
          <w:sz w:val="24"/>
        </w:rPr>
        <w:t>和地点</w:t>
      </w:r>
      <w:r w:rsidR="00725405" w:rsidRPr="00A83A0D">
        <w:rPr>
          <w:rFonts w:ascii="仿宋_GB2312" w:eastAsia="仿宋_GB2312" w:hint="eastAsia"/>
          <w:b/>
          <w:sz w:val="24"/>
        </w:rPr>
        <w:t>：</w:t>
      </w:r>
      <w:r w:rsidR="0003475B" w:rsidRPr="00A83A0D">
        <w:rPr>
          <w:rFonts w:ascii="仿宋_GB2312" w:eastAsia="仿宋_GB2312" w:hint="eastAsia"/>
          <w:sz w:val="24"/>
        </w:rPr>
        <w:t>供应商</w:t>
      </w:r>
      <w:r w:rsidR="008515B4" w:rsidRPr="00A83A0D">
        <w:rPr>
          <w:rFonts w:ascii="仿宋_GB2312" w:eastAsia="仿宋_GB2312" w:hint="eastAsia"/>
          <w:sz w:val="24"/>
        </w:rPr>
        <w:t>应于</w:t>
      </w:r>
      <w:r w:rsidR="00BF0302" w:rsidRPr="00A83A0D">
        <w:rPr>
          <w:rFonts w:ascii="仿宋_GB2312" w:eastAsia="仿宋_GB2312"/>
          <w:sz w:val="24"/>
        </w:rPr>
        <w:t>2019年</w:t>
      </w:r>
      <w:r w:rsidR="004B6E24" w:rsidRPr="00A83A0D">
        <w:rPr>
          <w:rFonts w:ascii="仿宋_GB2312" w:eastAsia="仿宋_GB2312"/>
          <w:sz w:val="24"/>
        </w:rPr>
        <w:t>1</w:t>
      </w:r>
      <w:r w:rsidR="002332ED" w:rsidRPr="00A83A0D">
        <w:rPr>
          <w:rFonts w:ascii="仿宋_GB2312" w:eastAsia="仿宋_GB2312"/>
          <w:sz w:val="24"/>
        </w:rPr>
        <w:t>2</w:t>
      </w:r>
      <w:r w:rsidR="008515B4" w:rsidRPr="00A83A0D">
        <w:rPr>
          <w:rFonts w:ascii="仿宋_GB2312" w:eastAsia="仿宋_GB2312"/>
          <w:sz w:val="24"/>
        </w:rPr>
        <w:t>月</w:t>
      </w:r>
      <w:r w:rsidR="005C5117" w:rsidRPr="00A83A0D">
        <w:rPr>
          <w:rFonts w:ascii="仿宋_GB2312" w:eastAsia="仿宋_GB2312"/>
          <w:sz w:val="24"/>
        </w:rPr>
        <w:t>20</w:t>
      </w:r>
      <w:r w:rsidR="008515B4" w:rsidRPr="00A83A0D">
        <w:rPr>
          <w:rFonts w:ascii="仿宋_GB2312" w:eastAsia="仿宋_GB2312"/>
          <w:sz w:val="24"/>
        </w:rPr>
        <w:t>日</w:t>
      </w:r>
      <w:r w:rsidR="00D37B07" w:rsidRPr="00A83A0D">
        <w:rPr>
          <w:rFonts w:ascii="仿宋_GB2312" w:eastAsia="仿宋_GB2312"/>
          <w:sz w:val="24"/>
        </w:rPr>
        <w:t>13</w:t>
      </w:r>
      <w:r w:rsidR="008515B4" w:rsidRPr="00A83A0D">
        <w:rPr>
          <w:rFonts w:ascii="仿宋_GB2312" w:eastAsia="仿宋_GB2312" w:hint="eastAsia"/>
          <w:sz w:val="24"/>
        </w:rPr>
        <w:t>:</w:t>
      </w:r>
      <w:r w:rsidR="00D37B07" w:rsidRPr="00A83A0D">
        <w:rPr>
          <w:rFonts w:ascii="仿宋_GB2312" w:eastAsia="仿宋_GB2312"/>
          <w:sz w:val="24"/>
        </w:rPr>
        <w:t>3</w:t>
      </w:r>
      <w:r w:rsidR="00AC2247" w:rsidRPr="00A83A0D">
        <w:rPr>
          <w:rFonts w:ascii="仿宋_GB2312" w:eastAsia="仿宋_GB2312" w:hint="eastAsia"/>
          <w:sz w:val="24"/>
        </w:rPr>
        <w:t>0</w:t>
      </w:r>
      <w:r w:rsidR="008515B4" w:rsidRPr="00A83A0D">
        <w:rPr>
          <w:rFonts w:ascii="仿宋_GB2312" w:eastAsia="仿宋_GB2312" w:hint="eastAsia"/>
          <w:sz w:val="24"/>
        </w:rPr>
        <w:t>时前将</w:t>
      </w:r>
      <w:r w:rsidR="003E7B08" w:rsidRPr="00A83A0D">
        <w:rPr>
          <w:rFonts w:ascii="仿宋_GB2312" w:eastAsia="仿宋_GB2312" w:hint="eastAsia"/>
          <w:sz w:val="24"/>
        </w:rPr>
        <w:t>磋商</w:t>
      </w:r>
      <w:r w:rsidR="008515B4" w:rsidRPr="00A83A0D">
        <w:rPr>
          <w:rFonts w:ascii="仿宋_GB2312" w:eastAsia="仿宋_GB2312" w:hint="eastAsia"/>
          <w:sz w:val="24"/>
        </w:rPr>
        <w:t>响应文件密封送交到</w:t>
      </w:r>
      <w:r w:rsidR="004B6E24" w:rsidRPr="00A83A0D">
        <w:rPr>
          <w:rFonts w:ascii="仿宋_GB2312" w:eastAsia="仿宋_GB2312" w:hint="eastAsia"/>
          <w:sz w:val="24"/>
        </w:rPr>
        <w:t>舟山市定海区临城翁山路555号市行政服务中心</w:t>
      </w:r>
      <w:r w:rsidR="0003475B" w:rsidRPr="00A83A0D">
        <w:rPr>
          <w:rFonts w:ascii="仿宋_GB2312" w:eastAsia="仿宋_GB2312" w:hint="eastAsia"/>
          <w:sz w:val="24"/>
        </w:rPr>
        <w:t>3</w:t>
      </w:r>
      <w:r w:rsidR="004B6E24" w:rsidRPr="00A83A0D">
        <w:rPr>
          <w:rFonts w:ascii="仿宋_GB2312" w:eastAsia="仿宋_GB2312" w:hint="eastAsia"/>
          <w:sz w:val="24"/>
        </w:rPr>
        <w:t>楼浙江国际油气交易中心3</w:t>
      </w:r>
      <w:r w:rsidR="004B6E24" w:rsidRPr="00A83A0D">
        <w:rPr>
          <w:rFonts w:ascii="仿宋_GB2312" w:eastAsia="仿宋_GB2312"/>
          <w:sz w:val="24"/>
        </w:rPr>
        <w:t>036</w:t>
      </w:r>
      <w:r w:rsidR="004B6E24" w:rsidRPr="00A83A0D">
        <w:rPr>
          <w:rFonts w:ascii="仿宋_GB2312" w:eastAsia="仿宋_GB2312" w:hint="eastAsia"/>
          <w:sz w:val="24"/>
        </w:rPr>
        <w:t>室</w:t>
      </w:r>
      <w:r w:rsidR="008515B4" w:rsidRPr="00A83A0D">
        <w:rPr>
          <w:rFonts w:ascii="仿宋_GB2312" w:eastAsia="仿宋_GB2312" w:hint="eastAsia"/>
          <w:sz w:val="24"/>
        </w:rPr>
        <w:t>，逾期送达作无效标处理。</w:t>
      </w:r>
    </w:p>
    <w:p w14:paraId="43A2DA67" w14:textId="34989CB6" w:rsidR="00F55B8B" w:rsidRPr="00A83A0D" w:rsidRDefault="00600E4E">
      <w:pPr>
        <w:snapToGrid w:val="0"/>
        <w:spacing w:line="400" w:lineRule="exact"/>
        <w:ind w:firstLineChars="200" w:firstLine="482"/>
        <w:rPr>
          <w:rFonts w:ascii="仿宋_GB2312" w:eastAsia="仿宋_GB2312"/>
          <w:sz w:val="24"/>
        </w:rPr>
      </w:pPr>
      <w:r w:rsidRPr="00A83A0D">
        <w:rPr>
          <w:rFonts w:ascii="仿宋_GB2312" w:eastAsia="仿宋_GB2312" w:hAnsi="宋体" w:hint="eastAsia"/>
          <w:b/>
          <w:sz w:val="24"/>
        </w:rPr>
        <w:t>八</w:t>
      </w:r>
      <w:r w:rsidR="00DA33C8" w:rsidRPr="00A83A0D">
        <w:rPr>
          <w:rFonts w:ascii="仿宋_GB2312" w:eastAsia="仿宋_GB2312" w:hAnsi="宋体" w:hint="eastAsia"/>
          <w:b/>
          <w:sz w:val="24"/>
        </w:rPr>
        <w:t>、开始</w:t>
      </w:r>
      <w:r w:rsidR="003E7B08" w:rsidRPr="00A83A0D">
        <w:rPr>
          <w:rFonts w:ascii="仿宋_GB2312" w:eastAsia="仿宋_GB2312" w:hAnsi="宋体" w:hint="eastAsia"/>
          <w:b/>
          <w:sz w:val="24"/>
        </w:rPr>
        <w:t>磋商</w:t>
      </w:r>
      <w:r w:rsidR="00DA33C8" w:rsidRPr="00A83A0D">
        <w:rPr>
          <w:rFonts w:ascii="仿宋_GB2312" w:eastAsia="仿宋_GB2312" w:hAnsi="宋体" w:hint="eastAsia"/>
          <w:b/>
          <w:sz w:val="24"/>
        </w:rPr>
        <w:t>时间</w:t>
      </w:r>
      <w:r w:rsidR="00A21EBE" w:rsidRPr="00A83A0D">
        <w:rPr>
          <w:rFonts w:ascii="仿宋_GB2312" w:eastAsia="仿宋_GB2312" w:hAnsi="宋体" w:hint="eastAsia"/>
          <w:b/>
          <w:sz w:val="24"/>
        </w:rPr>
        <w:t>和地点</w:t>
      </w:r>
      <w:r w:rsidR="00DA33C8" w:rsidRPr="00A83A0D">
        <w:rPr>
          <w:rFonts w:ascii="仿宋_GB2312" w:eastAsia="仿宋_GB2312" w:hAnsi="宋体" w:hint="eastAsia"/>
          <w:b/>
          <w:sz w:val="24"/>
        </w:rPr>
        <w:t>：</w:t>
      </w:r>
      <w:r w:rsidR="00A21EBE" w:rsidRPr="00A83A0D">
        <w:rPr>
          <w:rFonts w:ascii="仿宋_GB2312" w:eastAsia="仿宋_GB2312" w:hint="eastAsia"/>
          <w:sz w:val="24"/>
        </w:rPr>
        <w:t>本次</w:t>
      </w:r>
      <w:r w:rsidR="003E7B08" w:rsidRPr="00A83A0D">
        <w:rPr>
          <w:rFonts w:ascii="仿宋_GB2312" w:eastAsia="仿宋_GB2312" w:hint="eastAsia"/>
          <w:sz w:val="24"/>
        </w:rPr>
        <w:t>磋商</w:t>
      </w:r>
      <w:r w:rsidR="00A21EBE" w:rsidRPr="00A83A0D">
        <w:rPr>
          <w:rFonts w:ascii="仿宋_GB2312" w:eastAsia="仿宋_GB2312" w:hint="eastAsia"/>
          <w:sz w:val="24"/>
        </w:rPr>
        <w:t>将于</w:t>
      </w:r>
      <w:r w:rsidR="00124CB4" w:rsidRPr="00A83A0D">
        <w:rPr>
          <w:rFonts w:ascii="仿宋_GB2312" w:eastAsia="仿宋_GB2312"/>
          <w:sz w:val="24"/>
        </w:rPr>
        <w:t>2019年</w:t>
      </w:r>
      <w:r w:rsidR="004B6E24" w:rsidRPr="00A83A0D">
        <w:rPr>
          <w:rFonts w:ascii="仿宋_GB2312" w:eastAsia="仿宋_GB2312"/>
          <w:sz w:val="24"/>
        </w:rPr>
        <w:t>1</w:t>
      </w:r>
      <w:r w:rsidR="002332ED" w:rsidRPr="00A83A0D">
        <w:rPr>
          <w:rFonts w:ascii="仿宋_GB2312" w:eastAsia="仿宋_GB2312"/>
          <w:sz w:val="24"/>
        </w:rPr>
        <w:t>2</w:t>
      </w:r>
      <w:r w:rsidR="00124CB4" w:rsidRPr="00A83A0D">
        <w:rPr>
          <w:rFonts w:ascii="仿宋_GB2312" w:eastAsia="仿宋_GB2312"/>
          <w:sz w:val="24"/>
        </w:rPr>
        <w:t>月</w:t>
      </w:r>
      <w:r w:rsidR="005C5117" w:rsidRPr="00A83A0D">
        <w:rPr>
          <w:rFonts w:ascii="仿宋_GB2312" w:eastAsia="仿宋_GB2312"/>
          <w:sz w:val="24"/>
        </w:rPr>
        <w:t>20</w:t>
      </w:r>
      <w:r w:rsidR="00124CB4" w:rsidRPr="00A83A0D">
        <w:rPr>
          <w:rFonts w:ascii="仿宋_GB2312" w:eastAsia="仿宋_GB2312"/>
          <w:sz w:val="24"/>
        </w:rPr>
        <w:t>日</w:t>
      </w:r>
      <w:r w:rsidR="00D37B07" w:rsidRPr="00A83A0D">
        <w:rPr>
          <w:rFonts w:ascii="仿宋_GB2312" w:eastAsia="仿宋_GB2312"/>
          <w:sz w:val="24"/>
        </w:rPr>
        <w:t>13</w:t>
      </w:r>
      <w:r w:rsidR="00BB17BB" w:rsidRPr="00A83A0D">
        <w:rPr>
          <w:rFonts w:ascii="仿宋_GB2312" w:eastAsia="仿宋_GB2312" w:hint="eastAsia"/>
          <w:sz w:val="24"/>
        </w:rPr>
        <w:t>:</w:t>
      </w:r>
      <w:r w:rsidR="00D37B07" w:rsidRPr="00A83A0D">
        <w:rPr>
          <w:rFonts w:ascii="仿宋_GB2312" w:eastAsia="仿宋_GB2312"/>
          <w:sz w:val="24"/>
        </w:rPr>
        <w:t>3</w:t>
      </w:r>
      <w:r w:rsidR="00BB17BB" w:rsidRPr="00A83A0D">
        <w:rPr>
          <w:rFonts w:ascii="仿宋_GB2312" w:eastAsia="仿宋_GB2312" w:hint="eastAsia"/>
          <w:sz w:val="24"/>
        </w:rPr>
        <w:t>0时</w:t>
      </w:r>
      <w:r w:rsidR="00A21EBE" w:rsidRPr="00A83A0D">
        <w:rPr>
          <w:rFonts w:ascii="仿宋_GB2312" w:eastAsia="仿宋_GB2312" w:hint="eastAsia"/>
          <w:sz w:val="24"/>
        </w:rPr>
        <w:t>在</w:t>
      </w:r>
      <w:r w:rsidR="004B6E24" w:rsidRPr="00A83A0D">
        <w:rPr>
          <w:rFonts w:ascii="仿宋_GB2312" w:eastAsia="仿宋_GB2312" w:hint="eastAsia"/>
          <w:sz w:val="24"/>
        </w:rPr>
        <w:t>舟山市定海区临城翁山路555号市行政服务中心</w:t>
      </w:r>
      <w:r w:rsidR="0003475B" w:rsidRPr="00A83A0D">
        <w:rPr>
          <w:rFonts w:ascii="仿宋_GB2312" w:eastAsia="仿宋_GB2312" w:hint="eastAsia"/>
          <w:sz w:val="24"/>
        </w:rPr>
        <w:t>3</w:t>
      </w:r>
      <w:r w:rsidR="004B6E24" w:rsidRPr="00A83A0D">
        <w:rPr>
          <w:rFonts w:ascii="仿宋_GB2312" w:eastAsia="仿宋_GB2312" w:hint="eastAsia"/>
          <w:sz w:val="24"/>
        </w:rPr>
        <w:t>楼浙江国际油气交易中心3</w:t>
      </w:r>
      <w:r w:rsidR="004B6E24" w:rsidRPr="00A83A0D">
        <w:rPr>
          <w:rFonts w:ascii="仿宋_GB2312" w:eastAsia="仿宋_GB2312"/>
          <w:sz w:val="24"/>
        </w:rPr>
        <w:t>036</w:t>
      </w:r>
      <w:r w:rsidR="004B6E24" w:rsidRPr="00A83A0D">
        <w:rPr>
          <w:rFonts w:ascii="仿宋_GB2312" w:eastAsia="仿宋_GB2312" w:hint="eastAsia"/>
          <w:sz w:val="24"/>
        </w:rPr>
        <w:t>室进行</w:t>
      </w:r>
      <w:r w:rsidR="00A21EBE" w:rsidRPr="00A83A0D">
        <w:rPr>
          <w:rFonts w:ascii="仿宋_GB2312" w:eastAsia="仿宋_GB2312" w:hint="eastAsia"/>
          <w:sz w:val="24"/>
        </w:rPr>
        <w:t>，</w:t>
      </w:r>
      <w:r w:rsidR="00E969F7" w:rsidRPr="00A83A0D">
        <w:rPr>
          <w:rFonts w:ascii="仿宋_GB2312" w:eastAsia="仿宋_GB2312" w:hint="eastAsia"/>
          <w:sz w:val="24"/>
        </w:rPr>
        <w:t>供应商</w:t>
      </w:r>
      <w:r w:rsidR="00A21EBE" w:rsidRPr="00A83A0D">
        <w:rPr>
          <w:rFonts w:ascii="仿宋_GB2312" w:eastAsia="仿宋_GB2312" w:hint="eastAsia"/>
          <w:sz w:val="24"/>
        </w:rPr>
        <w:t>应当派代表出席会议。</w:t>
      </w:r>
    </w:p>
    <w:p w14:paraId="6561B318" w14:textId="79374B11" w:rsidR="00A21EBE" w:rsidRPr="00A83A0D" w:rsidRDefault="007B3134">
      <w:pPr>
        <w:spacing w:line="400" w:lineRule="exact"/>
        <w:ind w:firstLineChars="200" w:firstLine="482"/>
        <w:rPr>
          <w:rFonts w:ascii="仿宋_GB2312" w:eastAsia="仿宋_GB2312"/>
          <w:b/>
          <w:sz w:val="24"/>
        </w:rPr>
      </w:pPr>
      <w:r w:rsidRPr="00A83A0D">
        <w:rPr>
          <w:rFonts w:ascii="仿宋_GB2312" w:eastAsia="仿宋_GB2312" w:hint="eastAsia"/>
          <w:b/>
          <w:sz w:val="24"/>
        </w:rPr>
        <w:t>九</w:t>
      </w:r>
      <w:r w:rsidR="00A21EBE" w:rsidRPr="00A83A0D">
        <w:rPr>
          <w:rFonts w:ascii="仿宋_GB2312" w:eastAsia="仿宋_GB2312" w:hint="eastAsia"/>
          <w:b/>
          <w:sz w:val="24"/>
        </w:rPr>
        <w:t>、</w:t>
      </w:r>
      <w:r w:rsidRPr="00A83A0D">
        <w:rPr>
          <w:rFonts w:ascii="仿宋_GB2312" w:eastAsia="仿宋_GB2312" w:hint="eastAsia"/>
          <w:b/>
          <w:sz w:val="24"/>
        </w:rPr>
        <w:t>联系方式</w:t>
      </w:r>
      <w:r w:rsidR="00A21EBE" w:rsidRPr="00A83A0D">
        <w:rPr>
          <w:rFonts w:ascii="仿宋_GB2312" w:eastAsia="仿宋_GB2312" w:hint="eastAsia"/>
          <w:b/>
          <w:sz w:val="24"/>
        </w:rPr>
        <w:t>：</w:t>
      </w:r>
    </w:p>
    <w:p w14:paraId="15C84760" w14:textId="77777777" w:rsidR="007B3134" w:rsidRPr="00A83A0D" w:rsidRDefault="007B3134">
      <w:pPr>
        <w:spacing w:line="400" w:lineRule="exact"/>
        <w:ind w:firstLineChars="200" w:firstLine="480"/>
        <w:rPr>
          <w:rFonts w:ascii="仿宋_GB2312" w:eastAsia="仿宋_GB2312" w:hAnsi="宋体"/>
          <w:sz w:val="24"/>
        </w:rPr>
      </w:pPr>
      <w:r w:rsidRPr="00A83A0D">
        <w:rPr>
          <w:rFonts w:ascii="仿宋_GB2312" w:eastAsia="仿宋_GB2312" w:hAnsi="宋体" w:hint="eastAsia"/>
          <w:sz w:val="24"/>
        </w:rPr>
        <w:lastRenderedPageBreak/>
        <w:t>采购人名称：浙江国际油气交易中心有限公司</w:t>
      </w:r>
    </w:p>
    <w:p w14:paraId="3F66F0A3" w14:textId="6F6C465A" w:rsidR="007B3134" w:rsidRPr="00A83A0D" w:rsidRDefault="007B3134">
      <w:pPr>
        <w:spacing w:line="400" w:lineRule="exact"/>
        <w:ind w:firstLineChars="200" w:firstLine="480"/>
        <w:rPr>
          <w:rFonts w:ascii="仿宋_GB2312" w:eastAsia="仿宋_GB2312" w:hAnsi="宋体"/>
          <w:sz w:val="24"/>
        </w:rPr>
      </w:pPr>
      <w:r w:rsidRPr="00A83A0D">
        <w:rPr>
          <w:rFonts w:ascii="仿宋_GB2312" w:eastAsia="仿宋_GB2312" w:hAnsi="宋体" w:hint="eastAsia"/>
          <w:sz w:val="24"/>
        </w:rPr>
        <w:t>联 系 人：</w:t>
      </w:r>
      <w:r w:rsidR="00750D3F" w:rsidRPr="00A83A0D">
        <w:rPr>
          <w:rFonts w:ascii="仿宋_GB2312" w:eastAsia="仿宋_GB2312" w:hAnsi="宋体" w:hint="eastAsia"/>
          <w:sz w:val="24"/>
        </w:rPr>
        <w:t>邬奇杰</w:t>
      </w:r>
      <w:r w:rsidRPr="00A83A0D">
        <w:rPr>
          <w:rFonts w:ascii="仿宋_GB2312" w:eastAsia="仿宋_GB2312" w:hAnsi="宋体" w:hint="eastAsia"/>
          <w:sz w:val="24"/>
        </w:rPr>
        <w:t xml:space="preserve">  </w:t>
      </w:r>
      <w:r w:rsidRPr="00A83A0D">
        <w:rPr>
          <w:rFonts w:ascii="仿宋_GB2312" w:eastAsia="仿宋_GB2312" w:hAnsi="宋体"/>
          <w:sz w:val="24"/>
        </w:rPr>
        <w:t xml:space="preserve"> </w:t>
      </w:r>
      <w:r w:rsidRPr="00A83A0D">
        <w:rPr>
          <w:rFonts w:ascii="仿宋_GB2312" w:eastAsia="仿宋_GB2312" w:hAnsi="宋体" w:hint="eastAsia"/>
          <w:sz w:val="24"/>
        </w:rPr>
        <w:t xml:space="preserve">  联系电话：</w:t>
      </w:r>
      <w:r w:rsidR="008E2330" w:rsidRPr="00A83A0D">
        <w:rPr>
          <w:rFonts w:ascii="仿宋_GB2312" w:eastAsia="仿宋_GB2312" w:hAnsi="宋体" w:hint="eastAsia"/>
          <w:sz w:val="24"/>
        </w:rPr>
        <w:t>0</w:t>
      </w:r>
      <w:r w:rsidR="008E2330" w:rsidRPr="00A83A0D">
        <w:rPr>
          <w:rFonts w:ascii="仿宋_GB2312" w:eastAsia="仿宋_GB2312" w:hAnsi="宋体"/>
          <w:sz w:val="24"/>
        </w:rPr>
        <w:t>580</w:t>
      </w:r>
      <w:r w:rsidR="008E2330" w:rsidRPr="00A83A0D">
        <w:rPr>
          <w:rFonts w:ascii="仿宋_GB2312" w:eastAsia="仿宋_GB2312" w:hAnsi="宋体" w:hint="eastAsia"/>
          <w:sz w:val="24"/>
        </w:rPr>
        <w:t>-</w:t>
      </w:r>
      <w:r w:rsidR="008E2330" w:rsidRPr="00A83A0D">
        <w:rPr>
          <w:rFonts w:ascii="仿宋_GB2312" w:eastAsia="仿宋_GB2312" w:hAnsi="宋体"/>
          <w:sz w:val="24"/>
        </w:rPr>
        <w:t>2988</w:t>
      </w:r>
      <w:r w:rsidR="0079021F" w:rsidRPr="00A83A0D">
        <w:rPr>
          <w:rFonts w:ascii="仿宋_GB2312" w:eastAsia="仿宋_GB2312" w:hAnsi="宋体"/>
          <w:sz w:val="24"/>
        </w:rPr>
        <w:t>02</w:t>
      </w:r>
      <w:r w:rsidR="00750D3F" w:rsidRPr="00A83A0D">
        <w:rPr>
          <w:rFonts w:ascii="仿宋_GB2312" w:eastAsia="仿宋_GB2312" w:hAnsi="宋体"/>
          <w:sz w:val="24"/>
        </w:rPr>
        <w:t>1</w:t>
      </w:r>
      <w:r w:rsidRPr="00A83A0D">
        <w:rPr>
          <w:rFonts w:ascii="仿宋_GB2312" w:eastAsia="仿宋_GB2312" w:hAnsi="宋体" w:hint="eastAsia"/>
          <w:sz w:val="24"/>
        </w:rPr>
        <w:t xml:space="preserve">       传真：</w:t>
      </w:r>
      <w:r w:rsidR="0003475B" w:rsidRPr="00A83A0D">
        <w:rPr>
          <w:rFonts w:ascii="仿宋_GB2312" w:eastAsia="仿宋_GB2312" w:hAnsi="宋体" w:hint="eastAsia"/>
          <w:sz w:val="24"/>
        </w:rPr>
        <w:t>0</w:t>
      </w:r>
      <w:r w:rsidR="0003475B" w:rsidRPr="00A83A0D">
        <w:rPr>
          <w:rFonts w:ascii="仿宋_GB2312" w:eastAsia="仿宋_GB2312" w:hAnsi="宋体"/>
          <w:sz w:val="24"/>
        </w:rPr>
        <w:t>580</w:t>
      </w:r>
      <w:r w:rsidR="0003475B" w:rsidRPr="00A83A0D">
        <w:rPr>
          <w:rFonts w:ascii="仿宋_GB2312" w:eastAsia="仿宋_GB2312" w:hAnsi="宋体" w:hint="eastAsia"/>
          <w:sz w:val="24"/>
        </w:rPr>
        <w:t>-</w:t>
      </w:r>
      <w:r w:rsidR="0003475B" w:rsidRPr="00A83A0D">
        <w:rPr>
          <w:rFonts w:ascii="仿宋_GB2312" w:eastAsia="仿宋_GB2312" w:hAnsi="宋体"/>
          <w:sz w:val="24"/>
        </w:rPr>
        <w:t>2988066</w:t>
      </w:r>
    </w:p>
    <w:p w14:paraId="39128726" w14:textId="2D80B2E9" w:rsidR="007B3134" w:rsidRPr="00A83A0D" w:rsidRDefault="007B3134">
      <w:pPr>
        <w:spacing w:line="400" w:lineRule="exact"/>
        <w:ind w:leftChars="200" w:left="1980" w:hangingChars="650" w:hanging="1560"/>
        <w:rPr>
          <w:rFonts w:ascii="仿宋_GB2312" w:eastAsia="仿宋_GB2312" w:hAnsi="宋体"/>
          <w:sz w:val="24"/>
        </w:rPr>
      </w:pPr>
      <w:r w:rsidRPr="00A83A0D">
        <w:rPr>
          <w:rFonts w:ascii="仿宋_GB2312" w:eastAsia="仿宋_GB2312" w:hAnsi="宋体" w:hint="eastAsia"/>
          <w:sz w:val="24"/>
        </w:rPr>
        <w:t xml:space="preserve">地   </w:t>
      </w:r>
      <w:r w:rsidRPr="00A83A0D">
        <w:rPr>
          <w:rFonts w:ascii="仿宋_GB2312" w:eastAsia="仿宋_GB2312" w:hAnsi="宋体"/>
          <w:sz w:val="24"/>
        </w:rPr>
        <w:t xml:space="preserve">  </w:t>
      </w:r>
      <w:r w:rsidRPr="00A83A0D">
        <w:rPr>
          <w:rFonts w:ascii="仿宋_GB2312" w:eastAsia="仿宋_GB2312" w:hAnsi="宋体" w:hint="eastAsia"/>
          <w:sz w:val="24"/>
        </w:rPr>
        <w:t>址：</w:t>
      </w:r>
      <w:r w:rsidRPr="00A83A0D">
        <w:rPr>
          <w:rFonts w:ascii="仿宋_GB2312" w:eastAsia="仿宋_GB2312" w:hint="eastAsia"/>
          <w:sz w:val="24"/>
        </w:rPr>
        <w:t>舟山市定海区临城翁山路555号市行政服务中心</w:t>
      </w:r>
      <w:r w:rsidR="0003475B" w:rsidRPr="00A83A0D">
        <w:rPr>
          <w:rFonts w:ascii="仿宋_GB2312" w:eastAsia="仿宋_GB2312" w:hint="eastAsia"/>
          <w:sz w:val="24"/>
        </w:rPr>
        <w:t>3</w:t>
      </w:r>
      <w:r w:rsidRPr="00A83A0D">
        <w:rPr>
          <w:rFonts w:ascii="仿宋_GB2312" w:eastAsia="仿宋_GB2312" w:hint="eastAsia"/>
          <w:sz w:val="24"/>
        </w:rPr>
        <w:t>楼</w:t>
      </w:r>
    </w:p>
    <w:p w14:paraId="3F626751" w14:textId="5947D68B" w:rsidR="00EE474A" w:rsidRPr="00A83A0D" w:rsidRDefault="00F55B8B">
      <w:pPr>
        <w:spacing w:line="400" w:lineRule="exact"/>
        <w:ind w:firstLineChars="200" w:firstLine="482"/>
        <w:rPr>
          <w:rFonts w:ascii="仿宋_GB2312" w:eastAsia="仿宋_GB2312" w:hAnsi="宋体"/>
          <w:b/>
          <w:sz w:val="24"/>
        </w:rPr>
      </w:pPr>
      <w:r w:rsidRPr="00A83A0D">
        <w:rPr>
          <w:rFonts w:ascii="仿宋_GB2312" w:eastAsia="仿宋_GB2312" w:hAnsi="宋体" w:hint="eastAsia"/>
          <w:b/>
          <w:sz w:val="24"/>
        </w:rPr>
        <w:t>十、其他：</w:t>
      </w:r>
    </w:p>
    <w:p w14:paraId="3D2260FF" w14:textId="17DF7D5A" w:rsidR="00F55B8B" w:rsidRPr="00A83A0D" w:rsidRDefault="00F55B8B">
      <w:pPr>
        <w:spacing w:line="400" w:lineRule="exact"/>
        <w:ind w:firstLineChars="200" w:firstLine="480"/>
        <w:rPr>
          <w:rFonts w:ascii="仿宋_GB2312" w:eastAsia="仿宋_GB2312"/>
          <w:sz w:val="24"/>
        </w:rPr>
      </w:pPr>
      <w:r w:rsidRPr="00A83A0D">
        <w:rPr>
          <w:rFonts w:ascii="仿宋_GB2312" w:eastAsia="仿宋_GB2312" w:hint="eastAsia"/>
          <w:sz w:val="24"/>
        </w:rPr>
        <w:t>若</w:t>
      </w:r>
      <w:r w:rsidR="003E7B08" w:rsidRPr="00A83A0D">
        <w:rPr>
          <w:rFonts w:ascii="仿宋_GB2312" w:eastAsia="仿宋_GB2312" w:hint="eastAsia"/>
          <w:sz w:val="24"/>
        </w:rPr>
        <w:t>磋商</w:t>
      </w:r>
      <w:r w:rsidRPr="00A83A0D">
        <w:rPr>
          <w:rFonts w:ascii="仿宋_GB2312" w:eastAsia="仿宋_GB2312" w:hint="eastAsia"/>
          <w:sz w:val="24"/>
        </w:rPr>
        <w:t>文件发售截止时间后</w:t>
      </w:r>
      <w:r w:rsidR="0003475B" w:rsidRPr="00A83A0D">
        <w:rPr>
          <w:rFonts w:ascii="仿宋_GB2312" w:eastAsia="仿宋_GB2312" w:hint="eastAsia"/>
          <w:sz w:val="24"/>
        </w:rPr>
        <w:t>响应</w:t>
      </w:r>
      <w:r w:rsidRPr="00A83A0D">
        <w:rPr>
          <w:rFonts w:ascii="仿宋_GB2312" w:eastAsia="仿宋_GB2312" w:hint="eastAsia"/>
          <w:sz w:val="24"/>
        </w:rPr>
        <w:t>人数不足，采购</w:t>
      </w:r>
      <w:r w:rsidR="00332272" w:rsidRPr="00A83A0D">
        <w:rPr>
          <w:rFonts w:ascii="仿宋_GB2312" w:eastAsia="仿宋_GB2312" w:hint="eastAsia"/>
          <w:sz w:val="24"/>
        </w:rPr>
        <w:t>人</w:t>
      </w:r>
      <w:r w:rsidRPr="00A83A0D">
        <w:rPr>
          <w:rFonts w:ascii="仿宋_GB2312" w:eastAsia="仿宋_GB2312" w:hint="eastAsia"/>
          <w:sz w:val="24"/>
        </w:rPr>
        <w:t>有权重新组织采购或申请其他采购方式。</w:t>
      </w:r>
    </w:p>
    <w:p w14:paraId="6AEFF6EB" w14:textId="77777777" w:rsidR="001A0597" w:rsidRPr="00A83A0D" w:rsidRDefault="001A0597">
      <w:pPr>
        <w:spacing w:line="400" w:lineRule="exact"/>
        <w:ind w:firstLineChars="200" w:firstLine="480"/>
        <w:rPr>
          <w:rFonts w:ascii="仿宋_GB2312" w:eastAsia="仿宋_GB2312" w:hAnsi="宋体"/>
          <w:sz w:val="24"/>
        </w:rPr>
      </w:pPr>
      <w:r w:rsidRPr="00A83A0D">
        <w:rPr>
          <w:rFonts w:ascii="仿宋_GB2312" w:eastAsia="仿宋_GB2312" w:hAnsi="宋体" w:hint="eastAsia"/>
          <w:sz w:val="24"/>
        </w:rPr>
        <w:t>凡拟参加本项目采购活动的供应商，如在中国政府采购网(</w:t>
      </w:r>
      <w:hyperlink r:id="rId8" w:history="1">
        <w:r w:rsidRPr="00A83A0D">
          <w:rPr>
            <w:rStyle w:val="af"/>
            <w:rFonts w:ascii="仿宋_GB2312" w:eastAsia="仿宋_GB2312" w:hAnsi="宋体"/>
            <w:color w:val="auto"/>
            <w:sz w:val="24"/>
          </w:rPr>
          <w:t>http://www.ccgp.gov.cn</w:t>
        </w:r>
      </w:hyperlink>
      <w:r w:rsidRPr="00A83A0D">
        <w:rPr>
          <w:rFonts w:ascii="仿宋_GB2312" w:eastAsia="仿宋_GB2312" w:hAnsi="宋体" w:hint="eastAsia"/>
          <w:sz w:val="24"/>
        </w:rPr>
        <w:t>)  “信用中国”网站(</w:t>
      </w:r>
      <w:hyperlink r:id="rId9" w:history="1">
        <w:r w:rsidRPr="00A83A0D">
          <w:rPr>
            <w:rStyle w:val="af"/>
            <w:rFonts w:ascii="仿宋_GB2312" w:eastAsia="仿宋_GB2312" w:hAnsi="宋体"/>
            <w:color w:val="auto"/>
            <w:sz w:val="24"/>
          </w:rPr>
          <w:t>http://www.creditchina.gov.cn</w:t>
        </w:r>
      </w:hyperlink>
      <w:r w:rsidRPr="00A83A0D">
        <w:rPr>
          <w:rFonts w:ascii="仿宋_GB2312" w:eastAsia="仿宋_GB2312" w:hAnsi="宋体" w:hint="eastAsia"/>
          <w:sz w:val="24"/>
        </w:rPr>
        <w:t>)被列入失信被执行人、重大税收违法案件当事人名单、政府采购严重违法失信名单的，都将拒绝其参加本次采购活动。</w:t>
      </w:r>
    </w:p>
    <w:p w14:paraId="49700142" w14:textId="5A02A16D" w:rsidR="005B04C5" w:rsidRPr="00A83A0D" w:rsidRDefault="005B04C5">
      <w:pPr>
        <w:spacing w:line="400" w:lineRule="exact"/>
        <w:ind w:firstLineChars="200" w:firstLine="480"/>
        <w:rPr>
          <w:rFonts w:ascii="仿宋_GB2312" w:eastAsia="仿宋_GB2312" w:hAnsi="宋体"/>
          <w:sz w:val="24"/>
        </w:rPr>
      </w:pPr>
      <w:r w:rsidRPr="00A83A0D">
        <w:rPr>
          <w:rFonts w:ascii="仿宋_GB2312" w:eastAsia="仿宋_GB2312" w:hAnsi="宋体"/>
          <w:sz w:val="24"/>
        </w:rPr>
        <w:t>质疑：</w:t>
      </w:r>
      <w:r w:rsidR="00E969F7" w:rsidRPr="00A83A0D">
        <w:rPr>
          <w:rFonts w:ascii="仿宋_GB2312" w:eastAsia="仿宋_GB2312" w:hAnsi="宋体" w:hint="eastAsia"/>
          <w:sz w:val="24"/>
        </w:rPr>
        <w:t>供应商</w:t>
      </w:r>
      <w:r w:rsidRPr="00A83A0D">
        <w:rPr>
          <w:rFonts w:ascii="仿宋_GB2312" w:eastAsia="仿宋_GB2312" w:hAnsi="宋体"/>
          <w:sz w:val="24"/>
        </w:rPr>
        <w:t>若认为</w:t>
      </w:r>
      <w:r w:rsidR="003E7B08" w:rsidRPr="00A83A0D">
        <w:rPr>
          <w:rFonts w:ascii="仿宋_GB2312" w:eastAsia="仿宋_GB2312" w:hint="eastAsia"/>
          <w:sz w:val="24"/>
        </w:rPr>
        <w:t>磋商</w:t>
      </w:r>
      <w:r w:rsidRPr="00A83A0D">
        <w:rPr>
          <w:rFonts w:ascii="仿宋_GB2312" w:eastAsia="仿宋_GB2312" w:hAnsi="宋体"/>
          <w:sz w:val="24"/>
        </w:rPr>
        <w:t>文件、采购过程和成交结果使自身的合法权益受到损害的，可以在知道或者应知其权益受到损害之日起七个工作日内，以书面形式向采购人提出质疑。</w:t>
      </w:r>
    </w:p>
    <w:p w14:paraId="68ED2F6B" w14:textId="1D3113AC" w:rsidR="005B04C5" w:rsidRPr="00A83A0D" w:rsidRDefault="005B04C5">
      <w:pPr>
        <w:spacing w:line="400" w:lineRule="exact"/>
        <w:ind w:firstLineChars="200" w:firstLine="480"/>
        <w:rPr>
          <w:rFonts w:ascii="仿宋_GB2312" w:eastAsia="仿宋_GB2312" w:hAnsi="宋体"/>
          <w:sz w:val="24"/>
        </w:rPr>
      </w:pPr>
      <w:r w:rsidRPr="00A83A0D">
        <w:rPr>
          <w:rFonts w:ascii="仿宋_GB2312" w:eastAsia="仿宋_GB2312" w:hAnsi="宋体"/>
          <w:sz w:val="24"/>
        </w:rPr>
        <w:t>投诉：</w:t>
      </w:r>
      <w:r w:rsidR="00E969F7" w:rsidRPr="00A83A0D">
        <w:rPr>
          <w:rFonts w:ascii="仿宋_GB2312" w:eastAsia="仿宋_GB2312" w:hAnsi="宋体" w:hint="eastAsia"/>
          <w:sz w:val="24"/>
        </w:rPr>
        <w:t>供应商</w:t>
      </w:r>
      <w:r w:rsidRPr="00A83A0D">
        <w:rPr>
          <w:rFonts w:ascii="仿宋_GB2312" w:eastAsia="仿宋_GB2312" w:hAnsi="宋体"/>
          <w:sz w:val="24"/>
        </w:rPr>
        <w:t>对采购人质疑答复不满意或采购人未在规定时间内</w:t>
      </w:r>
      <w:proofErr w:type="gramStart"/>
      <w:r w:rsidRPr="00A83A0D">
        <w:rPr>
          <w:rFonts w:ascii="仿宋_GB2312" w:eastAsia="仿宋_GB2312" w:hAnsi="宋体"/>
          <w:sz w:val="24"/>
        </w:rPr>
        <w:t>作出</w:t>
      </w:r>
      <w:proofErr w:type="gramEnd"/>
      <w:r w:rsidRPr="00A83A0D">
        <w:rPr>
          <w:rFonts w:ascii="仿宋_GB2312" w:eastAsia="仿宋_GB2312" w:hAnsi="宋体"/>
          <w:sz w:val="24"/>
        </w:rPr>
        <w:t>答复的，可以在答复期满后十五个工作日内</w:t>
      </w:r>
      <w:r w:rsidR="00B87283" w:rsidRPr="00A83A0D">
        <w:rPr>
          <w:rFonts w:ascii="仿宋_GB2312" w:eastAsia="仿宋_GB2312"/>
          <w:sz w:val="24"/>
        </w:rPr>
        <w:t>向</w:t>
      </w:r>
      <w:r w:rsidR="00B87283" w:rsidRPr="00A83A0D">
        <w:rPr>
          <w:rFonts w:ascii="仿宋_GB2312" w:eastAsia="仿宋_GB2312" w:hint="eastAsia"/>
          <w:sz w:val="24"/>
        </w:rPr>
        <w:t>浙江国际油气交易中心有限公司纪检部门投诉，投诉电话0580-29880</w:t>
      </w:r>
      <w:r w:rsidR="00B87283" w:rsidRPr="00A83A0D">
        <w:rPr>
          <w:rFonts w:ascii="仿宋_GB2312" w:eastAsia="仿宋_GB2312"/>
          <w:sz w:val="24"/>
        </w:rPr>
        <w:t>12</w:t>
      </w:r>
      <w:r w:rsidR="00B87283" w:rsidRPr="00A83A0D">
        <w:rPr>
          <w:rFonts w:ascii="仿宋_GB2312" w:eastAsia="仿宋_GB2312" w:hAnsi="宋体" w:hint="eastAsia"/>
          <w:sz w:val="24"/>
        </w:rPr>
        <w:t>。</w:t>
      </w:r>
    </w:p>
    <w:p w14:paraId="6E411208" w14:textId="77777777" w:rsidR="00F55B8B" w:rsidRPr="00A83A0D" w:rsidRDefault="00F55B8B" w:rsidP="00FC66E6">
      <w:pPr>
        <w:snapToGrid w:val="0"/>
        <w:spacing w:line="400" w:lineRule="exact"/>
        <w:ind w:firstLineChars="200" w:firstLine="482"/>
        <w:rPr>
          <w:rFonts w:ascii="仿宋_GB2312" w:eastAsia="仿宋_GB2312" w:hAnsi="宋体"/>
          <w:b/>
          <w:sz w:val="24"/>
        </w:rPr>
      </w:pPr>
    </w:p>
    <w:p w14:paraId="515DA7E7" w14:textId="77777777" w:rsidR="00F55B8B" w:rsidRPr="00A83A0D" w:rsidRDefault="00F55B8B" w:rsidP="00FC66E6">
      <w:pPr>
        <w:spacing w:line="400" w:lineRule="exact"/>
        <w:ind w:firstLineChars="2350" w:firstLine="5640"/>
        <w:rPr>
          <w:rFonts w:ascii="仿宋_GB2312" w:eastAsia="仿宋_GB2312"/>
          <w:sz w:val="24"/>
        </w:rPr>
      </w:pPr>
    </w:p>
    <w:p w14:paraId="2918A4CD" w14:textId="60B24736" w:rsidR="002D0102" w:rsidRPr="00A83A0D" w:rsidRDefault="002D0102" w:rsidP="007B3134">
      <w:pPr>
        <w:spacing w:line="360" w:lineRule="auto"/>
        <w:rPr>
          <w:rFonts w:ascii="仿宋_GB2312" w:eastAsia="仿宋_GB2312"/>
          <w:sz w:val="24"/>
        </w:rPr>
      </w:pPr>
      <w:r w:rsidRPr="00A83A0D">
        <w:rPr>
          <w:rFonts w:ascii="仿宋_GB2312" w:eastAsia="仿宋_GB2312" w:hint="eastAsia"/>
          <w:sz w:val="24"/>
        </w:rPr>
        <w:t xml:space="preserve">                      </w:t>
      </w:r>
      <w:r w:rsidR="00BB17BB" w:rsidRPr="00A83A0D">
        <w:rPr>
          <w:rFonts w:ascii="仿宋_GB2312" w:eastAsia="仿宋_GB2312" w:hint="eastAsia"/>
          <w:sz w:val="24"/>
        </w:rPr>
        <w:t xml:space="preserve">                    </w:t>
      </w:r>
      <w:r w:rsidR="00741E2C" w:rsidRPr="00A83A0D">
        <w:rPr>
          <w:rFonts w:ascii="仿宋_GB2312" w:eastAsia="仿宋_GB2312"/>
          <w:sz w:val="24"/>
        </w:rPr>
        <w:t xml:space="preserve"> </w:t>
      </w:r>
      <w:r w:rsidR="007B3134" w:rsidRPr="00A83A0D">
        <w:rPr>
          <w:rFonts w:ascii="仿宋_GB2312" w:eastAsia="仿宋_GB2312" w:hint="eastAsia"/>
          <w:sz w:val="24"/>
        </w:rPr>
        <w:t>浙江国际油气交易中心有限公司</w:t>
      </w:r>
      <w:r w:rsidR="00F55B8B" w:rsidRPr="00A83A0D">
        <w:rPr>
          <w:rFonts w:ascii="仿宋_GB2312" w:eastAsia="仿宋_GB2312" w:hint="eastAsia"/>
          <w:sz w:val="24"/>
        </w:rPr>
        <w:t xml:space="preserve">   </w:t>
      </w:r>
      <w:r w:rsidRPr="00A83A0D">
        <w:rPr>
          <w:rFonts w:ascii="仿宋_GB2312" w:eastAsia="仿宋_GB2312" w:hint="eastAsia"/>
          <w:sz w:val="24"/>
        </w:rPr>
        <w:t xml:space="preserve">                               </w:t>
      </w:r>
    </w:p>
    <w:p w14:paraId="317723C4" w14:textId="04426843" w:rsidR="00A7555A" w:rsidRPr="00A83A0D" w:rsidRDefault="00B10E18" w:rsidP="00A7555A">
      <w:pPr>
        <w:spacing w:line="360" w:lineRule="auto"/>
        <w:jc w:val="center"/>
        <w:rPr>
          <w:rFonts w:ascii="仿宋_GB2312" w:eastAsia="仿宋_GB2312"/>
          <w:sz w:val="24"/>
        </w:rPr>
      </w:pPr>
      <w:r w:rsidRPr="00A83A0D">
        <w:rPr>
          <w:rFonts w:ascii="仿宋_GB2312" w:eastAsia="仿宋_GB2312" w:hAnsi="宋体" w:hint="eastAsia"/>
          <w:sz w:val="24"/>
        </w:rPr>
        <w:t xml:space="preserve">                 </w:t>
      </w:r>
      <w:r w:rsidR="00BB469C" w:rsidRPr="00A83A0D">
        <w:rPr>
          <w:rFonts w:ascii="仿宋_GB2312" w:eastAsia="仿宋_GB2312" w:hAnsi="宋体"/>
          <w:sz w:val="24"/>
        </w:rPr>
        <w:t xml:space="preserve">         </w:t>
      </w:r>
      <w:r w:rsidRPr="00A83A0D">
        <w:rPr>
          <w:rFonts w:ascii="仿宋_GB2312" w:eastAsia="仿宋_GB2312" w:hAnsi="宋体" w:hint="eastAsia"/>
          <w:sz w:val="24"/>
        </w:rPr>
        <w:t xml:space="preserve">   </w:t>
      </w:r>
      <w:r w:rsidR="007A43DA" w:rsidRPr="00A83A0D">
        <w:rPr>
          <w:rFonts w:ascii="仿宋_GB2312" w:eastAsia="仿宋_GB2312" w:hAnsi="宋体"/>
          <w:sz w:val="24"/>
        </w:rPr>
        <w:t xml:space="preserve"> </w:t>
      </w:r>
      <w:r w:rsidR="005937BF" w:rsidRPr="00A83A0D">
        <w:rPr>
          <w:rFonts w:ascii="仿宋_GB2312" w:eastAsia="仿宋_GB2312" w:hAnsi="宋体"/>
          <w:sz w:val="24"/>
        </w:rPr>
        <w:t xml:space="preserve">  </w:t>
      </w:r>
      <w:r w:rsidR="007A43DA" w:rsidRPr="00A83A0D">
        <w:rPr>
          <w:rFonts w:ascii="仿宋_GB2312" w:eastAsia="仿宋_GB2312" w:hAnsi="宋体"/>
          <w:sz w:val="24"/>
        </w:rPr>
        <w:t xml:space="preserve"> </w:t>
      </w:r>
      <w:r w:rsidRPr="00A83A0D">
        <w:rPr>
          <w:rFonts w:ascii="仿宋_GB2312" w:eastAsia="仿宋_GB2312" w:hAnsi="宋体" w:hint="eastAsia"/>
          <w:sz w:val="24"/>
        </w:rPr>
        <w:t xml:space="preserve"> </w:t>
      </w:r>
      <w:r w:rsidR="00BF0302" w:rsidRPr="00A83A0D">
        <w:rPr>
          <w:rFonts w:ascii="仿宋_GB2312" w:eastAsia="仿宋_GB2312" w:hAnsi="宋体" w:hint="eastAsia"/>
          <w:sz w:val="24"/>
        </w:rPr>
        <w:t>2019年</w:t>
      </w:r>
      <w:r w:rsidR="007B3134" w:rsidRPr="00A83A0D">
        <w:rPr>
          <w:rFonts w:ascii="仿宋_GB2312" w:eastAsia="仿宋_GB2312" w:hAnsi="宋体"/>
          <w:sz w:val="24"/>
        </w:rPr>
        <w:t>1</w:t>
      </w:r>
      <w:r w:rsidR="0026717A" w:rsidRPr="00A83A0D">
        <w:rPr>
          <w:rFonts w:ascii="仿宋_GB2312" w:eastAsia="仿宋_GB2312" w:hAnsi="宋体"/>
          <w:sz w:val="24"/>
        </w:rPr>
        <w:t>2</w:t>
      </w:r>
      <w:r w:rsidR="00F55B8B" w:rsidRPr="00A83A0D">
        <w:rPr>
          <w:rFonts w:ascii="仿宋_GB2312" w:eastAsia="仿宋_GB2312" w:hAnsi="宋体" w:hint="eastAsia"/>
          <w:sz w:val="24"/>
        </w:rPr>
        <w:t>月</w:t>
      </w:r>
      <w:r w:rsidR="00453FB5">
        <w:rPr>
          <w:rFonts w:ascii="仿宋_GB2312" w:eastAsia="仿宋_GB2312"/>
          <w:sz w:val="24"/>
        </w:rPr>
        <w:t>9</w:t>
      </w:r>
      <w:bookmarkStart w:id="17" w:name="_GoBack"/>
      <w:bookmarkEnd w:id="17"/>
      <w:r w:rsidR="00F55B8B" w:rsidRPr="00A83A0D">
        <w:rPr>
          <w:rFonts w:ascii="仿宋_GB2312" w:eastAsia="仿宋_GB2312" w:hint="eastAsia"/>
          <w:sz w:val="24"/>
        </w:rPr>
        <w:t>日</w:t>
      </w:r>
    </w:p>
    <w:p w14:paraId="42A3E122" w14:textId="77777777" w:rsidR="0063718E" w:rsidRPr="00A83A0D" w:rsidRDefault="0063718E" w:rsidP="00571D2A">
      <w:pPr>
        <w:snapToGrid w:val="0"/>
        <w:spacing w:line="400" w:lineRule="exact"/>
        <w:ind w:firstLineChars="150" w:firstLine="360"/>
        <w:rPr>
          <w:rFonts w:ascii="仿宋_GB2312" w:eastAsia="仿宋_GB2312" w:hAnsi="宋体" w:cs="宋体"/>
          <w:sz w:val="24"/>
        </w:rPr>
      </w:pPr>
    </w:p>
    <w:p w14:paraId="2400A168" w14:textId="77777777" w:rsidR="0063718E" w:rsidRPr="00A83A0D" w:rsidRDefault="0063718E" w:rsidP="00571D2A">
      <w:pPr>
        <w:snapToGrid w:val="0"/>
        <w:spacing w:line="400" w:lineRule="exact"/>
        <w:ind w:firstLineChars="150" w:firstLine="360"/>
        <w:rPr>
          <w:rFonts w:ascii="仿宋_GB2312" w:eastAsia="仿宋_GB2312" w:hAnsi="宋体" w:cs="宋体"/>
          <w:sz w:val="24"/>
        </w:rPr>
      </w:pPr>
    </w:p>
    <w:p w14:paraId="473CD445" w14:textId="77777777" w:rsidR="0063718E" w:rsidRPr="00A83A0D" w:rsidRDefault="0063718E" w:rsidP="00571D2A">
      <w:pPr>
        <w:snapToGrid w:val="0"/>
        <w:spacing w:line="400" w:lineRule="exact"/>
        <w:ind w:firstLineChars="150" w:firstLine="360"/>
        <w:rPr>
          <w:rFonts w:ascii="仿宋_GB2312" w:eastAsia="仿宋_GB2312" w:hAnsi="宋体" w:cs="宋体"/>
          <w:sz w:val="24"/>
        </w:rPr>
      </w:pPr>
    </w:p>
    <w:p w14:paraId="03A82B78" w14:textId="77777777" w:rsidR="0063718E" w:rsidRPr="00A83A0D" w:rsidRDefault="0063718E" w:rsidP="00571D2A">
      <w:pPr>
        <w:snapToGrid w:val="0"/>
        <w:spacing w:line="400" w:lineRule="exact"/>
        <w:ind w:firstLineChars="150" w:firstLine="360"/>
        <w:rPr>
          <w:rFonts w:ascii="仿宋_GB2312" w:eastAsia="仿宋_GB2312" w:hAnsi="宋体" w:cs="宋体"/>
          <w:sz w:val="24"/>
        </w:rPr>
      </w:pPr>
    </w:p>
    <w:p w14:paraId="65984A3F" w14:textId="77777777" w:rsidR="0063718E" w:rsidRPr="00A83A0D" w:rsidRDefault="0063718E" w:rsidP="00571D2A">
      <w:pPr>
        <w:snapToGrid w:val="0"/>
        <w:spacing w:line="400" w:lineRule="exact"/>
        <w:ind w:firstLineChars="150" w:firstLine="360"/>
        <w:rPr>
          <w:rFonts w:ascii="仿宋_GB2312" w:eastAsia="仿宋_GB2312" w:hAnsi="宋体" w:cs="宋体"/>
          <w:sz w:val="24"/>
        </w:rPr>
      </w:pPr>
    </w:p>
    <w:p w14:paraId="1E6540CF" w14:textId="77777777" w:rsidR="0063718E" w:rsidRPr="00A83A0D" w:rsidRDefault="0063718E" w:rsidP="00571D2A">
      <w:pPr>
        <w:snapToGrid w:val="0"/>
        <w:spacing w:line="400" w:lineRule="exact"/>
        <w:ind w:firstLineChars="150" w:firstLine="360"/>
        <w:rPr>
          <w:rFonts w:ascii="仿宋_GB2312" w:eastAsia="仿宋_GB2312" w:hAnsi="宋体" w:cs="宋体"/>
          <w:sz w:val="24"/>
        </w:rPr>
      </w:pPr>
    </w:p>
    <w:p w14:paraId="2D740A96" w14:textId="77777777" w:rsidR="0063718E" w:rsidRPr="00A83A0D" w:rsidRDefault="0063718E" w:rsidP="00571D2A">
      <w:pPr>
        <w:snapToGrid w:val="0"/>
        <w:spacing w:line="400" w:lineRule="exact"/>
        <w:ind w:firstLineChars="150" w:firstLine="360"/>
        <w:rPr>
          <w:rFonts w:ascii="仿宋_GB2312" w:eastAsia="仿宋_GB2312" w:hAnsi="宋体" w:cs="宋体"/>
          <w:sz w:val="24"/>
        </w:rPr>
      </w:pPr>
    </w:p>
    <w:p w14:paraId="57C6D79C" w14:textId="77777777" w:rsidR="0063718E" w:rsidRPr="00A83A0D" w:rsidRDefault="0063718E" w:rsidP="00571D2A">
      <w:pPr>
        <w:snapToGrid w:val="0"/>
        <w:spacing w:line="400" w:lineRule="exact"/>
        <w:ind w:firstLineChars="150" w:firstLine="360"/>
        <w:rPr>
          <w:rFonts w:ascii="仿宋_GB2312" w:eastAsia="仿宋_GB2312" w:hAnsi="宋体" w:cs="宋体"/>
          <w:sz w:val="24"/>
        </w:rPr>
      </w:pPr>
    </w:p>
    <w:p w14:paraId="024A6194" w14:textId="77777777" w:rsidR="0063718E" w:rsidRPr="00A83A0D" w:rsidRDefault="0063718E" w:rsidP="00571D2A">
      <w:pPr>
        <w:snapToGrid w:val="0"/>
        <w:spacing w:line="400" w:lineRule="exact"/>
        <w:ind w:firstLineChars="150" w:firstLine="360"/>
        <w:rPr>
          <w:rFonts w:ascii="仿宋_GB2312" w:eastAsia="仿宋_GB2312" w:hAnsi="宋体" w:cs="宋体"/>
          <w:sz w:val="24"/>
        </w:rPr>
      </w:pPr>
    </w:p>
    <w:p w14:paraId="7A8E1F70" w14:textId="77777777" w:rsidR="0063718E" w:rsidRPr="00A83A0D" w:rsidRDefault="0063718E" w:rsidP="00571D2A">
      <w:pPr>
        <w:snapToGrid w:val="0"/>
        <w:spacing w:line="400" w:lineRule="exact"/>
        <w:ind w:firstLineChars="150" w:firstLine="360"/>
        <w:rPr>
          <w:rFonts w:ascii="仿宋_GB2312" w:eastAsia="仿宋_GB2312" w:hAnsi="宋体" w:cs="宋体"/>
          <w:sz w:val="24"/>
        </w:rPr>
      </w:pPr>
    </w:p>
    <w:p w14:paraId="39590021" w14:textId="10CB185E" w:rsidR="0063718E" w:rsidRPr="00A83A0D" w:rsidRDefault="00571D2A" w:rsidP="0063718E">
      <w:pPr>
        <w:pStyle w:val="1"/>
        <w:pageBreakBefore/>
        <w:numPr>
          <w:ilvl w:val="0"/>
          <w:numId w:val="0"/>
        </w:numPr>
        <w:spacing w:before="0" w:after="0" w:line="240" w:lineRule="auto"/>
        <w:jc w:val="center"/>
        <w:rPr>
          <w:sz w:val="32"/>
          <w:szCs w:val="32"/>
        </w:rPr>
      </w:pPr>
      <w:bookmarkStart w:id="18" w:name="_Toc25744905"/>
      <w:bookmarkStart w:id="19" w:name="_Toc361435742"/>
      <w:bookmarkStart w:id="20" w:name="_Toc361435975"/>
      <w:bookmarkStart w:id="21" w:name="_Toc361436097"/>
      <w:bookmarkStart w:id="22" w:name="_Toc361436872"/>
      <w:r w:rsidRPr="00A83A0D">
        <w:rPr>
          <w:sz w:val="32"/>
          <w:szCs w:val="32"/>
        </w:rPr>
        <w:lastRenderedPageBreak/>
        <w:t>第二章</w:t>
      </w:r>
      <w:r w:rsidRPr="00A83A0D">
        <w:rPr>
          <w:sz w:val="32"/>
          <w:szCs w:val="32"/>
        </w:rPr>
        <w:t xml:space="preserve"> </w:t>
      </w:r>
      <w:r w:rsidR="00E969F7" w:rsidRPr="00A83A0D">
        <w:rPr>
          <w:sz w:val="32"/>
          <w:szCs w:val="32"/>
        </w:rPr>
        <w:t>供应商</w:t>
      </w:r>
      <w:r w:rsidRPr="00A83A0D">
        <w:rPr>
          <w:sz w:val="32"/>
          <w:szCs w:val="32"/>
        </w:rPr>
        <w:t>须知前附表</w:t>
      </w:r>
      <w:bookmarkEnd w:id="1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562"/>
        <w:gridCol w:w="3119"/>
        <w:gridCol w:w="5721"/>
      </w:tblGrid>
      <w:tr w:rsidR="00B934C9" w:rsidRPr="00A83A0D" w14:paraId="7B7C295B" w14:textId="77777777" w:rsidTr="00E40D48">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2666C6E2" w14:textId="77777777" w:rsidR="00164B06" w:rsidRPr="00A83A0D" w:rsidRDefault="00164B06" w:rsidP="00164B06">
            <w:pPr>
              <w:spacing w:line="360" w:lineRule="exact"/>
              <w:jc w:val="center"/>
              <w:rPr>
                <w:rFonts w:ascii="仿宋_GB2312" w:eastAsia="仿宋_GB2312" w:hAnsi="宋体"/>
                <w:b/>
                <w:sz w:val="24"/>
              </w:rPr>
            </w:pPr>
            <w:r w:rsidRPr="00A83A0D">
              <w:rPr>
                <w:rFonts w:ascii="仿宋_GB2312" w:eastAsia="仿宋_GB2312" w:hAnsi="宋体" w:hint="eastAsia"/>
                <w:b/>
                <w:sz w:val="24"/>
              </w:rPr>
              <w:t>序号</w:t>
            </w:r>
          </w:p>
        </w:tc>
        <w:tc>
          <w:tcPr>
            <w:tcW w:w="3119" w:type="dxa"/>
            <w:tcBorders>
              <w:top w:val="single" w:sz="4" w:space="0" w:color="auto"/>
              <w:left w:val="single" w:sz="4" w:space="0" w:color="auto"/>
              <w:bottom w:val="single" w:sz="4" w:space="0" w:color="auto"/>
              <w:right w:val="single" w:sz="4" w:space="0" w:color="auto"/>
            </w:tcBorders>
            <w:vAlign w:val="center"/>
          </w:tcPr>
          <w:p w14:paraId="4FE89E39" w14:textId="77777777" w:rsidR="00164B06" w:rsidRPr="00A83A0D" w:rsidRDefault="00164B06" w:rsidP="00164B06">
            <w:pPr>
              <w:spacing w:line="360" w:lineRule="exact"/>
              <w:jc w:val="center"/>
              <w:rPr>
                <w:rFonts w:ascii="仿宋_GB2312" w:eastAsia="仿宋_GB2312" w:hAnsi="宋体"/>
                <w:b/>
                <w:sz w:val="24"/>
              </w:rPr>
            </w:pPr>
            <w:r w:rsidRPr="00A83A0D">
              <w:rPr>
                <w:rFonts w:ascii="仿宋_GB2312" w:eastAsia="仿宋_GB2312" w:hAnsi="宋体" w:hint="eastAsia"/>
                <w:b/>
                <w:sz w:val="24"/>
              </w:rPr>
              <w:t>内  容</w:t>
            </w:r>
          </w:p>
        </w:tc>
        <w:tc>
          <w:tcPr>
            <w:tcW w:w="5721" w:type="dxa"/>
            <w:tcBorders>
              <w:top w:val="single" w:sz="4" w:space="0" w:color="auto"/>
              <w:left w:val="single" w:sz="4" w:space="0" w:color="auto"/>
              <w:bottom w:val="single" w:sz="4" w:space="0" w:color="auto"/>
              <w:right w:val="single" w:sz="4" w:space="0" w:color="auto"/>
            </w:tcBorders>
            <w:vAlign w:val="center"/>
          </w:tcPr>
          <w:p w14:paraId="2A0ACD8B" w14:textId="77777777" w:rsidR="00164B06" w:rsidRPr="00A83A0D" w:rsidRDefault="00164B06" w:rsidP="00164B06">
            <w:pPr>
              <w:spacing w:line="360" w:lineRule="exact"/>
              <w:jc w:val="center"/>
              <w:rPr>
                <w:rFonts w:ascii="仿宋_GB2312" w:eastAsia="仿宋_GB2312" w:hAnsi="宋体"/>
                <w:b/>
                <w:sz w:val="24"/>
              </w:rPr>
            </w:pPr>
            <w:r w:rsidRPr="00A83A0D">
              <w:rPr>
                <w:rFonts w:ascii="仿宋_GB2312" w:eastAsia="仿宋_GB2312" w:hAnsi="宋体" w:hint="eastAsia"/>
                <w:b/>
                <w:sz w:val="24"/>
              </w:rPr>
              <w:t>说明与要求</w:t>
            </w:r>
          </w:p>
        </w:tc>
      </w:tr>
      <w:tr w:rsidR="00B934C9" w:rsidRPr="00A83A0D" w14:paraId="2B8126C4" w14:textId="77777777" w:rsidTr="00E40D48">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654B7C6C" w14:textId="77777777" w:rsidR="00164B06" w:rsidRPr="00A83A0D" w:rsidRDefault="00164B06" w:rsidP="00164B06">
            <w:pPr>
              <w:spacing w:line="360" w:lineRule="exact"/>
              <w:jc w:val="center"/>
              <w:rPr>
                <w:rFonts w:ascii="仿宋_GB2312" w:eastAsia="仿宋_GB2312" w:hAnsi="宋体"/>
                <w:sz w:val="24"/>
              </w:rPr>
            </w:pPr>
            <w:r w:rsidRPr="00A83A0D">
              <w:rPr>
                <w:rFonts w:ascii="仿宋_GB2312" w:eastAsia="仿宋_GB2312" w:hAnsi="宋体" w:hint="eastAsia"/>
                <w:sz w:val="24"/>
              </w:rPr>
              <w:t>1</w:t>
            </w:r>
          </w:p>
        </w:tc>
        <w:tc>
          <w:tcPr>
            <w:tcW w:w="3119" w:type="dxa"/>
            <w:tcBorders>
              <w:top w:val="single" w:sz="4" w:space="0" w:color="auto"/>
              <w:left w:val="single" w:sz="4" w:space="0" w:color="auto"/>
              <w:bottom w:val="single" w:sz="4" w:space="0" w:color="auto"/>
              <w:right w:val="single" w:sz="4" w:space="0" w:color="auto"/>
            </w:tcBorders>
            <w:vAlign w:val="center"/>
          </w:tcPr>
          <w:p w14:paraId="1BF11886" w14:textId="77777777" w:rsidR="00164B06" w:rsidRPr="00A83A0D" w:rsidRDefault="00164B06" w:rsidP="00164B06">
            <w:pPr>
              <w:spacing w:line="360" w:lineRule="exact"/>
              <w:jc w:val="center"/>
              <w:rPr>
                <w:rFonts w:ascii="仿宋_GB2312" w:eastAsia="仿宋_GB2312" w:hAnsi="宋体"/>
                <w:sz w:val="24"/>
              </w:rPr>
            </w:pPr>
            <w:r w:rsidRPr="00A83A0D">
              <w:rPr>
                <w:rFonts w:ascii="仿宋_GB2312" w:eastAsia="仿宋_GB2312" w:hAnsi="宋体" w:hint="eastAsia"/>
                <w:sz w:val="24"/>
              </w:rPr>
              <w:t>采购单位</w:t>
            </w:r>
          </w:p>
        </w:tc>
        <w:tc>
          <w:tcPr>
            <w:tcW w:w="5721" w:type="dxa"/>
            <w:tcBorders>
              <w:top w:val="single" w:sz="4" w:space="0" w:color="auto"/>
              <w:left w:val="single" w:sz="4" w:space="0" w:color="auto"/>
              <w:bottom w:val="single" w:sz="4" w:space="0" w:color="auto"/>
              <w:right w:val="single" w:sz="4" w:space="0" w:color="auto"/>
            </w:tcBorders>
            <w:vAlign w:val="center"/>
          </w:tcPr>
          <w:p w14:paraId="0B4685A1" w14:textId="4DDB8B17" w:rsidR="00164B06" w:rsidRPr="00A83A0D" w:rsidRDefault="00BB469C" w:rsidP="00164B06">
            <w:pPr>
              <w:spacing w:line="360" w:lineRule="exact"/>
              <w:rPr>
                <w:rFonts w:ascii="仿宋_GB2312" w:eastAsia="仿宋_GB2312" w:hAnsi="宋体"/>
                <w:sz w:val="24"/>
              </w:rPr>
            </w:pPr>
            <w:r w:rsidRPr="00A83A0D">
              <w:rPr>
                <w:rFonts w:ascii="仿宋_GB2312" w:eastAsia="仿宋_GB2312" w:hint="eastAsia"/>
                <w:sz w:val="24"/>
              </w:rPr>
              <w:t>浙江国际油气交易中心有限公司</w:t>
            </w:r>
          </w:p>
        </w:tc>
      </w:tr>
      <w:tr w:rsidR="00B934C9" w:rsidRPr="00A83A0D" w14:paraId="7C170E34" w14:textId="77777777" w:rsidTr="00E40D48">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14B8E64D" w14:textId="77777777" w:rsidR="00164B06" w:rsidRPr="00A83A0D" w:rsidRDefault="00164B06" w:rsidP="00164B06">
            <w:pPr>
              <w:spacing w:line="360" w:lineRule="exact"/>
              <w:jc w:val="center"/>
              <w:rPr>
                <w:rFonts w:ascii="仿宋_GB2312" w:eastAsia="仿宋_GB2312" w:hAnsi="宋体"/>
                <w:sz w:val="24"/>
              </w:rPr>
            </w:pPr>
            <w:r w:rsidRPr="00A83A0D">
              <w:rPr>
                <w:rFonts w:ascii="仿宋_GB2312" w:eastAsia="仿宋_GB2312" w:hAnsi="宋体" w:hint="eastAsia"/>
                <w:sz w:val="24"/>
              </w:rPr>
              <w:t>2</w:t>
            </w:r>
          </w:p>
        </w:tc>
        <w:tc>
          <w:tcPr>
            <w:tcW w:w="3119" w:type="dxa"/>
            <w:tcBorders>
              <w:top w:val="single" w:sz="4" w:space="0" w:color="auto"/>
              <w:left w:val="single" w:sz="4" w:space="0" w:color="auto"/>
              <w:bottom w:val="single" w:sz="4" w:space="0" w:color="auto"/>
              <w:right w:val="single" w:sz="4" w:space="0" w:color="auto"/>
            </w:tcBorders>
            <w:vAlign w:val="center"/>
          </w:tcPr>
          <w:p w14:paraId="1467DB30" w14:textId="77777777" w:rsidR="00164B06" w:rsidRPr="00A83A0D" w:rsidRDefault="00164B06" w:rsidP="00164B06">
            <w:pPr>
              <w:spacing w:line="360" w:lineRule="exact"/>
              <w:jc w:val="center"/>
              <w:rPr>
                <w:rFonts w:ascii="仿宋_GB2312" w:eastAsia="仿宋_GB2312" w:hAnsi="宋体"/>
                <w:sz w:val="24"/>
              </w:rPr>
            </w:pPr>
            <w:r w:rsidRPr="00A83A0D">
              <w:rPr>
                <w:rFonts w:ascii="仿宋_GB2312" w:eastAsia="仿宋_GB2312" w:hAnsi="宋体" w:hint="eastAsia"/>
                <w:sz w:val="24"/>
              </w:rPr>
              <w:t>采购项目</w:t>
            </w:r>
          </w:p>
        </w:tc>
        <w:tc>
          <w:tcPr>
            <w:tcW w:w="5721" w:type="dxa"/>
            <w:tcBorders>
              <w:top w:val="single" w:sz="4" w:space="0" w:color="auto"/>
              <w:left w:val="single" w:sz="4" w:space="0" w:color="auto"/>
              <w:bottom w:val="single" w:sz="4" w:space="0" w:color="auto"/>
              <w:right w:val="single" w:sz="4" w:space="0" w:color="auto"/>
            </w:tcBorders>
            <w:vAlign w:val="center"/>
          </w:tcPr>
          <w:p w14:paraId="6F50714A" w14:textId="4BFD6497" w:rsidR="00164B06" w:rsidRPr="00A83A0D" w:rsidRDefault="005937BF" w:rsidP="00164B06">
            <w:pPr>
              <w:spacing w:line="360" w:lineRule="exact"/>
              <w:rPr>
                <w:rFonts w:ascii="仿宋_GB2312" w:eastAsia="仿宋_GB2312" w:hAnsi="宋体"/>
                <w:sz w:val="24"/>
              </w:rPr>
            </w:pPr>
            <w:r w:rsidRPr="00A83A0D">
              <w:rPr>
                <w:rFonts w:eastAsia="仿宋_GB2312" w:hint="eastAsia"/>
                <w:sz w:val="24"/>
              </w:rPr>
              <w:t>浙江国际油气交易中心</w:t>
            </w:r>
            <w:r w:rsidR="00750D3F" w:rsidRPr="00A83A0D">
              <w:rPr>
                <w:rFonts w:eastAsia="仿宋_GB2312" w:hint="eastAsia"/>
                <w:sz w:val="24"/>
              </w:rPr>
              <w:t>硬件维保服务</w:t>
            </w:r>
            <w:r w:rsidR="00BB469C" w:rsidRPr="00A83A0D">
              <w:rPr>
                <w:rFonts w:eastAsia="仿宋_GB2312" w:hint="eastAsia"/>
                <w:sz w:val="24"/>
              </w:rPr>
              <w:t>项目</w:t>
            </w:r>
          </w:p>
        </w:tc>
      </w:tr>
      <w:tr w:rsidR="00B934C9" w:rsidRPr="00A83A0D" w14:paraId="3E9AB128" w14:textId="77777777" w:rsidTr="00E40D48">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1B88D781" w14:textId="77777777" w:rsidR="00164B06" w:rsidRPr="00A83A0D" w:rsidRDefault="00164B06" w:rsidP="00164B06">
            <w:pPr>
              <w:spacing w:line="360" w:lineRule="exact"/>
              <w:jc w:val="center"/>
              <w:rPr>
                <w:rFonts w:ascii="仿宋_GB2312" w:eastAsia="仿宋_GB2312" w:hAnsi="宋体"/>
                <w:sz w:val="24"/>
              </w:rPr>
            </w:pPr>
            <w:r w:rsidRPr="00A83A0D">
              <w:rPr>
                <w:rFonts w:ascii="仿宋_GB2312" w:eastAsia="仿宋_GB2312" w:hAnsi="宋体" w:hint="eastAsia"/>
                <w:sz w:val="24"/>
              </w:rPr>
              <w:t>3</w:t>
            </w:r>
          </w:p>
        </w:tc>
        <w:tc>
          <w:tcPr>
            <w:tcW w:w="3119" w:type="dxa"/>
            <w:tcBorders>
              <w:top w:val="single" w:sz="4" w:space="0" w:color="auto"/>
              <w:left w:val="single" w:sz="4" w:space="0" w:color="auto"/>
              <w:bottom w:val="single" w:sz="4" w:space="0" w:color="auto"/>
              <w:right w:val="single" w:sz="4" w:space="0" w:color="auto"/>
            </w:tcBorders>
            <w:vAlign w:val="center"/>
          </w:tcPr>
          <w:p w14:paraId="6BC03804" w14:textId="77777777" w:rsidR="00164B06" w:rsidRPr="00A83A0D" w:rsidRDefault="00164B06" w:rsidP="00164B06">
            <w:pPr>
              <w:spacing w:line="360" w:lineRule="exact"/>
              <w:jc w:val="center"/>
              <w:rPr>
                <w:rFonts w:ascii="仿宋_GB2312" w:eastAsia="仿宋_GB2312" w:hAnsi="宋体"/>
                <w:sz w:val="24"/>
              </w:rPr>
            </w:pPr>
            <w:r w:rsidRPr="00A83A0D">
              <w:rPr>
                <w:rFonts w:ascii="仿宋_GB2312" w:eastAsia="仿宋_GB2312" w:hAnsi="宋体" w:hint="eastAsia"/>
                <w:sz w:val="24"/>
              </w:rPr>
              <w:t>报名截止时间</w:t>
            </w:r>
          </w:p>
        </w:tc>
        <w:tc>
          <w:tcPr>
            <w:tcW w:w="5721" w:type="dxa"/>
            <w:tcBorders>
              <w:top w:val="single" w:sz="4" w:space="0" w:color="auto"/>
              <w:left w:val="single" w:sz="4" w:space="0" w:color="auto"/>
              <w:bottom w:val="single" w:sz="4" w:space="0" w:color="auto"/>
              <w:right w:val="single" w:sz="4" w:space="0" w:color="auto"/>
            </w:tcBorders>
            <w:vAlign w:val="center"/>
          </w:tcPr>
          <w:p w14:paraId="4831EE95" w14:textId="1EC0DAEA" w:rsidR="00164B06" w:rsidRPr="00A83A0D" w:rsidRDefault="00BF0302" w:rsidP="007A43DA">
            <w:pPr>
              <w:spacing w:line="360" w:lineRule="exact"/>
              <w:rPr>
                <w:rFonts w:ascii="仿宋_GB2312" w:eastAsia="仿宋_GB2312" w:hAnsi="宋体"/>
                <w:sz w:val="24"/>
              </w:rPr>
            </w:pPr>
            <w:r w:rsidRPr="00A83A0D">
              <w:rPr>
                <w:rFonts w:ascii="仿宋_GB2312" w:eastAsia="仿宋_GB2312" w:hAnsi="宋体" w:hint="eastAsia"/>
                <w:sz w:val="24"/>
              </w:rPr>
              <w:t>2019年</w:t>
            </w:r>
            <w:r w:rsidR="00BB469C" w:rsidRPr="00A83A0D">
              <w:rPr>
                <w:rFonts w:ascii="仿宋_GB2312" w:eastAsia="仿宋_GB2312" w:hAnsi="宋体"/>
                <w:sz w:val="24"/>
              </w:rPr>
              <w:t>1</w:t>
            </w:r>
            <w:r w:rsidR="005C5117" w:rsidRPr="00A83A0D">
              <w:rPr>
                <w:rFonts w:ascii="仿宋_GB2312" w:eastAsia="仿宋_GB2312" w:hAnsi="宋体"/>
                <w:sz w:val="24"/>
              </w:rPr>
              <w:t>2</w:t>
            </w:r>
            <w:r w:rsidR="00164B06" w:rsidRPr="00A83A0D">
              <w:rPr>
                <w:rFonts w:ascii="仿宋_GB2312" w:eastAsia="仿宋_GB2312" w:hAnsi="宋体" w:hint="eastAsia"/>
                <w:sz w:val="24"/>
              </w:rPr>
              <w:t>月</w:t>
            </w:r>
            <w:r w:rsidR="005C5117" w:rsidRPr="00A83A0D">
              <w:rPr>
                <w:rFonts w:ascii="仿宋_GB2312" w:eastAsia="仿宋_GB2312" w:hAnsi="宋体"/>
                <w:sz w:val="24"/>
              </w:rPr>
              <w:t>13</w:t>
            </w:r>
            <w:r w:rsidR="00164B06" w:rsidRPr="00A83A0D">
              <w:rPr>
                <w:rFonts w:ascii="仿宋_GB2312" w:eastAsia="仿宋_GB2312" w:hAnsi="宋体" w:hint="eastAsia"/>
                <w:sz w:val="24"/>
              </w:rPr>
              <w:t>日</w:t>
            </w:r>
            <w:r w:rsidR="0073134E" w:rsidRPr="00A83A0D">
              <w:rPr>
                <w:rFonts w:ascii="仿宋_GB2312" w:eastAsia="仿宋_GB2312" w:hAnsi="宋体"/>
                <w:sz w:val="24"/>
              </w:rPr>
              <w:t>17</w:t>
            </w:r>
            <w:r w:rsidR="00164B06" w:rsidRPr="00A83A0D">
              <w:rPr>
                <w:rFonts w:ascii="仿宋_GB2312" w:eastAsia="仿宋_GB2312" w:hAnsi="宋体" w:hint="eastAsia"/>
                <w:sz w:val="24"/>
              </w:rPr>
              <w:t>:00时</w:t>
            </w:r>
          </w:p>
        </w:tc>
      </w:tr>
      <w:tr w:rsidR="00B934C9" w:rsidRPr="00A83A0D" w14:paraId="13CDE123" w14:textId="77777777" w:rsidTr="00E40D48">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4F8B1C01" w14:textId="77777777" w:rsidR="00164B06" w:rsidRPr="00A83A0D" w:rsidRDefault="00164B06" w:rsidP="00164B06">
            <w:pPr>
              <w:spacing w:line="360" w:lineRule="exact"/>
              <w:jc w:val="center"/>
              <w:rPr>
                <w:rFonts w:ascii="仿宋_GB2312" w:eastAsia="仿宋_GB2312" w:hAnsi="宋体"/>
                <w:sz w:val="24"/>
              </w:rPr>
            </w:pPr>
            <w:r w:rsidRPr="00A83A0D">
              <w:rPr>
                <w:rFonts w:ascii="仿宋_GB2312" w:eastAsia="仿宋_GB2312" w:hAnsi="宋体" w:hint="eastAsia"/>
                <w:sz w:val="24"/>
              </w:rPr>
              <w:t>4</w:t>
            </w:r>
          </w:p>
        </w:tc>
        <w:tc>
          <w:tcPr>
            <w:tcW w:w="3119" w:type="dxa"/>
            <w:tcBorders>
              <w:top w:val="single" w:sz="4" w:space="0" w:color="auto"/>
              <w:left w:val="single" w:sz="4" w:space="0" w:color="auto"/>
              <w:bottom w:val="single" w:sz="4" w:space="0" w:color="auto"/>
              <w:right w:val="single" w:sz="4" w:space="0" w:color="auto"/>
            </w:tcBorders>
            <w:vAlign w:val="center"/>
          </w:tcPr>
          <w:p w14:paraId="26BE2F5A" w14:textId="09B5674A" w:rsidR="00164B06" w:rsidRPr="00A83A0D" w:rsidRDefault="003E7B08" w:rsidP="00164B06">
            <w:pPr>
              <w:spacing w:line="360" w:lineRule="exact"/>
              <w:jc w:val="center"/>
              <w:rPr>
                <w:rFonts w:ascii="仿宋_GB2312" w:eastAsia="仿宋_GB2312" w:hAnsi="宋体"/>
                <w:sz w:val="24"/>
              </w:rPr>
            </w:pPr>
            <w:r w:rsidRPr="00A83A0D">
              <w:rPr>
                <w:rFonts w:ascii="仿宋_GB2312" w:eastAsia="仿宋_GB2312" w:hAnsi="宋体" w:hint="eastAsia"/>
                <w:sz w:val="24"/>
              </w:rPr>
              <w:t>磋商</w:t>
            </w:r>
            <w:r w:rsidR="00164B06" w:rsidRPr="00A83A0D">
              <w:rPr>
                <w:rFonts w:ascii="仿宋_GB2312" w:eastAsia="仿宋_GB2312" w:hAnsi="宋体" w:hint="eastAsia"/>
                <w:sz w:val="24"/>
              </w:rPr>
              <w:t>报价及费用</w:t>
            </w:r>
          </w:p>
        </w:tc>
        <w:tc>
          <w:tcPr>
            <w:tcW w:w="5721" w:type="dxa"/>
            <w:tcBorders>
              <w:top w:val="single" w:sz="4" w:space="0" w:color="auto"/>
              <w:left w:val="single" w:sz="4" w:space="0" w:color="auto"/>
              <w:bottom w:val="single" w:sz="4" w:space="0" w:color="auto"/>
              <w:right w:val="single" w:sz="4" w:space="0" w:color="auto"/>
            </w:tcBorders>
            <w:vAlign w:val="center"/>
          </w:tcPr>
          <w:p w14:paraId="692B5321" w14:textId="5F8D2398" w:rsidR="00164B06" w:rsidRPr="00A83A0D" w:rsidRDefault="00164B06" w:rsidP="00164B06">
            <w:pPr>
              <w:spacing w:line="320" w:lineRule="exact"/>
              <w:rPr>
                <w:rFonts w:ascii="仿宋_GB2312" w:eastAsia="仿宋_GB2312" w:hAnsi="宋体"/>
                <w:sz w:val="24"/>
              </w:rPr>
            </w:pPr>
            <w:r w:rsidRPr="00A83A0D">
              <w:rPr>
                <w:rFonts w:ascii="仿宋_GB2312" w:eastAsia="仿宋_GB2312" w:hAnsi="宋体" w:hint="eastAsia"/>
                <w:sz w:val="24"/>
              </w:rPr>
              <w:t>1、本项目</w:t>
            </w:r>
            <w:r w:rsidR="003E7B08" w:rsidRPr="00A83A0D">
              <w:rPr>
                <w:rFonts w:ascii="仿宋_GB2312" w:eastAsia="仿宋_GB2312" w:hAnsi="宋体" w:hint="eastAsia"/>
                <w:sz w:val="24"/>
              </w:rPr>
              <w:t>磋商</w:t>
            </w:r>
            <w:r w:rsidRPr="00A83A0D">
              <w:rPr>
                <w:rFonts w:ascii="仿宋_GB2312" w:eastAsia="仿宋_GB2312" w:hAnsi="宋体" w:hint="eastAsia"/>
                <w:sz w:val="24"/>
              </w:rPr>
              <w:t>应以人民币报价；</w:t>
            </w:r>
          </w:p>
          <w:p w14:paraId="3E21051C" w14:textId="43C1C29A" w:rsidR="00164B06" w:rsidRPr="00A83A0D" w:rsidRDefault="00164B06" w:rsidP="00164B06">
            <w:pPr>
              <w:spacing w:line="320" w:lineRule="exact"/>
              <w:rPr>
                <w:rFonts w:ascii="仿宋_GB2312" w:eastAsia="仿宋_GB2312" w:hAnsi="宋体"/>
                <w:sz w:val="24"/>
              </w:rPr>
            </w:pPr>
            <w:r w:rsidRPr="00A83A0D">
              <w:rPr>
                <w:rFonts w:ascii="仿宋_GB2312" w:eastAsia="仿宋_GB2312" w:hAnsi="宋体" w:hint="eastAsia"/>
                <w:sz w:val="24"/>
              </w:rPr>
              <w:t>2、不论</w:t>
            </w:r>
            <w:r w:rsidR="003E7B08" w:rsidRPr="00A83A0D">
              <w:rPr>
                <w:rFonts w:ascii="仿宋_GB2312" w:eastAsia="仿宋_GB2312" w:hAnsi="宋体" w:hint="eastAsia"/>
                <w:sz w:val="24"/>
              </w:rPr>
              <w:t>磋商</w:t>
            </w:r>
            <w:r w:rsidRPr="00A83A0D">
              <w:rPr>
                <w:rFonts w:ascii="仿宋_GB2312" w:eastAsia="仿宋_GB2312" w:hAnsi="宋体" w:hint="eastAsia"/>
                <w:sz w:val="24"/>
              </w:rPr>
              <w:t>结果如何，</w:t>
            </w:r>
            <w:r w:rsidR="00E969F7" w:rsidRPr="00A83A0D">
              <w:rPr>
                <w:rFonts w:ascii="仿宋_GB2312" w:eastAsia="仿宋_GB2312" w:hAnsi="宋体" w:hint="eastAsia"/>
                <w:sz w:val="24"/>
              </w:rPr>
              <w:t>供应商</w:t>
            </w:r>
            <w:r w:rsidRPr="00A83A0D">
              <w:rPr>
                <w:rFonts w:ascii="仿宋_GB2312" w:eastAsia="仿宋_GB2312" w:hAnsi="宋体" w:hint="eastAsia"/>
                <w:sz w:val="24"/>
              </w:rPr>
              <w:t>均应自行承担所有与</w:t>
            </w:r>
            <w:r w:rsidR="003E7B08" w:rsidRPr="00A83A0D">
              <w:rPr>
                <w:rFonts w:ascii="仿宋_GB2312" w:eastAsia="仿宋_GB2312" w:hAnsi="宋体" w:hint="eastAsia"/>
                <w:sz w:val="24"/>
              </w:rPr>
              <w:t>磋商</w:t>
            </w:r>
            <w:r w:rsidRPr="00A83A0D">
              <w:rPr>
                <w:rFonts w:ascii="仿宋_GB2312" w:eastAsia="仿宋_GB2312" w:hAnsi="宋体" w:hint="eastAsia"/>
                <w:sz w:val="24"/>
              </w:rPr>
              <w:t>有关的全部费用</w:t>
            </w:r>
          </w:p>
        </w:tc>
      </w:tr>
      <w:tr w:rsidR="00B934C9" w:rsidRPr="00A83A0D" w14:paraId="75C03870" w14:textId="77777777" w:rsidTr="0073134E">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5C42A6A6" w14:textId="77777777" w:rsidR="00164B06" w:rsidRPr="00A83A0D" w:rsidRDefault="00164B06" w:rsidP="00164B06">
            <w:pPr>
              <w:spacing w:line="360" w:lineRule="exact"/>
              <w:jc w:val="center"/>
              <w:rPr>
                <w:rFonts w:ascii="仿宋_GB2312" w:eastAsia="仿宋_GB2312" w:hAnsi="宋体"/>
                <w:sz w:val="24"/>
              </w:rPr>
            </w:pPr>
            <w:r w:rsidRPr="00A83A0D">
              <w:rPr>
                <w:rFonts w:ascii="仿宋_GB2312" w:eastAsia="仿宋_GB2312" w:hAnsi="宋体" w:hint="eastAsia"/>
                <w:sz w:val="24"/>
              </w:rPr>
              <w:t>5</w:t>
            </w:r>
          </w:p>
        </w:tc>
        <w:tc>
          <w:tcPr>
            <w:tcW w:w="3119" w:type="dxa"/>
            <w:tcBorders>
              <w:top w:val="single" w:sz="4" w:space="0" w:color="auto"/>
              <w:left w:val="single" w:sz="4" w:space="0" w:color="auto"/>
              <w:bottom w:val="single" w:sz="4" w:space="0" w:color="auto"/>
              <w:right w:val="single" w:sz="4" w:space="0" w:color="auto"/>
            </w:tcBorders>
            <w:vAlign w:val="center"/>
          </w:tcPr>
          <w:p w14:paraId="04000B38" w14:textId="791FC617" w:rsidR="00164B06" w:rsidRPr="00A83A0D" w:rsidRDefault="00164B06" w:rsidP="00164B06">
            <w:pPr>
              <w:spacing w:line="360" w:lineRule="exact"/>
              <w:jc w:val="center"/>
              <w:rPr>
                <w:rFonts w:ascii="仿宋_GB2312" w:eastAsia="仿宋_GB2312" w:hAnsi="宋体"/>
                <w:sz w:val="24"/>
              </w:rPr>
            </w:pPr>
            <w:r w:rsidRPr="00A83A0D">
              <w:rPr>
                <w:rFonts w:ascii="仿宋_GB2312" w:eastAsia="仿宋_GB2312" w:hAnsi="宋体" w:hint="eastAsia"/>
                <w:sz w:val="24"/>
              </w:rPr>
              <w:t>报名</w:t>
            </w:r>
            <w:r w:rsidR="00937B27" w:rsidRPr="00A83A0D">
              <w:rPr>
                <w:rFonts w:ascii="仿宋_GB2312" w:eastAsia="仿宋_GB2312" w:hAnsi="宋体" w:hint="eastAsia"/>
                <w:sz w:val="24"/>
              </w:rPr>
              <w:t>方式和地点</w:t>
            </w:r>
          </w:p>
        </w:tc>
        <w:tc>
          <w:tcPr>
            <w:tcW w:w="5721" w:type="dxa"/>
            <w:tcBorders>
              <w:top w:val="single" w:sz="4" w:space="0" w:color="auto"/>
              <w:left w:val="single" w:sz="4" w:space="0" w:color="auto"/>
              <w:bottom w:val="single" w:sz="4" w:space="0" w:color="auto"/>
              <w:right w:val="single" w:sz="4" w:space="0" w:color="auto"/>
            </w:tcBorders>
            <w:vAlign w:val="center"/>
          </w:tcPr>
          <w:p w14:paraId="6B23D876" w14:textId="0C1AD581" w:rsidR="00D404F3" w:rsidRPr="00A83A0D" w:rsidRDefault="00754D6B" w:rsidP="00D404F3">
            <w:pPr>
              <w:spacing w:line="320" w:lineRule="exact"/>
              <w:rPr>
                <w:rFonts w:ascii="仿宋_GB2312" w:eastAsia="仿宋_GB2312"/>
                <w:sz w:val="24"/>
              </w:rPr>
            </w:pPr>
            <w:r w:rsidRPr="00A83A0D">
              <w:rPr>
                <w:rFonts w:ascii="仿宋_GB2312" w:eastAsia="仿宋_GB2312" w:hint="eastAsia"/>
                <w:sz w:val="24"/>
              </w:rPr>
              <w:t>现场报名：</w:t>
            </w:r>
            <w:r w:rsidR="00BB469C" w:rsidRPr="00A83A0D">
              <w:rPr>
                <w:rFonts w:ascii="仿宋_GB2312" w:eastAsia="仿宋_GB2312" w:hint="eastAsia"/>
                <w:sz w:val="24"/>
              </w:rPr>
              <w:t>舟山市定海区临城翁山路555号市行政服</w:t>
            </w:r>
            <w:r w:rsidR="00D404F3" w:rsidRPr="00A83A0D">
              <w:rPr>
                <w:rFonts w:ascii="仿宋_GB2312" w:eastAsia="仿宋_GB2312" w:hint="eastAsia"/>
                <w:sz w:val="24"/>
              </w:rPr>
              <w:t>务中心3楼浙江国际油气交易中心3016室。</w:t>
            </w:r>
          </w:p>
          <w:p w14:paraId="5934274B" w14:textId="5CEF7650" w:rsidR="00D404F3" w:rsidRPr="00A83A0D" w:rsidRDefault="00D404F3" w:rsidP="00D404F3">
            <w:pPr>
              <w:spacing w:line="320" w:lineRule="exact"/>
              <w:rPr>
                <w:rFonts w:ascii="仿宋_GB2312" w:eastAsia="仿宋_GB2312"/>
                <w:sz w:val="24"/>
              </w:rPr>
            </w:pPr>
            <w:r w:rsidRPr="00A83A0D">
              <w:rPr>
                <w:rFonts w:ascii="仿宋_GB2312" w:eastAsia="仿宋_GB2312" w:hint="eastAsia"/>
                <w:sz w:val="24"/>
              </w:rPr>
              <w:t>网上报名：</w:t>
            </w:r>
            <w:r w:rsidR="00513074" w:rsidRPr="00A83A0D">
              <w:rPr>
                <w:rFonts w:ascii="仿宋_GB2312" w:eastAsia="仿宋_GB2312" w:hint="eastAsia"/>
                <w:sz w:val="24"/>
              </w:rPr>
              <w:t>将相关材料彩色扫描件发送至电子邮箱（</w:t>
            </w:r>
            <w:hyperlink r:id="rId10" w:history="1">
              <w:r w:rsidR="00591145" w:rsidRPr="00A83A0D">
                <w:rPr>
                  <w:rFonts w:ascii="仿宋_GB2312" w:eastAsia="仿宋_GB2312"/>
                  <w:sz w:val="24"/>
                </w:rPr>
                <w:t>wuqj2</w:t>
              </w:r>
              <w:r w:rsidR="00513074" w:rsidRPr="00A83A0D">
                <w:rPr>
                  <w:rFonts w:ascii="仿宋_GB2312" w:eastAsia="仿宋_GB2312"/>
                  <w:sz w:val="24"/>
                </w:rPr>
                <w:t>@wzgroup.cn</w:t>
              </w:r>
            </w:hyperlink>
            <w:r w:rsidR="00513074" w:rsidRPr="00A83A0D">
              <w:rPr>
                <w:rFonts w:ascii="仿宋_GB2312" w:eastAsia="仿宋_GB2312" w:hint="eastAsia"/>
                <w:sz w:val="24"/>
              </w:rPr>
              <w:t>），邮件名以单位名称</w:t>
            </w:r>
            <w:r w:rsidR="00513074" w:rsidRPr="00A83A0D">
              <w:rPr>
                <w:rFonts w:ascii="仿宋_GB2312" w:eastAsia="仿宋_GB2312"/>
                <w:sz w:val="24"/>
              </w:rPr>
              <w:t>+</w:t>
            </w:r>
            <w:r w:rsidR="00513074" w:rsidRPr="00A83A0D">
              <w:rPr>
                <w:rFonts w:ascii="仿宋_GB2312" w:eastAsia="仿宋_GB2312" w:hint="eastAsia"/>
                <w:sz w:val="24"/>
              </w:rPr>
              <w:t>项目名称命名，并告知本项目联系人（</w:t>
            </w:r>
            <w:r w:rsidRPr="00A83A0D">
              <w:rPr>
                <w:rFonts w:ascii="仿宋_GB2312" w:eastAsia="仿宋_GB2312" w:hint="eastAsia"/>
                <w:sz w:val="24"/>
              </w:rPr>
              <w:t>0580-</w:t>
            </w:r>
            <w:r w:rsidR="00B6654E" w:rsidRPr="00A83A0D">
              <w:rPr>
                <w:rFonts w:ascii="仿宋_GB2312" w:eastAsia="仿宋_GB2312" w:hint="eastAsia"/>
                <w:sz w:val="24"/>
              </w:rPr>
              <w:t>2988021</w:t>
            </w:r>
            <w:r w:rsidR="00513074" w:rsidRPr="00A83A0D">
              <w:rPr>
                <w:rFonts w:ascii="仿宋_GB2312" w:eastAsia="仿宋_GB2312" w:hint="eastAsia"/>
                <w:sz w:val="24"/>
              </w:rPr>
              <w:t>）</w:t>
            </w:r>
          </w:p>
          <w:p w14:paraId="10BB1FD0" w14:textId="574BD40D" w:rsidR="00754D6B" w:rsidRPr="00A83A0D" w:rsidRDefault="00D404F3" w:rsidP="00D404F3">
            <w:pPr>
              <w:spacing w:line="320" w:lineRule="exact"/>
              <w:rPr>
                <w:rFonts w:ascii="仿宋_GB2312" w:eastAsia="仿宋_GB2312" w:hAnsi="宋体"/>
                <w:sz w:val="24"/>
              </w:rPr>
            </w:pPr>
            <w:r w:rsidRPr="00A83A0D">
              <w:rPr>
                <w:rFonts w:ascii="仿宋_GB2312" w:eastAsia="仿宋_GB2312" w:hint="eastAsia"/>
                <w:sz w:val="24"/>
              </w:rPr>
              <w:t>报名时需提供营业执照副本</w:t>
            </w:r>
            <w:r w:rsidR="00F9378E" w:rsidRPr="00A83A0D">
              <w:rPr>
                <w:rFonts w:ascii="仿宋_GB2312" w:eastAsia="仿宋_GB2312" w:hint="eastAsia"/>
                <w:sz w:val="24"/>
              </w:rPr>
              <w:t>、报名联系人身份证复印件和联系方式等</w:t>
            </w:r>
            <w:r w:rsidRPr="00A83A0D">
              <w:rPr>
                <w:rFonts w:ascii="仿宋_GB2312" w:eastAsia="仿宋_GB2312" w:hint="eastAsia"/>
                <w:sz w:val="24"/>
              </w:rPr>
              <w:t>（</w:t>
            </w:r>
            <w:r w:rsidR="00BF454E" w:rsidRPr="00A83A0D">
              <w:rPr>
                <w:rFonts w:ascii="仿宋_GB2312" w:eastAsia="仿宋_GB2312" w:hint="eastAsia"/>
                <w:sz w:val="24"/>
              </w:rPr>
              <w:t>都</w:t>
            </w:r>
            <w:r w:rsidR="00F85122" w:rsidRPr="00A83A0D">
              <w:rPr>
                <w:rFonts w:ascii="仿宋_GB2312" w:eastAsia="仿宋_GB2312" w:hint="eastAsia"/>
                <w:sz w:val="24"/>
              </w:rPr>
              <w:t>须</w:t>
            </w:r>
            <w:r w:rsidRPr="00A83A0D">
              <w:rPr>
                <w:rFonts w:ascii="仿宋_GB2312" w:eastAsia="仿宋_GB2312" w:hint="eastAsia"/>
                <w:sz w:val="24"/>
              </w:rPr>
              <w:t>加盖单位公章）</w:t>
            </w:r>
          </w:p>
        </w:tc>
      </w:tr>
      <w:tr w:rsidR="00B934C9" w:rsidRPr="00A83A0D" w14:paraId="72441414" w14:textId="77777777" w:rsidTr="0073134E">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6A4224A2" w14:textId="77777777" w:rsidR="00164B06" w:rsidRPr="00A83A0D" w:rsidRDefault="00164B06" w:rsidP="00164B06">
            <w:pPr>
              <w:spacing w:line="360" w:lineRule="exact"/>
              <w:jc w:val="center"/>
              <w:rPr>
                <w:rFonts w:ascii="仿宋_GB2312" w:eastAsia="仿宋_GB2312" w:hAnsi="宋体"/>
                <w:sz w:val="24"/>
              </w:rPr>
            </w:pPr>
            <w:r w:rsidRPr="00A83A0D">
              <w:rPr>
                <w:rFonts w:ascii="仿宋_GB2312" w:eastAsia="仿宋_GB2312" w:hAnsi="宋体" w:hint="eastAsia"/>
                <w:sz w:val="24"/>
              </w:rPr>
              <w:t>8</w:t>
            </w:r>
          </w:p>
        </w:tc>
        <w:tc>
          <w:tcPr>
            <w:tcW w:w="3119" w:type="dxa"/>
            <w:tcBorders>
              <w:top w:val="single" w:sz="4" w:space="0" w:color="auto"/>
              <w:left w:val="single" w:sz="4" w:space="0" w:color="auto"/>
              <w:bottom w:val="single" w:sz="4" w:space="0" w:color="auto"/>
              <w:right w:val="single" w:sz="4" w:space="0" w:color="auto"/>
            </w:tcBorders>
            <w:vAlign w:val="center"/>
          </w:tcPr>
          <w:p w14:paraId="0684561D" w14:textId="4BC6C46A" w:rsidR="00164B06" w:rsidRPr="00A83A0D" w:rsidRDefault="003E7B08" w:rsidP="00164B06">
            <w:pPr>
              <w:spacing w:line="360" w:lineRule="exact"/>
              <w:jc w:val="center"/>
              <w:rPr>
                <w:rFonts w:ascii="仿宋_GB2312" w:eastAsia="仿宋_GB2312" w:hAnsi="宋体"/>
                <w:sz w:val="24"/>
              </w:rPr>
            </w:pPr>
            <w:r w:rsidRPr="00A83A0D">
              <w:rPr>
                <w:rFonts w:ascii="仿宋_GB2312" w:eastAsia="仿宋_GB2312" w:hAnsi="宋体" w:hint="eastAsia"/>
                <w:sz w:val="24"/>
              </w:rPr>
              <w:t>磋商</w:t>
            </w:r>
            <w:r w:rsidR="00164B06" w:rsidRPr="00A83A0D">
              <w:rPr>
                <w:rFonts w:ascii="仿宋_GB2312" w:eastAsia="仿宋_GB2312" w:hAnsi="宋体" w:hint="eastAsia"/>
                <w:sz w:val="24"/>
              </w:rPr>
              <w:t>响应文件递交截止时间</w:t>
            </w:r>
          </w:p>
        </w:tc>
        <w:tc>
          <w:tcPr>
            <w:tcW w:w="5721" w:type="dxa"/>
            <w:tcBorders>
              <w:top w:val="single" w:sz="4" w:space="0" w:color="auto"/>
              <w:left w:val="single" w:sz="4" w:space="0" w:color="auto"/>
              <w:bottom w:val="single" w:sz="4" w:space="0" w:color="auto"/>
              <w:right w:val="single" w:sz="4" w:space="0" w:color="auto"/>
            </w:tcBorders>
            <w:vAlign w:val="center"/>
          </w:tcPr>
          <w:p w14:paraId="1DE8424C" w14:textId="5BEFC78D" w:rsidR="00164B06" w:rsidRPr="00A83A0D" w:rsidRDefault="00124CB4" w:rsidP="00BF454E">
            <w:pPr>
              <w:spacing w:line="360" w:lineRule="exact"/>
              <w:rPr>
                <w:rFonts w:ascii="仿宋_GB2312" w:eastAsia="仿宋_GB2312" w:hAnsi="宋体"/>
                <w:sz w:val="24"/>
              </w:rPr>
            </w:pPr>
            <w:r w:rsidRPr="00A83A0D">
              <w:rPr>
                <w:rFonts w:ascii="仿宋_GB2312" w:eastAsia="仿宋_GB2312"/>
                <w:sz w:val="24"/>
              </w:rPr>
              <w:t>2019年</w:t>
            </w:r>
            <w:r w:rsidR="00BB469C" w:rsidRPr="00A83A0D">
              <w:rPr>
                <w:rFonts w:ascii="仿宋_GB2312" w:eastAsia="仿宋_GB2312"/>
                <w:sz w:val="24"/>
              </w:rPr>
              <w:t>1</w:t>
            </w:r>
            <w:r w:rsidR="002332ED" w:rsidRPr="00A83A0D">
              <w:rPr>
                <w:rFonts w:ascii="仿宋_GB2312" w:eastAsia="仿宋_GB2312"/>
                <w:sz w:val="24"/>
              </w:rPr>
              <w:t>2</w:t>
            </w:r>
            <w:r w:rsidRPr="00A83A0D">
              <w:rPr>
                <w:rFonts w:ascii="仿宋_GB2312" w:eastAsia="仿宋_GB2312"/>
                <w:sz w:val="24"/>
              </w:rPr>
              <w:t>月</w:t>
            </w:r>
            <w:r w:rsidR="005C5117" w:rsidRPr="00A83A0D">
              <w:rPr>
                <w:rFonts w:ascii="仿宋_GB2312" w:eastAsia="仿宋_GB2312"/>
                <w:sz w:val="24"/>
              </w:rPr>
              <w:t>20</w:t>
            </w:r>
            <w:r w:rsidRPr="00A83A0D">
              <w:rPr>
                <w:rFonts w:ascii="仿宋_GB2312" w:eastAsia="仿宋_GB2312"/>
                <w:sz w:val="24"/>
              </w:rPr>
              <w:t>日</w:t>
            </w:r>
            <w:r w:rsidR="00BF454E" w:rsidRPr="00A83A0D">
              <w:rPr>
                <w:rFonts w:ascii="仿宋_GB2312" w:eastAsia="仿宋_GB2312"/>
                <w:sz w:val="24"/>
              </w:rPr>
              <w:t>13</w:t>
            </w:r>
            <w:r w:rsidR="00164B06" w:rsidRPr="00A83A0D">
              <w:rPr>
                <w:rFonts w:ascii="仿宋_GB2312" w:eastAsia="仿宋_GB2312" w:hint="eastAsia"/>
                <w:sz w:val="24"/>
              </w:rPr>
              <w:t>:</w:t>
            </w:r>
            <w:r w:rsidR="00BF454E" w:rsidRPr="00A83A0D">
              <w:rPr>
                <w:rFonts w:ascii="仿宋_GB2312" w:eastAsia="仿宋_GB2312"/>
                <w:sz w:val="24"/>
              </w:rPr>
              <w:t>3</w:t>
            </w:r>
            <w:r w:rsidR="00164B06" w:rsidRPr="00A83A0D">
              <w:rPr>
                <w:rFonts w:ascii="仿宋_GB2312" w:eastAsia="仿宋_GB2312" w:hint="eastAsia"/>
                <w:sz w:val="24"/>
              </w:rPr>
              <w:t>0</w:t>
            </w:r>
          </w:p>
        </w:tc>
      </w:tr>
      <w:tr w:rsidR="00B934C9" w:rsidRPr="00A83A0D" w14:paraId="70349633" w14:textId="77777777" w:rsidTr="0073134E">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38C3457E" w14:textId="77777777" w:rsidR="00BB469C" w:rsidRPr="00A83A0D" w:rsidRDefault="00BB469C" w:rsidP="00BB469C">
            <w:pPr>
              <w:spacing w:line="360" w:lineRule="exact"/>
              <w:jc w:val="center"/>
              <w:rPr>
                <w:rFonts w:ascii="仿宋_GB2312" w:eastAsia="仿宋_GB2312" w:hAnsi="宋体"/>
                <w:sz w:val="24"/>
              </w:rPr>
            </w:pPr>
            <w:r w:rsidRPr="00A83A0D">
              <w:rPr>
                <w:rFonts w:ascii="仿宋_GB2312" w:eastAsia="仿宋_GB2312" w:hAnsi="宋体" w:hint="eastAsia"/>
                <w:sz w:val="24"/>
              </w:rPr>
              <w:t>9</w:t>
            </w:r>
          </w:p>
        </w:tc>
        <w:tc>
          <w:tcPr>
            <w:tcW w:w="3119" w:type="dxa"/>
            <w:tcBorders>
              <w:top w:val="single" w:sz="4" w:space="0" w:color="auto"/>
              <w:left w:val="single" w:sz="4" w:space="0" w:color="auto"/>
              <w:bottom w:val="single" w:sz="4" w:space="0" w:color="auto"/>
              <w:right w:val="single" w:sz="4" w:space="0" w:color="auto"/>
            </w:tcBorders>
            <w:vAlign w:val="center"/>
          </w:tcPr>
          <w:p w14:paraId="364DC0ED" w14:textId="303C6EC4" w:rsidR="00BB469C" w:rsidRPr="00A83A0D" w:rsidRDefault="003E7B08" w:rsidP="00BB469C">
            <w:pPr>
              <w:spacing w:line="360" w:lineRule="exact"/>
              <w:jc w:val="center"/>
              <w:rPr>
                <w:rFonts w:ascii="仿宋_GB2312" w:eastAsia="仿宋_GB2312" w:hAnsi="宋体"/>
                <w:sz w:val="24"/>
              </w:rPr>
            </w:pPr>
            <w:r w:rsidRPr="00A83A0D">
              <w:rPr>
                <w:rFonts w:ascii="仿宋_GB2312" w:eastAsia="仿宋_GB2312" w:hAnsi="宋体" w:hint="eastAsia"/>
                <w:sz w:val="24"/>
              </w:rPr>
              <w:t>磋商</w:t>
            </w:r>
            <w:r w:rsidR="00BB469C" w:rsidRPr="00A83A0D">
              <w:rPr>
                <w:rFonts w:ascii="仿宋_GB2312" w:eastAsia="仿宋_GB2312" w:hAnsi="宋体" w:hint="eastAsia"/>
                <w:sz w:val="24"/>
              </w:rPr>
              <w:t>响应文件递交地点</w:t>
            </w:r>
          </w:p>
        </w:tc>
        <w:tc>
          <w:tcPr>
            <w:tcW w:w="5721" w:type="dxa"/>
            <w:tcBorders>
              <w:top w:val="single" w:sz="4" w:space="0" w:color="auto"/>
              <w:left w:val="single" w:sz="4" w:space="0" w:color="auto"/>
              <w:bottom w:val="single" w:sz="4" w:space="0" w:color="auto"/>
              <w:right w:val="single" w:sz="4" w:space="0" w:color="auto"/>
            </w:tcBorders>
            <w:vAlign w:val="center"/>
          </w:tcPr>
          <w:p w14:paraId="5FEF08E1" w14:textId="4260ECBB" w:rsidR="00BB469C" w:rsidRPr="00A83A0D" w:rsidRDefault="00BB469C" w:rsidP="00BB469C">
            <w:pPr>
              <w:spacing w:line="320" w:lineRule="exact"/>
              <w:rPr>
                <w:rFonts w:ascii="仿宋_GB2312" w:eastAsia="仿宋_GB2312" w:hAnsi="宋体"/>
                <w:sz w:val="24"/>
              </w:rPr>
            </w:pPr>
            <w:r w:rsidRPr="00A83A0D">
              <w:rPr>
                <w:rFonts w:ascii="仿宋_GB2312" w:eastAsia="仿宋_GB2312" w:hint="eastAsia"/>
                <w:sz w:val="24"/>
              </w:rPr>
              <w:t>舟山市定海区临城翁山路555号市行政服务中心</w:t>
            </w:r>
            <w:r w:rsidR="00E32DF9" w:rsidRPr="00A83A0D">
              <w:rPr>
                <w:rFonts w:ascii="仿宋_GB2312" w:eastAsia="仿宋_GB2312" w:hint="eastAsia"/>
                <w:sz w:val="24"/>
              </w:rPr>
              <w:t>3</w:t>
            </w:r>
            <w:r w:rsidRPr="00A83A0D">
              <w:rPr>
                <w:rFonts w:ascii="仿宋_GB2312" w:eastAsia="仿宋_GB2312" w:hint="eastAsia"/>
                <w:sz w:val="24"/>
              </w:rPr>
              <w:t>楼浙江国际油气交易中心3</w:t>
            </w:r>
            <w:r w:rsidRPr="00A83A0D">
              <w:rPr>
                <w:rFonts w:ascii="仿宋_GB2312" w:eastAsia="仿宋_GB2312"/>
                <w:sz w:val="24"/>
              </w:rPr>
              <w:t>036</w:t>
            </w:r>
            <w:r w:rsidRPr="00A83A0D">
              <w:rPr>
                <w:rFonts w:ascii="仿宋_GB2312" w:eastAsia="仿宋_GB2312" w:hint="eastAsia"/>
                <w:sz w:val="24"/>
              </w:rPr>
              <w:t>室</w:t>
            </w:r>
          </w:p>
        </w:tc>
      </w:tr>
      <w:tr w:rsidR="00B934C9" w:rsidRPr="00A83A0D" w14:paraId="18977B7C" w14:textId="77777777" w:rsidTr="0073134E">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2C730309" w14:textId="77777777" w:rsidR="00BB469C" w:rsidRPr="00A83A0D" w:rsidRDefault="00BB469C" w:rsidP="00BB469C">
            <w:pPr>
              <w:spacing w:line="360" w:lineRule="exact"/>
              <w:jc w:val="center"/>
              <w:rPr>
                <w:rFonts w:ascii="仿宋_GB2312" w:eastAsia="仿宋_GB2312" w:hAnsi="宋体"/>
                <w:sz w:val="24"/>
              </w:rPr>
            </w:pPr>
            <w:r w:rsidRPr="00A83A0D">
              <w:rPr>
                <w:rFonts w:ascii="仿宋_GB2312" w:eastAsia="仿宋_GB2312" w:hAnsi="宋体" w:hint="eastAsia"/>
                <w:sz w:val="24"/>
              </w:rPr>
              <w:t>10</w:t>
            </w:r>
          </w:p>
        </w:tc>
        <w:tc>
          <w:tcPr>
            <w:tcW w:w="3119" w:type="dxa"/>
            <w:tcBorders>
              <w:top w:val="single" w:sz="4" w:space="0" w:color="auto"/>
              <w:left w:val="single" w:sz="4" w:space="0" w:color="auto"/>
              <w:bottom w:val="single" w:sz="4" w:space="0" w:color="auto"/>
              <w:right w:val="single" w:sz="4" w:space="0" w:color="auto"/>
            </w:tcBorders>
            <w:vAlign w:val="center"/>
          </w:tcPr>
          <w:p w14:paraId="5348484F" w14:textId="4BE851A7" w:rsidR="00BB469C" w:rsidRPr="00A83A0D" w:rsidRDefault="003E7B08" w:rsidP="00BB469C">
            <w:pPr>
              <w:spacing w:line="360" w:lineRule="exact"/>
              <w:jc w:val="center"/>
              <w:rPr>
                <w:rFonts w:ascii="仿宋_GB2312" w:eastAsia="仿宋_GB2312" w:hAnsi="宋体"/>
                <w:sz w:val="24"/>
              </w:rPr>
            </w:pPr>
            <w:r w:rsidRPr="00A83A0D">
              <w:rPr>
                <w:rFonts w:ascii="仿宋_GB2312" w:eastAsia="仿宋_GB2312" w:hAnsi="宋体" w:hint="eastAsia"/>
                <w:sz w:val="24"/>
              </w:rPr>
              <w:t>磋商</w:t>
            </w:r>
            <w:r w:rsidR="00BB469C" w:rsidRPr="00A83A0D">
              <w:rPr>
                <w:rFonts w:ascii="仿宋_GB2312" w:eastAsia="仿宋_GB2312" w:hAnsi="宋体" w:hint="eastAsia"/>
                <w:sz w:val="24"/>
              </w:rPr>
              <w:t>响应文件份数</w:t>
            </w:r>
          </w:p>
        </w:tc>
        <w:tc>
          <w:tcPr>
            <w:tcW w:w="5721" w:type="dxa"/>
            <w:tcBorders>
              <w:top w:val="single" w:sz="4" w:space="0" w:color="auto"/>
              <w:left w:val="single" w:sz="4" w:space="0" w:color="auto"/>
              <w:bottom w:val="single" w:sz="4" w:space="0" w:color="auto"/>
              <w:right w:val="single" w:sz="4" w:space="0" w:color="auto"/>
            </w:tcBorders>
            <w:vAlign w:val="center"/>
          </w:tcPr>
          <w:p w14:paraId="170AE8F3" w14:textId="39A644C5" w:rsidR="00BB469C" w:rsidRPr="00A83A0D" w:rsidRDefault="00BB469C" w:rsidP="00BB469C">
            <w:pPr>
              <w:spacing w:line="320" w:lineRule="exact"/>
              <w:rPr>
                <w:rFonts w:ascii="仿宋_GB2312" w:eastAsia="仿宋_GB2312" w:hAnsi="宋体"/>
                <w:sz w:val="24"/>
              </w:rPr>
            </w:pPr>
            <w:r w:rsidRPr="00A83A0D">
              <w:rPr>
                <w:rFonts w:ascii="仿宋_GB2312" w:eastAsia="仿宋_GB2312" w:hAnsi="宋体" w:hint="eastAsia"/>
                <w:sz w:val="24"/>
              </w:rPr>
              <w:t>正本一份、副本</w:t>
            </w:r>
            <w:r w:rsidR="006B11F3" w:rsidRPr="00A83A0D">
              <w:rPr>
                <w:rFonts w:ascii="仿宋_GB2312" w:eastAsia="仿宋_GB2312" w:hAnsi="宋体" w:hint="eastAsia"/>
                <w:sz w:val="24"/>
              </w:rPr>
              <w:t>四</w:t>
            </w:r>
            <w:r w:rsidRPr="00A83A0D">
              <w:rPr>
                <w:rFonts w:ascii="仿宋_GB2312" w:eastAsia="仿宋_GB2312" w:hAnsi="宋体" w:hint="eastAsia"/>
                <w:sz w:val="24"/>
              </w:rPr>
              <w:t>份。</w:t>
            </w:r>
          </w:p>
        </w:tc>
      </w:tr>
      <w:tr w:rsidR="00B934C9" w:rsidRPr="00A83A0D" w14:paraId="50B30146" w14:textId="77777777" w:rsidTr="0073134E">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06690949" w14:textId="77777777" w:rsidR="00BB469C" w:rsidRPr="00A83A0D" w:rsidRDefault="00BB469C" w:rsidP="00BB469C">
            <w:pPr>
              <w:spacing w:line="360" w:lineRule="exact"/>
              <w:jc w:val="center"/>
              <w:rPr>
                <w:rFonts w:ascii="仿宋_GB2312" w:eastAsia="仿宋_GB2312" w:hAnsi="宋体"/>
                <w:sz w:val="24"/>
              </w:rPr>
            </w:pPr>
            <w:r w:rsidRPr="00A83A0D">
              <w:rPr>
                <w:rFonts w:ascii="仿宋_GB2312" w:eastAsia="仿宋_GB2312" w:hAnsi="宋体" w:hint="eastAsia"/>
                <w:sz w:val="24"/>
              </w:rPr>
              <w:t>11</w:t>
            </w:r>
          </w:p>
        </w:tc>
        <w:tc>
          <w:tcPr>
            <w:tcW w:w="3119" w:type="dxa"/>
            <w:tcBorders>
              <w:top w:val="single" w:sz="4" w:space="0" w:color="auto"/>
              <w:left w:val="single" w:sz="4" w:space="0" w:color="auto"/>
              <w:bottom w:val="single" w:sz="4" w:space="0" w:color="auto"/>
              <w:right w:val="single" w:sz="4" w:space="0" w:color="auto"/>
            </w:tcBorders>
            <w:vAlign w:val="center"/>
          </w:tcPr>
          <w:p w14:paraId="0695E2B5" w14:textId="2220D3DE" w:rsidR="00BB469C" w:rsidRPr="00A83A0D" w:rsidRDefault="003E7B08" w:rsidP="00BB469C">
            <w:pPr>
              <w:spacing w:line="360" w:lineRule="exact"/>
              <w:jc w:val="center"/>
              <w:rPr>
                <w:rFonts w:ascii="仿宋_GB2312" w:eastAsia="仿宋_GB2312" w:hAnsi="宋体"/>
                <w:sz w:val="24"/>
              </w:rPr>
            </w:pPr>
            <w:r w:rsidRPr="00A83A0D">
              <w:rPr>
                <w:rFonts w:ascii="仿宋_GB2312" w:eastAsia="仿宋_GB2312" w:hAnsi="宋体" w:hint="eastAsia"/>
                <w:sz w:val="24"/>
              </w:rPr>
              <w:t>磋商</w:t>
            </w:r>
            <w:r w:rsidR="00BB469C" w:rsidRPr="00A83A0D">
              <w:rPr>
                <w:rFonts w:ascii="仿宋_GB2312" w:eastAsia="仿宋_GB2312" w:hAnsi="宋体" w:hint="eastAsia"/>
                <w:sz w:val="24"/>
              </w:rPr>
              <w:t>开始时间</w:t>
            </w:r>
          </w:p>
        </w:tc>
        <w:tc>
          <w:tcPr>
            <w:tcW w:w="5721" w:type="dxa"/>
            <w:tcBorders>
              <w:top w:val="single" w:sz="4" w:space="0" w:color="auto"/>
              <w:left w:val="single" w:sz="4" w:space="0" w:color="auto"/>
              <w:bottom w:val="single" w:sz="4" w:space="0" w:color="auto"/>
              <w:right w:val="single" w:sz="4" w:space="0" w:color="auto"/>
            </w:tcBorders>
            <w:vAlign w:val="center"/>
          </w:tcPr>
          <w:p w14:paraId="3F26DB2C" w14:textId="21C3B57E" w:rsidR="00BB469C" w:rsidRPr="00A83A0D" w:rsidRDefault="00BB469C" w:rsidP="00BB469C">
            <w:pPr>
              <w:spacing w:line="360" w:lineRule="exact"/>
              <w:rPr>
                <w:rFonts w:ascii="仿宋_GB2312" w:eastAsia="仿宋_GB2312" w:hAnsi="宋体"/>
                <w:sz w:val="24"/>
              </w:rPr>
            </w:pPr>
            <w:r w:rsidRPr="00A83A0D">
              <w:rPr>
                <w:rFonts w:ascii="仿宋_GB2312" w:eastAsia="仿宋_GB2312"/>
                <w:sz w:val="24"/>
              </w:rPr>
              <w:t>2019年1</w:t>
            </w:r>
            <w:r w:rsidR="002332ED" w:rsidRPr="00A83A0D">
              <w:rPr>
                <w:rFonts w:ascii="仿宋_GB2312" w:eastAsia="仿宋_GB2312"/>
                <w:sz w:val="24"/>
              </w:rPr>
              <w:t>2</w:t>
            </w:r>
            <w:r w:rsidRPr="00A83A0D">
              <w:rPr>
                <w:rFonts w:ascii="仿宋_GB2312" w:eastAsia="仿宋_GB2312"/>
                <w:sz w:val="24"/>
              </w:rPr>
              <w:t>月</w:t>
            </w:r>
            <w:r w:rsidR="005C5117" w:rsidRPr="00A83A0D">
              <w:rPr>
                <w:rFonts w:ascii="仿宋_GB2312" w:eastAsia="仿宋_GB2312"/>
                <w:sz w:val="24"/>
              </w:rPr>
              <w:t>20</w:t>
            </w:r>
            <w:r w:rsidRPr="00A83A0D">
              <w:rPr>
                <w:rFonts w:ascii="仿宋_GB2312" w:eastAsia="仿宋_GB2312"/>
                <w:sz w:val="24"/>
              </w:rPr>
              <w:t>日</w:t>
            </w:r>
            <w:r w:rsidR="004C1819" w:rsidRPr="00A83A0D">
              <w:rPr>
                <w:rFonts w:ascii="仿宋_GB2312" w:eastAsia="仿宋_GB2312"/>
                <w:sz w:val="24"/>
              </w:rPr>
              <w:t>13</w:t>
            </w:r>
            <w:r w:rsidRPr="00A83A0D">
              <w:rPr>
                <w:rFonts w:ascii="仿宋_GB2312" w:eastAsia="仿宋_GB2312" w:hint="eastAsia"/>
                <w:sz w:val="24"/>
              </w:rPr>
              <w:t>:</w:t>
            </w:r>
            <w:r w:rsidR="004C1819" w:rsidRPr="00A83A0D">
              <w:rPr>
                <w:rFonts w:ascii="仿宋_GB2312" w:eastAsia="仿宋_GB2312"/>
                <w:sz w:val="24"/>
              </w:rPr>
              <w:t>3</w:t>
            </w:r>
            <w:r w:rsidRPr="00A83A0D">
              <w:rPr>
                <w:rFonts w:ascii="仿宋_GB2312" w:eastAsia="仿宋_GB2312" w:hint="eastAsia"/>
                <w:sz w:val="24"/>
              </w:rPr>
              <w:t>0</w:t>
            </w:r>
          </w:p>
        </w:tc>
      </w:tr>
      <w:tr w:rsidR="00B934C9" w:rsidRPr="00A83A0D" w14:paraId="7B74CC0A" w14:textId="77777777" w:rsidTr="0073134E">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7E44AF8B" w14:textId="77777777" w:rsidR="00BB469C" w:rsidRPr="00A83A0D" w:rsidRDefault="00BB469C" w:rsidP="00BB469C">
            <w:pPr>
              <w:spacing w:line="360" w:lineRule="exact"/>
              <w:jc w:val="center"/>
              <w:rPr>
                <w:rFonts w:ascii="仿宋_GB2312" w:eastAsia="仿宋_GB2312" w:hAnsi="宋体"/>
                <w:sz w:val="24"/>
              </w:rPr>
            </w:pPr>
            <w:r w:rsidRPr="00A83A0D">
              <w:rPr>
                <w:rFonts w:ascii="仿宋_GB2312" w:eastAsia="仿宋_GB2312" w:hAnsi="宋体" w:hint="eastAsia"/>
                <w:sz w:val="24"/>
              </w:rPr>
              <w:t>12</w:t>
            </w:r>
          </w:p>
        </w:tc>
        <w:tc>
          <w:tcPr>
            <w:tcW w:w="3119" w:type="dxa"/>
            <w:tcBorders>
              <w:top w:val="single" w:sz="4" w:space="0" w:color="auto"/>
              <w:left w:val="single" w:sz="4" w:space="0" w:color="auto"/>
              <w:bottom w:val="single" w:sz="4" w:space="0" w:color="auto"/>
              <w:right w:val="single" w:sz="4" w:space="0" w:color="auto"/>
            </w:tcBorders>
            <w:vAlign w:val="center"/>
          </w:tcPr>
          <w:p w14:paraId="2C0F74E3" w14:textId="0D39451B" w:rsidR="00BB469C" w:rsidRPr="00A83A0D" w:rsidRDefault="003E7B08" w:rsidP="00BB469C">
            <w:pPr>
              <w:spacing w:line="360" w:lineRule="exact"/>
              <w:jc w:val="center"/>
              <w:rPr>
                <w:rFonts w:ascii="仿宋_GB2312" w:eastAsia="仿宋_GB2312" w:hAnsi="宋体"/>
                <w:sz w:val="24"/>
              </w:rPr>
            </w:pPr>
            <w:r w:rsidRPr="00A83A0D">
              <w:rPr>
                <w:rFonts w:ascii="仿宋_GB2312" w:eastAsia="仿宋_GB2312" w:hAnsi="宋体" w:hint="eastAsia"/>
                <w:sz w:val="24"/>
              </w:rPr>
              <w:t>磋商</w:t>
            </w:r>
            <w:r w:rsidR="00BB469C" w:rsidRPr="00A83A0D">
              <w:rPr>
                <w:rFonts w:ascii="仿宋_GB2312" w:eastAsia="仿宋_GB2312" w:hAnsi="宋体" w:hint="eastAsia"/>
                <w:sz w:val="24"/>
              </w:rPr>
              <w:t>地点</w:t>
            </w:r>
          </w:p>
        </w:tc>
        <w:tc>
          <w:tcPr>
            <w:tcW w:w="5721" w:type="dxa"/>
            <w:tcBorders>
              <w:top w:val="single" w:sz="4" w:space="0" w:color="auto"/>
              <w:left w:val="single" w:sz="4" w:space="0" w:color="auto"/>
              <w:bottom w:val="single" w:sz="4" w:space="0" w:color="auto"/>
              <w:right w:val="single" w:sz="4" w:space="0" w:color="auto"/>
            </w:tcBorders>
            <w:vAlign w:val="center"/>
          </w:tcPr>
          <w:p w14:paraId="6803F903" w14:textId="1B668FB6" w:rsidR="00BB469C" w:rsidRPr="00A83A0D" w:rsidRDefault="00BB469C" w:rsidP="00BB469C">
            <w:pPr>
              <w:spacing w:line="320" w:lineRule="exact"/>
              <w:rPr>
                <w:rFonts w:ascii="仿宋_GB2312" w:eastAsia="仿宋_GB2312" w:hAnsi="宋体"/>
                <w:sz w:val="24"/>
              </w:rPr>
            </w:pPr>
            <w:r w:rsidRPr="00A83A0D">
              <w:rPr>
                <w:rFonts w:ascii="仿宋_GB2312" w:eastAsia="仿宋_GB2312" w:hint="eastAsia"/>
                <w:sz w:val="24"/>
              </w:rPr>
              <w:t>舟山市定海区临城翁山路555号市行政服务中心</w:t>
            </w:r>
            <w:r w:rsidR="00DD0E99" w:rsidRPr="00A83A0D">
              <w:rPr>
                <w:rFonts w:ascii="仿宋_GB2312" w:eastAsia="仿宋_GB2312" w:hint="eastAsia"/>
                <w:sz w:val="24"/>
              </w:rPr>
              <w:t>3</w:t>
            </w:r>
            <w:r w:rsidRPr="00A83A0D">
              <w:rPr>
                <w:rFonts w:ascii="仿宋_GB2312" w:eastAsia="仿宋_GB2312" w:hint="eastAsia"/>
                <w:sz w:val="24"/>
              </w:rPr>
              <w:t>楼浙江国际油气交易中心3</w:t>
            </w:r>
            <w:r w:rsidRPr="00A83A0D">
              <w:rPr>
                <w:rFonts w:ascii="仿宋_GB2312" w:eastAsia="仿宋_GB2312"/>
                <w:sz w:val="24"/>
              </w:rPr>
              <w:t>036</w:t>
            </w:r>
            <w:r w:rsidRPr="00A83A0D">
              <w:rPr>
                <w:rFonts w:ascii="仿宋_GB2312" w:eastAsia="仿宋_GB2312" w:hint="eastAsia"/>
                <w:sz w:val="24"/>
              </w:rPr>
              <w:t>室</w:t>
            </w:r>
          </w:p>
        </w:tc>
      </w:tr>
      <w:tr w:rsidR="00B934C9" w:rsidRPr="00A83A0D" w14:paraId="568560B5" w14:textId="77777777" w:rsidTr="0073134E">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4AC4A7AC" w14:textId="77777777" w:rsidR="00BB469C" w:rsidRPr="00A83A0D" w:rsidRDefault="00BB469C" w:rsidP="00BB469C">
            <w:pPr>
              <w:spacing w:line="360" w:lineRule="exact"/>
              <w:jc w:val="center"/>
              <w:rPr>
                <w:rFonts w:ascii="仿宋_GB2312" w:eastAsia="仿宋_GB2312" w:hAnsi="宋体"/>
                <w:sz w:val="24"/>
              </w:rPr>
            </w:pPr>
            <w:r w:rsidRPr="00A83A0D">
              <w:rPr>
                <w:rFonts w:ascii="仿宋_GB2312" w:eastAsia="仿宋_GB2312" w:hAnsi="宋体" w:hint="eastAsia"/>
                <w:sz w:val="24"/>
              </w:rPr>
              <w:t>13</w:t>
            </w:r>
          </w:p>
        </w:tc>
        <w:tc>
          <w:tcPr>
            <w:tcW w:w="3119" w:type="dxa"/>
            <w:tcBorders>
              <w:top w:val="single" w:sz="4" w:space="0" w:color="auto"/>
              <w:left w:val="single" w:sz="4" w:space="0" w:color="auto"/>
              <w:bottom w:val="single" w:sz="4" w:space="0" w:color="auto"/>
              <w:right w:val="single" w:sz="4" w:space="0" w:color="auto"/>
            </w:tcBorders>
            <w:vAlign w:val="center"/>
          </w:tcPr>
          <w:p w14:paraId="75615E0D" w14:textId="77777777" w:rsidR="00BB469C" w:rsidRPr="00A83A0D" w:rsidRDefault="00BB469C" w:rsidP="00BB469C">
            <w:pPr>
              <w:tabs>
                <w:tab w:val="left" w:pos="0"/>
              </w:tabs>
              <w:autoSpaceDE w:val="0"/>
              <w:autoSpaceDN w:val="0"/>
              <w:adjustRightInd w:val="0"/>
              <w:jc w:val="center"/>
              <w:rPr>
                <w:rFonts w:ascii="仿宋_GB2312" w:eastAsia="仿宋_GB2312"/>
                <w:sz w:val="24"/>
              </w:rPr>
            </w:pPr>
            <w:r w:rsidRPr="00A83A0D">
              <w:rPr>
                <w:rFonts w:ascii="仿宋_GB2312" w:eastAsia="仿宋_GB2312" w:hint="eastAsia"/>
                <w:sz w:val="24"/>
              </w:rPr>
              <w:t>小</w:t>
            </w:r>
            <w:proofErr w:type="gramStart"/>
            <w:r w:rsidRPr="00A83A0D">
              <w:rPr>
                <w:rFonts w:ascii="仿宋_GB2312" w:eastAsia="仿宋_GB2312" w:hint="eastAsia"/>
                <w:sz w:val="24"/>
              </w:rPr>
              <w:t>微企业</w:t>
            </w:r>
            <w:proofErr w:type="gramEnd"/>
            <w:r w:rsidRPr="00A83A0D">
              <w:rPr>
                <w:rFonts w:ascii="仿宋_GB2312" w:eastAsia="仿宋_GB2312" w:hint="eastAsia"/>
                <w:sz w:val="24"/>
              </w:rPr>
              <w:t>有关政策</w:t>
            </w:r>
          </w:p>
        </w:tc>
        <w:tc>
          <w:tcPr>
            <w:tcW w:w="5721" w:type="dxa"/>
            <w:tcBorders>
              <w:top w:val="single" w:sz="4" w:space="0" w:color="auto"/>
              <w:left w:val="single" w:sz="4" w:space="0" w:color="auto"/>
              <w:bottom w:val="single" w:sz="4" w:space="0" w:color="auto"/>
              <w:right w:val="single" w:sz="4" w:space="0" w:color="auto"/>
            </w:tcBorders>
            <w:vAlign w:val="center"/>
          </w:tcPr>
          <w:p w14:paraId="3362207E" w14:textId="77777777" w:rsidR="00BB469C" w:rsidRPr="00A83A0D" w:rsidRDefault="00BB469C" w:rsidP="00BB469C">
            <w:pPr>
              <w:tabs>
                <w:tab w:val="left" w:pos="0"/>
              </w:tabs>
              <w:autoSpaceDE w:val="0"/>
              <w:autoSpaceDN w:val="0"/>
              <w:adjustRightInd w:val="0"/>
              <w:rPr>
                <w:rFonts w:ascii="仿宋_GB2312" w:eastAsia="仿宋_GB2312"/>
                <w:sz w:val="24"/>
              </w:rPr>
            </w:pPr>
            <w:r w:rsidRPr="00A83A0D">
              <w:rPr>
                <w:rFonts w:ascii="仿宋_GB2312" w:eastAsia="仿宋_GB2312" w:hint="eastAsia"/>
                <w:sz w:val="24"/>
              </w:rPr>
              <w:t>根据</w:t>
            </w:r>
            <w:r w:rsidRPr="00A83A0D">
              <w:rPr>
                <w:rFonts w:ascii="仿宋_GB2312" w:eastAsia="仿宋_GB2312"/>
                <w:sz w:val="24"/>
              </w:rPr>
              <w:t>《政府采购促进中小企业发展暂行办法》</w:t>
            </w:r>
            <w:r w:rsidRPr="00A83A0D">
              <w:rPr>
                <w:rFonts w:ascii="仿宋_GB2312" w:eastAsia="仿宋_GB2312" w:hint="eastAsia"/>
                <w:sz w:val="24"/>
              </w:rPr>
              <w:t>财库〔2011〕181号、</w:t>
            </w:r>
            <w:r w:rsidRPr="00A83A0D">
              <w:rPr>
                <w:rFonts w:ascii="仿宋_GB2312" w:eastAsia="仿宋_GB2312"/>
                <w:sz w:val="24"/>
              </w:rPr>
              <w:t>《</w:t>
            </w:r>
            <w:r w:rsidRPr="00A83A0D">
              <w:rPr>
                <w:rFonts w:ascii="仿宋_GB2312" w:eastAsia="仿宋_GB2312" w:hint="eastAsia"/>
                <w:sz w:val="24"/>
              </w:rPr>
              <w:t>关于</w:t>
            </w:r>
            <w:r w:rsidRPr="00A83A0D">
              <w:rPr>
                <w:rFonts w:ascii="仿宋_GB2312" w:eastAsia="仿宋_GB2312"/>
                <w:sz w:val="24"/>
              </w:rPr>
              <w:t>政府采购支持监狱企业发展有关问题的通知》</w:t>
            </w:r>
            <w:r w:rsidRPr="00A83A0D">
              <w:rPr>
                <w:rFonts w:ascii="仿宋_GB2312" w:eastAsia="仿宋_GB2312" w:hint="eastAsia"/>
                <w:sz w:val="24"/>
              </w:rPr>
              <w:t>财库〔2014〕68号、《关于促进残疾人就业政府采购政策的通知》财库〔2017〕141号文件的相关规定，对小型和微型企业（含监狱企业、残疾人福利性单位）的价格给予6%的扣除，用扣除后的价格参与评审。</w:t>
            </w:r>
          </w:p>
        </w:tc>
      </w:tr>
      <w:tr w:rsidR="00B934C9" w:rsidRPr="00A83A0D" w14:paraId="27E979F8" w14:textId="77777777" w:rsidTr="0073134E">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55DBDEE9" w14:textId="77777777" w:rsidR="00BB469C" w:rsidRPr="00A83A0D" w:rsidRDefault="00BB469C" w:rsidP="00BB469C">
            <w:pPr>
              <w:spacing w:line="360" w:lineRule="exact"/>
              <w:jc w:val="center"/>
              <w:rPr>
                <w:rFonts w:ascii="仿宋_GB2312" w:eastAsia="仿宋_GB2312" w:hAnsi="宋体"/>
                <w:sz w:val="24"/>
              </w:rPr>
            </w:pPr>
            <w:r w:rsidRPr="00A83A0D">
              <w:rPr>
                <w:rFonts w:ascii="仿宋_GB2312" w:eastAsia="仿宋_GB2312" w:hAnsi="宋体" w:hint="eastAsia"/>
                <w:sz w:val="24"/>
              </w:rPr>
              <w:t>17</w:t>
            </w:r>
          </w:p>
        </w:tc>
        <w:tc>
          <w:tcPr>
            <w:tcW w:w="3119" w:type="dxa"/>
            <w:tcBorders>
              <w:top w:val="single" w:sz="4" w:space="0" w:color="auto"/>
              <w:left w:val="single" w:sz="4" w:space="0" w:color="auto"/>
              <w:bottom w:val="single" w:sz="4" w:space="0" w:color="auto"/>
              <w:right w:val="single" w:sz="4" w:space="0" w:color="auto"/>
            </w:tcBorders>
            <w:vAlign w:val="center"/>
          </w:tcPr>
          <w:p w14:paraId="6F0384B5" w14:textId="52FF63DB" w:rsidR="00BB469C" w:rsidRPr="00A83A0D" w:rsidRDefault="00754D6B" w:rsidP="00BB469C">
            <w:pPr>
              <w:tabs>
                <w:tab w:val="left" w:pos="0"/>
              </w:tabs>
              <w:spacing w:line="360" w:lineRule="exact"/>
              <w:jc w:val="center"/>
              <w:rPr>
                <w:rFonts w:ascii="仿宋_GB2312" w:eastAsia="仿宋_GB2312" w:hAnsi="宋体"/>
                <w:sz w:val="24"/>
              </w:rPr>
            </w:pPr>
            <w:r w:rsidRPr="00A83A0D">
              <w:rPr>
                <w:rFonts w:ascii="仿宋_GB2312" w:eastAsia="仿宋_GB2312" w:hAnsi="宋体" w:hint="eastAsia"/>
                <w:sz w:val="24"/>
              </w:rPr>
              <w:t>报名</w:t>
            </w:r>
            <w:r w:rsidR="00BB469C" w:rsidRPr="00A83A0D">
              <w:rPr>
                <w:rFonts w:ascii="仿宋_GB2312" w:eastAsia="仿宋_GB2312" w:hAnsi="宋体" w:hint="eastAsia"/>
                <w:sz w:val="24"/>
              </w:rPr>
              <w:t>联系</w:t>
            </w:r>
            <w:r w:rsidRPr="00A83A0D">
              <w:rPr>
                <w:rFonts w:ascii="仿宋_GB2312" w:eastAsia="仿宋_GB2312" w:hAnsi="宋体" w:hint="eastAsia"/>
                <w:sz w:val="24"/>
              </w:rPr>
              <w:t>方式</w:t>
            </w:r>
          </w:p>
        </w:tc>
        <w:tc>
          <w:tcPr>
            <w:tcW w:w="5721" w:type="dxa"/>
            <w:tcBorders>
              <w:top w:val="single" w:sz="4" w:space="0" w:color="auto"/>
              <w:left w:val="single" w:sz="4" w:space="0" w:color="auto"/>
              <w:bottom w:val="single" w:sz="4" w:space="0" w:color="auto"/>
              <w:right w:val="single" w:sz="4" w:space="0" w:color="auto"/>
            </w:tcBorders>
            <w:vAlign w:val="center"/>
          </w:tcPr>
          <w:p w14:paraId="7506FB74" w14:textId="09F2DB92" w:rsidR="00BB469C" w:rsidRPr="00A83A0D" w:rsidRDefault="00750D3F" w:rsidP="00BB469C">
            <w:pPr>
              <w:tabs>
                <w:tab w:val="left" w:pos="0"/>
              </w:tabs>
              <w:spacing w:line="320" w:lineRule="exact"/>
              <w:rPr>
                <w:rFonts w:ascii="仿宋_GB2312" w:eastAsia="仿宋_GB2312" w:hAnsi="宋体"/>
                <w:sz w:val="24"/>
              </w:rPr>
            </w:pPr>
            <w:r w:rsidRPr="00A83A0D">
              <w:rPr>
                <w:rFonts w:ascii="仿宋_GB2312" w:eastAsia="仿宋_GB2312" w:hAnsi="宋体" w:hint="eastAsia"/>
                <w:sz w:val="24"/>
              </w:rPr>
              <w:t>邬奇杰</w:t>
            </w:r>
            <w:r w:rsidR="00BB469C" w:rsidRPr="00A83A0D">
              <w:rPr>
                <w:rFonts w:ascii="仿宋_GB2312" w:eastAsia="仿宋_GB2312" w:hAnsi="宋体" w:hint="eastAsia"/>
                <w:sz w:val="24"/>
              </w:rPr>
              <w:t xml:space="preserve"> </w:t>
            </w:r>
            <w:r w:rsidR="00BB469C" w:rsidRPr="00A83A0D">
              <w:rPr>
                <w:rFonts w:ascii="仿宋_GB2312" w:eastAsia="仿宋_GB2312" w:hAnsi="宋体"/>
                <w:sz w:val="24"/>
              </w:rPr>
              <w:t>0580</w:t>
            </w:r>
            <w:r w:rsidR="00BB469C" w:rsidRPr="00A83A0D">
              <w:rPr>
                <w:rFonts w:ascii="仿宋_GB2312" w:eastAsia="仿宋_GB2312" w:hAnsi="宋体" w:hint="eastAsia"/>
                <w:sz w:val="24"/>
              </w:rPr>
              <w:t>-</w:t>
            </w:r>
            <w:r w:rsidR="00B6654E" w:rsidRPr="00A83A0D">
              <w:rPr>
                <w:rFonts w:ascii="仿宋_GB2312" w:eastAsia="仿宋_GB2312" w:hAnsi="宋体"/>
                <w:sz w:val="24"/>
              </w:rPr>
              <w:t>2988021</w:t>
            </w:r>
            <w:r w:rsidR="00754D6B" w:rsidRPr="00A83A0D">
              <w:rPr>
                <w:rFonts w:ascii="仿宋_GB2312" w:eastAsia="仿宋_GB2312" w:hAnsi="宋体" w:hint="eastAsia"/>
                <w:sz w:val="24"/>
              </w:rPr>
              <w:t>，传真</w:t>
            </w:r>
            <w:r w:rsidR="00D404F3" w:rsidRPr="00A83A0D">
              <w:rPr>
                <w:rFonts w:ascii="仿宋_GB2312" w:eastAsia="仿宋_GB2312" w:hAnsi="宋体" w:hint="eastAsia"/>
                <w:sz w:val="24"/>
              </w:rPr>
              <w:t>：</w:t>
            </w:r>
            <w:r w:rsidR="00754D6B" w:rsidRPr="00A83A0D">
              <w:rPr>
                <w:rFonts w:ascii="仿宋_GB2312" w:eastAsia="仿宋_GB2312" w:hAnsi="宋体" w:hint="eastAsia"/>
                <w:sz w:val="24"/>
              </w:rPr>
              <w:t>0</w:t>
            </w:r>
            <w:r w:rsidR="00754D6B" w:rsidRPr="00A83A0D">
              <w:rPr>
                <w:rFonts w:ascii="仿宋_GB2312" w:eastAsia="仿宋_GB2312" w:hAnsi="宋体"/>
                <w:sz w:val="24"/>
              </w:rPr>
              <w:t>580</w:t>
            </w:r>
            <w:r w:rsidR="00754D6B" w:rsidRPr="00A83A0D">
              <w:rPr>
                <w:rFonts w:ascii="仿宋_GB2312" w:eastAsia="仿宋_GB2312" w:hAnsi="宋体" w:hint="eastAsia"/>
                <w:sz w:val="24"/>
              </w:rPr>
              <w:t>-</w:t>
            </w:r>
            <w:r w:rsidR="00754D6B" w:rsidRPr="00A83A0D">
              <w:rPr>
                <w:rFonts w:ascii="仿宋_GB2312" w:eastAsia="仿宋_GB2312" w:hAnsi="宋体"/>
                <w:sz w:val="24"/>
              </w:rPr>
              <w:t>2988066</w:t>
            </w:r>
          </w:p>
        </w:tc>
      </w:tr>
      <w:tr w:rsidR="00B934C9" w:rsidRPr="00A83A0D" w14:paraId="43237008" w14:textId="77777777" w:rsidTr="0073134E">
        <w:trPr>
          <w:trHeight w:val="567"/>
          <w:jc w:val="center"/>
        </w:trPr>
        <w:tc>
          <w:tcPr>
            <w:tcW w:w="562" w:type="dxa"/>
            <w:tcBorders>
              <w:top w:val="single" w:sz="4" w:space="0" w:color="auto"/>
              <w:left w:val="single" w:sz="4" w:space="0" w:color="auto"/>
              <w:bottom w:val="single" w:sz="4" w:space="0" w:color="auto"/>
              <w:right w:val="single" w:sz="4" w:space="0" w:color="auto"/>
            </w:tcBorders>
            <w:vAlign w:val="center"/>
          </w:tcPr>
          <w:p w14:paraId="42F8D711" w14:textId="77777777" w:rsidR="00BB469C" w:rsidRPr="00A83A0D" w:rsidRDefault="00BB469C" w:rsidP="00BB469C">
            <w:pPr>
              <w:spacing w:line="360" w:lineRule="exact"/>
              <w:jc w:val="center"/>
              <w:rPr>
                <w:rFonts w:ascii="仿宋_GB2312" w:eastAsia="仿宋_GB2312" w:hAnsi="宋体"/>
                <w:sz w:val="24"/>
              </w:rPr>
            </w:pPr>
            <w:r w:rsidRPr="00A83A0D">
              <w:rPr>
                <w:rFonts w:ascii="仿宋_GB2312" w:eastAsia="仿宋_GB2312" w:hAnsi="宋体" w:hint="eastAsia"/>
                <w:sz w:val="24"/>
              </w:rPr>
              <w:t>18</w:t>
            </w:r>
          </w:p>
        </w:tc>
        <w:tc>
          <w:tcPr>
            <w:tcW w:w="3119" w:type="dxa"/>
            <w:tcBorders>
              <w:top w:val="single" w:sz="4" w:space="0" w:color="auto"/>
              <w:left w:val="single" w:sz="4" w:space="0" w:color="auto"/>
              <w:bottom w:val="single" w:sz="4" w:space="0" w:color="auto"/>
              <w:right w:val="single" w:sz="4" w:space="0" w:color="auto"/>
            </w:tcBorders>
            <w:vAlign w:val="center"/>
          </w:tcPr>
          <w:p w14:paraId="5F5F74F3" w14:textId="77777777" w:rsidR="00BB469C" w:rsidRPr="00A83A0D" w:rsidRDefault="00BB469C" w:rsidP="00BB469C">
            <w:pPr>
              <w:spacing w:line="360" w:lineRule="exact"/>
              <w:jc w:val="center"/>
              <w:rPr>
                <w:rFonts w:ascii="仿宋_GB2312" w:eastAsia="仿宋_GB2312" w:hAnsi="宋体"/>
                <w:sz w:val="24"/>
              </w:rPr>
            </w:pPr>
            <w:r w:rsidRPr="00A83A0D">
              <w:rPr>
                <w:rFonts w:ascii="仿宋_GB2312" w:eastAsia="仿宋_GB2312" w:hAnsi="宋体" w:hint="eastAsia"/>
                <w:sz w:val="24"/>
              </w:rPr>
              <w:t>信息网址</w:t>
            </w:r>
          </w:p>
        </w:tc>
        <w:tc>
          <w:tcPr>
            <w:tcW w:w="5721" w:type="dxa"/>
            <w:tcBorders>
              <w:top w:val="single" w:sz="4" w:space="0" w:color="auto"/>
              <w:left w:val="single" w:sz="4" w:space="0" w:color="auto"/>
              <w:bottom w:val="single" w:sz="4" w:space="0" w:color="auto"/>
              <w:right w:val="single" w:sz="4" w:space="0" w:color="auto"/>
            </w:tcBorders>
            <w:vAlign w:val="center"/>
          </w:tcPr>
          <w:p w14:paraId="35C4349E" w14:textId="2428AC08" w:rsidR="00BB469C" w:rsidRPr="00A83A0D" w:rsidRDefault="00BB469C" w:rsidP="00BB469C">
            <w:pPr>
              <w:spacing w:line="320" w:lineRule="exact"/>
              <w:rPr>
                <w:rFonts w:ascii="仿宋_GB2312" w:eastAsia="仿宋_GB2312" w:hAnsi="宋体"/>
                <w:sz w:val="24"/>
              </w:rPr>
            </w:pPr>
            <w:r w:rsidRPr="00A83A0D">
              <w:rPr>
                <w:rFonts w:ascii="仿宋_GB2312" w:eastAsia="仿宋_GB2312"/>
                <w:sz w:val="24"/>
              </w:rPr>
              <w:t>http://www.zheyouzhongxin.com</w:t>
            </w:r>
            <w:r w:rsidRPr="00A83A0D">
              <w:rPr>
                <w:rFonts w:ascii="仿宋_GB2312" w:eastAsia="仿宋_GB2312" w:hint="eastAsia"/>
                <w:sz w:val="24"/>
              </w:rPr>
              <w:t>（</w:t>
            </w:r>
            <w:r w:rsidR="008352D5" w:rsidRPr="00A83A0D">
              <w:rPr>
                <w:rFonts w:ascii="仿宋_GB2312" w:eastAsia="仿宋_GB2312" w:hint="eastAsia"/>
                <w:sz w:val="24"/>
              </w:rPr>
              <w:t>浙江国际油气交易</w:t>
            </w:r>
            <w:r w:rsidR="008352D5" w:rsidRPr="00A83A0D">
              <w:rPr>
                <w:rFonts w:ascii="仿宋_GB2312" w:eastAsia="仿宋_GB2312" w:hint="eastAsia"/>
                <w:sz w:val="24"/>
              </w:rPr>
              <w:lastRenderedPageBreak/>
              <w:t>中心</w:t>
            </w:r>
            <w:r w:rsidRPr="00A83A0D">
              <w:rPr>
                <w:rFonts w:ascii="仿宋_GB2312" w:eastAsia="仿宋_GB2312" w:hint="eastAsia"/>
                <w:sz w:val="24"/>
              </w:rPr>
              <w:t>）</w:t>
            </w:r>
          </w:p>
        </w:tc>
      </w:tr>
    </w:tbl>
    <w:p w14:paraId="418DCC8E" w14:textId="406C7143" w:rsidR="00F55B8B" w:rsidRPr="00A83A0D" w:rsidRDefault="00F55B8B" w:rsidP="002D7D51">
      <w:pPr>
        <w:pStyle w:val="1"/>
        <w:pageBreakBefore/>
        <w:numPr>
          <w:ilvl w:val="0"/>
          <w:numId w:val="0"/>
        </w:numPr>
        <w:spacing w:before="0" w:after="0" w:line="240" w:lineRule="auto"/>
        <w:jc w:val="center"/>
        <w:rPr>
          <w:sz w:val="32"/>
          <w:szCs w:val="32"/>
        </w:rPr>
      </w:pPr>
      <w:bookmarkStart w:id="23" w:name="_Toc361435743"/>
      <w:bookmarkStart w:id="24" w:name="_Toc361435976"/>
      <w:bookmarkStart w:id="25" w:name="_Toc361436098"/>
      <w:bookmarkStart w:id="26" w:name="_Toc361436873"/>
      <w:bookmarkStart w:id="27" w:name="_Toc25744906"/>
      <w:bookmarkEnd w:id="19"/>
      <w:bookmarkEnd w:id="20"/>
      <w:bookmarkEnd w:id="21"/>
      <w:bookmarkEnd w:id="22"/>
      <w:r w:rsidRPr="00A83A0D">
        <w:rPr>
          <w:rFonts w:hint="eastAsia"/>
          <w:sz w:val="32"/>
          <w:szCs w:val="32"/>
        </w:rPr>
        <w:lastRenderedPageBreak/>
        <w:t>第三章</w:t>
      </w:r>
      <w:r w:rsidR="00372B4E" w:rsidRPr="00A83A0D">
        <w:rPr>
          <w:rFonts w:hint="eastAsia"/>
          <w:sz w:val="32"/>
          <w:szCs w:val="32"/>
        </w:rPr>
        <w:t xml:space="preserve"> </w:t>
      </w:r>
      <w:r w:rsidR="00E969F7" w:rsidRPr="00A83A0D">
        <w:rPr>
          <w:rFonts w:hint="eastAsia"/>
          <w:sz w:val="32"/>
          <w:szCs w:val="32"/>
        </w:rPr>
        <w:t>供应商</w:t>
      </w:r>
      <w:r w:rsidRPr="00A83A0D">
        <w:rPr>
          <w:rFonts w:hint="eastAsia"/>
          <w:sz w:val="32"/>
          <w:szCs w:val="32"/>
        </w:rPr>
        <w:t>须知</w:t>
      </w:r>
      <w:bookmarkEnd w:id="23"/>
      <w:bookmarkEnd w:id="24"/>
      <w:bookmarkEnd w:id="25"/>
      <w:bookmarkEnd w:id="26"/>
      <w:bookmarkEnd w:id="27"/>
    </w:p>
    <w:p w14:paraId="77ED41C5" w14:textId="3BA178ED" w:rsidR="00F55B8B" w:rsidRPr="00A83A0D" w:rsidRDefault="00F55B8B" w:rsidP="003656C4">
      <w:pPr>
        <w:spacing w:beforeLines="50" w:before="156" w:line="400" w:lineRule="exact"/>
        <w:jc w:val="center"/>
        <w:outlineLvl w:val="1"/>
        <w:rPr>
          <w:rFonts w:ascii="仿宋_GB2312" w:eastAsia="仿宋_GB2312" w:hAnsi="华文中宋"/>
          <w:b/>
          <w:sz w:val="32"/>
          <w:szCs w:val="32"/>
        </w:rPr>
      </w:pPr>
      <w:bookmarkStart w:id="28" w:name="_Toc361435744"/>
      <w:bookmarkStart w:id="29" w:name="_Toc361435977"/>
      <w:bookmarkStart w:id="30" w:name="_Toc361436099"/>
      <w:bookmarkStart w:id="31" w:name="_Toc361436874"/>
      <w:bookmarkStart w:id="32" w:name="_Toc25744907"/>
      <w:r w:rsidRPr="00A83A0D">
        <w:rPr>
          <w:rFonts w:ascii="仿宋_GB2312" w:eastAsia="仿宋_GB2312" w:hAnsi="华文中宋" w:hint="eastAsia"/>
          <w:b/>
          <w:sz w:val="32"/>
          <w:szCs w:val="32"/>
        </w:rPr>
        <w:t>一、总则</w:t>
      </w:r>
      <w:bookmarkEnd w:id="28"/>
      <w:bookmarkEnd w:id="29"/>
      <w:bookmarkEnd w:id="30"/>
      <w:bookmarkEnd w:id="31"/>
      <w:bookmarkEnd w:id="32"/>
    </w:p>
    <w:p w14:paraId="640108C4" w14:textId="77777777" w:rsidR="00F55B8B" w:rsidRPr="00A83A0D" w:rsidRDefault="00F55B8B"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1、适用范围</w:t>
      </w:r>
    </w:p>
    <w:p w14:paraId="16BA3E1E" w14:textId="17218F7B" w:rsidR="00F55B8B" w:rsidRPr="00A83A0D" w:rsidRDefault="00F55B8B" w:rsidP="0073134E">
      <w:pPr>
        <w:spacing w:line="400" w:lineRule="exact"/>
        <w:ind w:firstLineChars="200" w:firstLine="480"/>
        <w:rPr>
          <w:rFonts w:ascii="仿宋_GB2312" w:eastAsia="仿宋_GB2312"/>
          <w:sz w:val="24"/>
        </w:rPr>
      </w:pPr>
      <w:r w:rsidRPr="00A83A0D">
        <w:rPr>
          <w:rFonts w:ascii="仿宋_GB2312" w:eastAsia="仿宋_GB2312" w:hAnsi="GulimChe" w:hint="eastAsia"/>
          <w:sz w:val="24"/>
        </w:rPr>
        <w:t>本</w:t>
      </w:r>
      <w:r w:rsidR="003E7B08" w:rsidRPr="00A83A0D">
        <w:rPr>
          <w:rFonts w:ascii="仿宋_GB2312" w:eastAsia="仿宋_GB2312" w:hAnsi="GulimChe" w:hint="eastAsia"/>
          <w:sz w:val="24"/>
        </w:rPr>
        <w:t>磋商</w:t>
      </w:r>
      <w:r w:rsidRPr="00A83A0D">
        <w:rPr>
          <w:rFonts w:ascii="仿宋_GB2312" w:eastAsia="仿宋_GB2312" w:hAnsi="GulimChe" w:hint="eastAsia"/>
          <w:sz w:val="24"/>
        </w:rPr>
        <w:t>文件仅适用于</w:t>
      </w:r>
      <w:r w:rsidR="00DD0E99" w:rsidRPr="00A83A0D">
        <w:rPr>
          <w:rFonts w:eastAsia="仿宋_GB2312" w:hint="eastAsia"/>
          <w:sz w:val="24"/>
        </w:rPr>
        <w:t>浙江国际油气交易中心</w:t>
      </w:r>
      <w:r w:rsidR="00750D3F" w:rsidRPr="00A83A0D">
        <w:rPr>
          <w:rFonts w:eastAsia="仿宋_GB2312" w:hint="eastAsia"/>
          <w:sz w:val="24"/>
        </w:rPr>
        <w:t>硬件维保服务</w:t>
      </w:r>
      <w:r w:rsidR="008352D5" w:rsidRPr="00A83A0D">
        <w:rPr>
          <w:rFonts w:eastAsia="仿宋_GB2312" w:hint="eastAsia"/>
          <w:sz w:val="24"/>
        </w:rPr>
        <w:t>项目</w:t>
      </w:r>
      <w:r w:rsidRPr="00A83A0D">
        <w:rPr>
          <w:rFonts w:ascii="仿宋_GB2312" w:eastAsia="仿宋_GB2312" w:hint="eastAsia"/>
          <w:sz w:val="24"/>
        </w:rPr>
        <w:t>的采购。本</w:t>
      </w:r>
      <w:r w:rsidR="003E7B08" w:rsidRPr="00A83A0D">
        <w:rPr>
          <w:rFonts w:ascii="仿宋_GB2312" w:eastAsia="仿宋_GB2312" w:hint="eastAsia"/>
          <w:sz w:val="24"/>
        </w:rPr>
        <w:t>磋商</w:t>
      </w:r>
      <w:r w:rsidRPr="00A83A0D">
        <w:rPr>
          <w:rFonts w:ascii="仿宋_GB2312" w:eastAsia="仿宋_GB2312" w:hint="eastAsia"/>
          <w:sz w:val="24"/>
        </w:rPr>
        <w:t>文件最终解释权归采购人所有。</w:t>
      </w:r>
    </w:p>
    <w:p w14:paraId="01EDC27E" w14:textId="77777777" w:rsidR="00F55B8B" w:rsidRPr="00A83A0D" w:rsidRDefault="00F55B8B">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2、定义</w:t>
      </w:r>
    </w:p>
    <w:p w14:paraId="194B1B17" w14:textId="000DF642" w:rsidR="00F55B8B" w:rsidRPr="00A83A0D" w:rsidRDefault="00F55B8B">
      <w:pPr>
        <w:snapToGrid w:val="0"/>
        <w:spacing w:line="400" w:lineRule="exact"/>
        <w:ind w:firstLineChars="200" w:firstLine="480"/>
        <w:rPr>
          <w:rFonts w:ascii="仿宋_GB2312" w:eastAsia="仿宋_GB2312" w:hAnsi="宋体"/>
          <w:sz w:val="24"/>
          <w:lang w:val="zh-CN"/>
        </w:rPr>
      </w:pPr>
      <w:r w:rsidRPr="00A83A0D">
        <w:rPr>
          <w:rFonts w:ascii="仿宋_GB2312" w:eastAsia="仿宋_GB2312" w:hAnsi="宋体" w:hint="eastAsia"/>
          <w:sz w:val="24"/>
          <w:lang w:val="zh-CN"/>
        </w:rPr>
        <w:t>“采购人”系指“</w:t>
      </w:r>
      <w:r w:rsidR="008352D5" w:rsidRPr="00A83A0D">
        <w:rPr>
          <w:rFonts w:ascii="仿宋_GB2312" w:eastAsia="仿宋_GB2312" w:hint="eastAsia"/>
          <w:sz w:val="24"/>
        </w:rPr>
        <w:t>浙江国际油气交易中心有限公司</w:t>
      </w:r>
      <w:r w:rsidRPr="00A83A0D">
        <w:rPr>
          <w:rFonts w:ascii="仿宋_GB2312" w:eastAsia="仿宋_GB2312" w:hAnsi="宋体" w:hint="eastAsia"/>
          <w:sz w:val="24"/>
          <w:lang w:val="zh-CN"/>
        </w:rPr>
        <w:t>”。</w:t>
      </w:r>
    </w:p>
    <w:p w14:paraId="4C3B37DA" w14:textId="047219D0" w:rsidR="00F55B8B" w:rsidRPr="00A83A0D" w:rsidRDefault="00856423">
      <w:pPr>
        <w:snapToGrid w:val="0"/>
        <w:spacing w:line="400" w:lineRule="exact"/>
        <w:ind w:firstLineChars="200" w:firstLine="480"/>
        <w:rPr>
          <w:rFonts w:ascii="仿宋_GB2312" w:eastAsia="仿宋_GB2312" w:hAnsi="宋体"/>
          <w:sz w:val="24"/>
        </w:rPr>
      </w:pPr>
      <w:r w:rsidRPr="00A83A0D">
        <w:rPr>
          <w:rFonts w:ascii="仿宋_GB2312" w:eastAsia="仿宋_GB2312" w:hAnsi="宋体" w:hint="eastAsia"/>
          <w:sz w:val="24"/>
        </w:rPr>
        <w:t>“</w:t>
      </w:r>
      <w:r w:rsidR="00DD0E99" w:rsidRPr="00A83A0D">
        <w:rPr>
          <w:rFonts w:ascii="仿宋_GB2312" w:eastAsia="仿宋_GB2312" w:hAnsi="宋体" w:hint="eastAsia"/>
          <w:sz w:val="24"/>
          <w:lang w:val="zh-CN"/>
        </w:rPr>
        <w:t>供应商</w:t>
      </w:r>
      <w:r w:rsidRPr="00A83A0D">
        <w:rPr>
          <w:rFonts w:ascii="仿宋_GB2312" w:eastAsia="仿宋_GB2312" w:hAnsi="宋体" w:hint="eastAsia"/>
          <w:sz w:val="24"/>
        </w:rPr>
        <w:t>”系指向</w:t>
      </w:r>
      <w:r w:rsidRPr="00A83A0D">
        <w:rPr>
          <w:rFonts w:ascii="仿宋_GB2312" w:eastAsia="仿宋_GB2312" w:hAnsi="宋体" w:hint="eastAsia"/>
          <w:sz w:val="24"/>
          <w:lang w:val="zh-CN"/>
        </w:rPr>
        <w:t>采购人</w:t>
      </w:r>
      <w:proofErr w:type="gramStart"/>
      <w:r w:rsidRPr="00A83A0D">
        <w:rPr>
          <w:rFonts w:ascii="仿宋_GB2312" w:eastAsia="仿宋_GB2312" w:hAnsi="宋体" w:hint="eastAsia"/>
          <w:sz w:val="24"/>
        </w:rPr>
        <w:t>提交</w:t>
      </w:r>
      <w:r w:rsidR="003E7B08" w:rsidRPr="00A83A0D">
        <w:rPr>
          <w:rFonts w:ascii="仿宋_GB2312" w:eastAsia="仿宋_GB2312" w:hAnsi="宋体" w:hint="eastAsia"/>
          <w:sz w:val="24"/>
          <w:lang w:val="zh-CN"/>
        </w:rPr>
        <w:t>磋商</w:t>
      </w:r>
      <w:proofErr w:type="gramEnd"/>
      <w:r w:rsidRPr="00A83A0D">
        <w:rPr>
          <w:rFonts w:ascii="仿宋_GB2312" w:eastAsia="仿宋_GB2312" w:hAnsi="宋体" w:hint="eastAsia"/>
          <w:sz w:val="24"/>
          <w:lang w:val="zh-CN"/>
        </w:rPr>
        <w:t>响应</w:t>
      </w:r>
      <w:r w:rsidRPr="00A83A0D">
        <w:rPr>
          <w:rFonts w:ascii="仿宋_GB2312" w:eastAsia="仿宋_GB2312" w:hAnsi="宋体" w:hint="eastAsia"/>
          <w:sz w:val="24"/>
        </w:rPr>
        <w:t>文件的供应商。</w:t>
      </w:r>
    </w:p>
    <w:p w14:paraId="43A8CC42" w14:textId="5D4E3EE0" w:rsidR="001454EF" w:rsidRPr="00A83A0D" w:rsidRDefault="001454EF">
      <w:pPr>
        <w:snapToGrid w:val="0"/>
        <w:spacing w:line="400" w:lineRule="exact"/>
        <w:ind w:firstLineChars="200" w:firstLine="480"/>
        <w:rPr>
          <w:rFonts w:ascii="仿宋_GB2312" w:eastAsia="仿宋_GB2312" w:hAnsi="宋体"/>
          <w:sz w:val="24"/>
        </w:rPr>
      </w:pPr>
      <w:r w:rsidRPr="00A83A0D">
        <w:rPr>
          <w:rFonts w:ascii="仿宋_GB2312" w:eastAsia="仿宋_GB2312" w:hAnsi="宋体" w:hint="eastAsia"/>
          <w:sz w:val="24"/>
          <w:lang w:val="zh-CN"/>
        </w:rPr>
        <w:t>“</w:t>
      </w:r>
      <w:r w:rsidR="003E7B08" w:rsidRPr="00A83A0D">
        <w:rPr>
          <w:rFonts w:ascii="仿宋_GB2312" w:eastAsia="仿宋_GB2312" w:hAnsi="宋体" w:hint="eastAsia"/>
          <w:sz w:val="24"/>
          <w:lang w:val="zh-CN"/>
        </w:rPr>
        <w:t>磋商</w:t>
      </w:r>
      <w:r w:rsidRPr="00A83A0D">
        <w:rPr>
          <w:rFonts w:ascii="仿宋_GB2312" w:eastAsia="仿宋_GB2312" w:hAnsi="宋体" w:hint="eastAsia"/>
          <w:sz w:val="24"/>
          <w:lang w:val="zh-CN"/>
        </w:rPr>
        <w:t>组织人”系指“</w:t>
      </w:r>
      <w:r w:rsidRPr="00A83A0D">
        <w:rPr>
          <w:rFonts w:ascii="仿宋_GB2312" w:eastAsia="仿宋_GB2312" w:hint="eastAsia"/>
          <w:sz w:val="24"/>
        </w:rPr>
        <w:t>浙江国际油气交易中心有限公司</w:t>
      </w:r>
      <w:r w:rsidRPr="00A83A0D">
        <w:rPr>
          <w:rFonts w:ascii="仿宋_GB2312" w:eastAsia="仿宋_GB2312" w:hAnsi="宋体" w:hint="eastAsia"/>
          <w:sz w:val="24"/>
          <w:lang w:val="zh-CN"/>
        </w:rPr>
        <w:t>”。</w:t>
      </w:r>
    </w:p>
    <w:p w14:paraId="16DA8056" w14:textId="1275E330" w:rsidR="00F55B8B" w:rsidRPr="00A83A0D" w:rsidRDefault="00F55B8B">
      <w:pPr>
        <w:snapToGrid w:val="0"/>
        <w:spacing w:line="400" w:lineRule="exact"/>
        <w:ind w:firstLineChars="200" w:firstLine="480"/>
        <w:rPr>
          <w:rFonts w:ascii="仿宋_GB2312" w:eastAsia="仿宋_GB2312" w:hAnsi="宋体"/>
          <w:sz w:val="24"/>
        </w:rPr>
      </w:pPr>
      <w:r w:rsidRPr="00A83A0D">
        <w:rPr>
          <w:rFonts w:ascii="仿宋_GB2312" w:eastAsia="仿宋_GB2312" w:hAnsi="宋体" w:hint="eastAsia"/>
          <w:sz w:val="24"/>
          <w:lang w:val="zh-CN"/>
        </w:rPr>
        <w:t>“</w:t>
      </w:r>
      <w:r w:rsidRPr="00A83A0D">
        <w:rPr>
          <w:rFonts w:ascii="仿宋_GB2312" w:eastAsia="仿宋_GB2312" w:hAnsi="宋体" w:hint="eastAsia"/>
          <w:sz w:val="24"/>
        </w:rPr>
        <w:t>★</w:t>
      </w:r>
      <w:r w:rsidRPr="00A83A0D">
        <w:rPr>
          <w:rFonts w:ascii="仿宋_GB2312" w:eastAsia="仿宋_GB2312" w:hAnsi="宋体" w:hint="eastAsia"/>
          <w:sz w:val="24"/>
          <w:lang w:val="zh-CN"/>
        </w:rPr>
        <w:t>”系指按本</w:t>
      </w:r>
      <w:r w:rsidR="003E7B08" w:rsidRPr="00A83A0D">
        <w:rPr>
          <w:rFonts w:ascii="仿宋_GB2312" w:eastAsia="仿宋_GB2312" w:hAnsi="宋体" w:hint="eastAsia"/>
          <w:sz w:val="24"/>
          <w:lang w:val="zh-CN"/>
        </w:rPr>
        <w:t>磋商</w:t>
      </w:r>
      <w:r w:rsidRPr="00A83A0D">
        <w:rPr>
          <w:rFonts w:ascii="仿宋_GB2312" w:eastAsia="仿宋_GB2312" w:hAnsi="宋体" w:hint="eastAsia"/>
          <w:sz w:val="24"/>
          <w:lang w:val="zh-CN"/>
        </w:rPr>
        <w:t>文件要求</w:t>
      </w:r>
      <w:r w:rsidR="00E969F7" w:rsidRPr="00A83A0D">
        <w:rPr>
          <w:rFonts w:ascii="仿宋_GB2312" w:eastAsia="仿宋_GB2312" w:hAnsi="宋体" w:hint="eastAsia"/>
          <w:sz w:val="24"/>
          <w:lang w:val="zh-CN"/>
        </w:rPr>
        <w:t>供应商</w:t>
      </w:r>
      <w:r w:rsidRPr="00A83A0D">
        <w:rPr>
          <w:rFonts w:ascii="仿宋_GB2312" w:eastAsia="仿宋_GB2312" w:hAnsi="宋体" w:hint="eastAsia"/>
          <w:sz w:val="24"/>
          <w:lang w:val="zh-CN"/>
        </w:rPr>
        <w:t>必须实质性响应的条款，有任何一项缺失或非实质性响应即刻取消其</w:t>
      </w:r>
      <w:r w:rsidR="003E7B08" w:rsidRPr="00A83A0D">
        <w:rPr>
          <w:rFonts w:ascii="仿宋_GB2312" w:eastAsia="仿宋_GB2312" w:hAnsi="宋体" w:hint="eastAsia"/>
          <w:sz w:val="24"/>
          <w:lang w:val="zh-CN"/>
        </w:rPr>
        <w:t>磋商</w:t>
      </w:r>
      <w:r w:rsidRPr="00A83A0D">
        <w:rPr>
          <w:rFonts w:ascii="仿宋_GB2312" w:eastAsia="仿宋_GB2312" w:hAnsi="宋体" w:hint="eastAsia"/>
          <w:sz w:val="24"/>
          <w:lang w:val="zh-CN"/>
        </w:rPr>
        <w:t>资格。</w:t>
      </w:r>
    </w:p>
    <w:p w14:paraId="577A2A6C" w14:textId="696390B2" w:rsidR="00F55B8B" w:rsidRPr="00A83A0D" w:rsidRDefault="00DD36C1">
      <w:pPr>
        <w:pStyle w:val="a8"/>
        <w:snapToGrid w:val="0"/>
        <w:spacing w:before="120" w:after="120" w:line="400" w:lineRule="exact"/>
        <w:ind w:firstLineChars="100" w:firstLine="240"/>
        <w:rPr>
          <w:rFonts w:ascii="仿宋_GB2312" w:eastAsia="仿宋_GB2312" w:hAnsi="宋体"/>
          <w:b/>
          <w:sz w:val="24"/>
          <w:szCs w:val="24"/>
        </w:rPr>
      </w:pPr>
      <w:r w:rsidRPr="00A83A0D">
        <w:rPr>
          <w:rFonts w:ascii="仿宋_GB2312" w:eastAsia="仿宋_GB2312" w:hAnsi="宋体" w:hint="eastAsia"/>
          <w:sz w:val="24"/>
          <w:szCs w:val="24"/>
        </w:rPr>
        <w:t>★</w:t>
      </w:r>
      <w:r w:rsidR="00F55B8B" w:rsidRPr="00A83A0D">
        <w:rPr>
          <w:rFonts w:ascii="仿宋_GB2312" w:eastAsia="仿宋_GB2312" w:hAnsi="宋体" w:hint="eastAsia"/>
          <w:b/>
          <w:sz w:val="24"/>
          <w:szCs w:val="24"/>
        </w:rPr>
        <w:t>3、合格的</w:t>
      </w:r>
      <w:r w:rsidR="00DD0E99" w:rsidRPr="00A83A0D">
        <w:rPr>
          <w:rFonts w:ascii="仿宋_GB2312" w:eastAsia="仿宋_GB2312" w:hAnsi="宋体" w:hint="eastAsia"/>
          <w:b/>
          <w:sz w:val="24"/>
          <w:szCs w:val="24"/>
        </w:rPr>
        <w:t>供应商</w:t>
      </w:r>
    </w:p>
    <w:p w14:paraId="04BA6082" w14:textId="7F04B1D0" w:rsidR="00C449DC" w:rsidRPr="00A83A0D" w:rsidRDefault="00C449DC" w:rsidP="00C449DC">
      <w:pPr>
        <w:pStyle w:val="a8"/>
        <w:snapToGrid w:val="0"/>
        <w:spacing w:before="120" w:after="120" w:line="400" w:lineRule="exact"/>
        <w:ind w:firstLineChars="100" w:firstLine="241"/>
        <w:rPr>
          <w:rFonts w:ascii="仿宋_GB2312" w:eastAsia="仿宋_GB2312" w:hAnsi="宋体"/>
          <w:sz w:val="24"/>
          <w:szCs w:val="24"/>
        </w:rPr>
      </w:pPr>
      <w:r w:rsidRPr="00A83A0D">
        <w:rPr>
          <w:rFonts w:ascii="仿宋_GB2312" w:eastAsia="仿宋_GB2312" w:hAnsi="宋体" w:hint="eastAsia"/>
          <w:b/>
          <w:sz w:val="24"/>
          <w:szCs w:val="24"/>
        </w:rPr>
        <w:t xml:space="preserve">  </w:t>
      </w:r>
      <w:r w:rsidRPr="00A83A0D">
        <w:rPr>
          <w:rFonts w:ascii="仿宋_GB2312" w:eastAsia="仿宋_GB2312" w:hAnsi="宋体" w:hint="eastAsia"/>
          <w:sz w:val="24"/>
          <w:szCs w:val="24"/>
        </w:rPr>
        <w:t>见</w:t>
      </w:r>
      <w:r w:rsidR="003E7B08" w:rsidRPr="00A83A0D">
        <w:rPr>
          <w:rFonts w:ascii="仿宋_GB2312" w:eastAsia="仿宋_GB2312" w:hAnsi="宋体" w:hint="eastAsia"/>
          <w:sz w:val="24"/>
          <w:szCs w:val="24"/>
        </w:rPr>
        <w:t>磋商</w:t>
      </w:r>
      <w:r w:rsidRPr="00A83A0D">
        <w:rPr>
          <w:rFonts w:ascii="仿宋_GB2312" w:eastAsia="仿宋_GB2312" w:hAnsi="宋体" w:hint="eastAsia"/>
          <w:sz w:val="24"/>
          <w:szCs w:val="24"/>
        </w:rPr>
        <w:t>公告第四条</w:t>
      </w:r>
      <w:r w:rsidR="00B547BC" w:rsidRPr="00A83A0D">
        <w:rPr>
          <w:rFonts w:ascii="仿宋_GB2312" w:eastAsia="仿宋_GB2312" w:hint="eastAsia"/>
          <w:bCs/>
          <w:sz w:val="24"/>
        </w:rPr>
        <w:t>合格</w:t>
      </w:r>
      <w:r w:rsidR="00B547BC" w:rsidRPr="00A83A0D">
        <w:rPr>
          <w:rFonts w:ascii="仿宋_GB2312" w:eastAsia="仿宋_GB2312" w:hAnsi="宋体" w:hint="eastAsia"/>
          <w:bCs/>
          <w:spacing w:val="-1"/>
          <w:sz w:val="24"/>
        </w:rPr>
        <w:t>供应商</w:t>
      </w:r>
      <w:r w:rsidR="00B547BC" w:rsidRPr="00A83A0D">
        <w:rPr>
          <w:rFonts w:ascii="仿宋_GB2312" w:eastAsia="仿宋_GB2312" w:hint="eastAsia"/>
          <w:bCs/>
          <w:sz w:val="24"/>
        </w:rPr>
        <w:t>的资格要求</w:t>
      </w:r>
      <w:r w:rsidRPr="00A83A0D">
        <w:rPr>
          <w:rFonts w:ascii="仿宋_GB2312" w:eastAsia="仿宋_GB2312" w:hAnsi="宋体" w:hint="eastAsia"/>
          <w:bCs/>
          <w:sz w:val="24"/>
          <w:szCs w:val="24"/>
        </w:rPr>
        <w:t>。</w:t>
      </w:r>
    </w:p>
    <w:p w14:paraId="7D150495" w14:textId="77777777" w:rsidR="00DD36C1" w:rsidRPr="00A83A0D" w:rsidRDefault="00DD36C1">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4、采购方式</w:t>
      </w:r>
    </w:p>
    <w:p w14:paraId="2A5DD286" w14:textId="30E45261" w:rsidR="00E7523C" w:rsidRPr="00A83A0D" w:rsidRDefault="00DD36C1">
      <w:pPr>
        <w:snapToGrid w:val="0"/>
        <w:spacing w:line="400" w:lineRule="exact"/>
        <w:ind w:firstLineChars="202" w:firstLine="485"/>
        <w:rPr>
          <w:rFonts w:ascii="仿宋_GB2312" w:eastAsia="仿宋_GB2312" w:hAnsi="宋体"/>
          <w:sz w:val="24"/>
          <w:lang w:val="zh-CN"/>
        </w:rPr>
      </w:pPr>
      <w:r w:rsidRPr="00A83A0D">
        <w:rPr>
          <w:rFonts w:ascii="仿宋_GB2312" w:eastAsia="仿宋_GB2312" w:hAnsi="宋体" w:hint="eastAsia"/>
          <w:sz w:val="24"/>
        </w:rPr>
        <w:t>4</w:t>
      </w:r>
      <w:r w:rsidR="00E7523C" w:rsidRPr="00A83A0D">
        <w:rPr>
          <w:rFonts w:ascii="仿宋_GB2312" w:eastAsia="仿宋_GB2312" w:hAnsi="宋体" w:hint="eastAsia"/>
          <w:sz w:val="24"/>
        </w:rPr>
        <w:t>.</w:t>
      </w:r>
      <w:r w:rsidRPr="00A83A0D">
        <w:rPr>
          <w:rFonts w:ascii="仿宋_GB2312" w:eastAsia="仿宋_GB2312" w:hAnsi="宋体" w:hint="eastAsia"/>
          <w:sz w:val="24"/>
        </w:rPr>
        <w:t>1</w:t>
      </w:r>
      <w:r w:rsidR="00E7523C" w:rsidRPr="00A83A0D">
        <w:rPr>
          <w:rFonts w:ascii="仿宋_GB2312" w:eastAsia="仿宋_GB2312" w:hAnsi="宋体" w:hint="eastAsia"/>
          <w:sz w:val="24"/>
        </w:rPr>
        <w:t>、</w:t>
      </w:r>
      <w:r w:rsidR="00E7523C" w:rsidRPr="00A83A0D">
        <w:rPr>
          <w:rFonts w:ascii="仿宋_GB2312" w:eastAsia="仿宋_GB2312" w:hAnsi="宋体" w:hint="eastAsia"/>
          <w:sz w:val="24"/>
          <w:lang w:val="zh-CN"/>
        </w:rPr>
        <w:t>本次采购采取竞争性</w:t>
      </w:r>
      <w:r w:rsidR="003E7B08" w:rsidRPr="00A83A0D">
        <w:rPr>
          <w:rFonts w:ascii="仿宋_GB2312" w:eastAsia="仿宋_GB2312" w:hAnsi="宋体" w:hint="eastAsia"/>
          <w:sz w:val="24"/>
          <w:lang w:val="zh-CN"/>
        </w:rPr>
        <w:t>磋商</w:t>
      </w:r>
      <w:r w:rsidR="00E7523C" w:rsidRPr="00A83A0D">
        <w:rPr>
          <w:rFonts w:ascii="仿宋_GB2312" w:eastAsia="仿宋_GB2312" w:hAnsi="宋体" w:hint="eastAsia"/>
          <w:sz w:val="24"/>
          <w:lang w:val="zh-CN"/>
        </w:rPr>
        <w:t>的方式。</w:t>
      </w:r>
    </w:p>
    <w:p w14:paraId="6C622509" w14:textId="7DD660C0" w:rsidR="00F55B8B" w:rsidRPr="00A83A0D" w:rsidRDefault="00DD36C1" w:rsidP="0073134E">
      <w:pPr>
        <w:spacing w:line="400" w:lineRule="exact"/>
        <w:ind w:firstLineChars="198" w:firstLine="475"/>
        <w:rPr>
          <w:rFonts w:ascii="仿宋_GB2312" w:eastAsia="仿宋_GB2312" w:hAnsi="宋体"/>
          <w:sz w:val="24"/>
        </w:rPr>
      </w:pPr>
      <w:r w:rsidRPr="00A83A0D">
        <w:rPr>
          <w:rFonts w:ascii="仿宋_GB2312" w:eastAsia="仿宋_GB2312" w:hAnsi="宋体" w:hint="eastAsia"/>
          <w:sz w:val="24"/>
          <w:lang w:val="zh-CN"/>
        </w:rPr>
        <w:t>4</w:t>
      </w:r>
      <w:r w:rsidR="00F55B8B" w:rsidRPr="00A83A0D">
        <w:rPr>
          <w:rFonts w:ascii="仿宋_GB2312" w:eastAsia="仿宋_GB2312" w:hAnsi="宋体" w:hint="eastAsia"/>
          <w:sz w:val="24"/>
          <w:lang w:val="zh-CN"/>
        </w:rPr>
        <w:t>.</w:t>
      </w:r>
      <w:r w:rsidRPr="00A83A0D">
        <w:rPr>
          <w:rFonts w:ascii="仿宋_GB2312" w:eastAsia="仿宋_GB2312" w:hAnsi="宋体" w:hint="eastAsia"/>
          <w:sz w:val="24"/>
          <w:lang w:val="zh-CN"/>
        </w:rPr>
        <w:t>2</w:t>
      </w:r>
      <w:r w:rsidR="00F55B8B" w:rsidRPr="00A83A0D">
        <w:rPr>
          <w:rFonts w:ascii="仿宋_GB2312" w:eastAsia="仿宋_GB2312" w:hAnsi="宋体" w:hint="eastAsia"/>
          <w:sz w:val="24"/>
          <w:lang w:val="zh-CN"/>
        </w:rPr>
        <w:t>、本次</w:t>
      </w:r>
      <w:r w:rsidR="003E7B08" w:rsidRPr="00A83A0D">
        <w:rPr>
          <w:rFonts w:ascii="仿宋_GB2312" w:eastAsia="仿宋_GB2312" w:hAnsi="宋体" w:hint="eastAsia"/>
          <w:sz w:val="24"/>
          <w:lang w:val="zh-CN"/>
        </w:rPr>
        <w:t>磋商</w:t>
      </w:r>
      <w:r w:rsidR="00F55B8B" w:rsidRPr="00A83A0D">
        <w:rPr>
          <w:rFonts w:ascii="仿宋_GB2312" w:eastAsia="仿宋_GB2312" w:hAnsi="宋体" w:hint="eastAsia"/>
          <w:sz w:val="24"/>
          <w:lang w:val="zh-CN"/>
        </w:rPr>
        <w:t>采取开标</w:t>
      </w:r>
      <w:proofErr w:type="gramStart"/>
      <w:r w:rsidR="00F55B8B" w:rsidRPr="00A83A0D">
        <w:rPr>
          <w:rFonts w:ascii="仿宋_GB2312" w:eastAsia="仿宋_GB2312" w:hAnsi="宋体" w:hint="eastAsia"/>
          <w:sz w:val="24"/>
          <w:lang w:val="zh-CN"/>
        </w:rPr>
        <w:t>后资格</w:t>
      </w:r>
      <w:proofErr w:type="gramEnd"/>
      <w:r w:rsidR="00F55B8B" w:rsidRPr="00A83A0D">
        <w:rPr>
          <w:rFonts w:ascii="仿宋_GB2312" w:eastAsia="仿宋_GB2312" w:hAnsi="宋体" w:hint="eastAsia"/>
          <w:sz w:val="24"/>
          <w:lang w:val="zh-CN"/>
        </w:rPr>
        <w:t>审查，</w:t>
      </w:r>
      <w:r w:rsidR="003E7B08" w:rsidRPr="00A83A0D">
        <w:rPr>
          <w:rFonts w:ascii="仿宋_GB2312" w:eastAsia="仿宋_GB2312" w:hAnsi="宋体" w:hint="eastAsia"/>
          <w:sz w:val="24"/>
          <w:lang w:val="zh-CN"/>
        </w:rPr>
        <w:t>磋商</w:t>
      </w:r>
      <w:r w:rsidR="001454EF" w:rsidRPr="00A83A0D">
        <w:rPr>
          <w:rFonts w:ascii="仿宋_GB2312" w:eastAsia="仿宋_GB2312" w:hAnsi="宋体" w:hint="eastAsia"/>
          <w:sz w:val="24"/>
          <w:lang w:val="zh-CN"/>
        </w:rPr>
        <w:t>组织人</w:t>
      </w:r>
      <w:r w:rsidR="00F55B8B" w:rsidRPr="00A83A0D">
        <w:rPr>
          <w:rFonts w:ascii="仿宋_GB2312" w:eastAsia="仿宋_GB2312" w:hAnsi="宋体" w:hint="eastAsia"/>
          <w:sz w:val="24"/>
          <w:lang w:val="zh-CN"/>
        </w:rPr>
        <w:t>不保证所有</w:t>
      </w:r>
      <w:r w:rsidR="00F55B8B" w:rsidRPr="00A83A0D">
        <w:rPr>
          <w:rFonts w:ascii="仿宋_GB2312" w:eastAsia="仿宋_GB2312" w:hAnsi="宋体" w:hint="eastAsia"/>
          <w:sz w:val="24"/>
        </w:rPr>
        <w:t>报名或</w:t>
      </w:r>
      <w:proofErr w:type="gramStart"/>
      <w:r w:rsidR="00F55B8B" w:rsidRPr="00A83A0D">
        <w:rPr>
          <w:rFonts w:ascii="仿宋_GB2312" w:eastAsia="仿宋_GB2312" w:hAnsi="宋体" w:hint="eastAsia"/>
          <w:sz w:val="24"/>
        </w:rPr>
        <w:t>购买</w:t>
      </w:r>
      <w:r w:rsidR="003E7B08" w:rsidRPr="00A83A0D">
        <w:rPr>
          <w:rFonts w:ascii="仿宋_GB2312" w:eastAsia="仿宋_GB2312" w:hAnsi="宋体" w:hint="eastAsia"/>
          <w:sz w:val="24"/>
        </w:rPr>
        <w:t>磋商</w:t>
      </w:r>
      <w:proofErr w:type="gramEnd"/>
      <w:r w:rsidR="00F55B8B" w:rsidRPr="00A83A0D">
        <w:rPr>
          <w:rFonts w:ascii="仿宋_GB2312" w:eastAsia="仿宋_GB2312" w:hAnsi="宋体" w:hint="eastAsia"/>
          <w:sz w:val="24"/>
        </w:rPr>
        <w:t>文件的</w:t>
      </w:r>
      <w:r w:rsidR="00E969F7" w:rsidRPr="00A83A0D">
        <w:rPr>
          <w:rFonts w:ascii="仿宋_GB2312" w:eastAsia="仿宋_GB2312" w:hAnsi="宋体" w:hint="eastAsia"/>
          <w:sz w:val="24"/>
        </w:rPr>
        <w:t>供应商</w:t>
      </w:r>
      <w:r w:rsidR="00F55B8B" w:rsidRPr="00A83A0D">
        <w:rPr>
          <w:rFonts w:ascii="仿宋_GB2312" w:eastAsia="仿宋_GB2312" w:hAnsi="宋体" w:hint="eastAsia"/>
          <w:sz w:val="24"/>
        </w:rPr>
        <w:t>都符合</w:t>
      </w:r>
      <w:r w:rsidR="00E969F7" w:rsidRPr="00A83A0D">
        <w:rPr>
          <w:rFonts w:ascii="仿宋_GB2312" w:eastAsia="仿宋_GB2312" w:hAnsi="宋体" w:hint="eastAsia"/>
          <w:sz w:val="24"/>
        </w:rPr>
        <w:t>供应商</w:t>
      </w:r>
      <w:r w:rsidR="00F55B8B" w:rsidRPr="00A83A0D">
        <w:rPr>
          <w:rFonts w:ascii="仿宋_GB2312" w:eastAsia="仿宋_GB2312" w:hAnsi="宋体" w:hint="eastAsia"/>
          <w:sz w:val="24"/>
        </w:rPr>
        <w:t>资格要求。</w:t>
      </w:r>
    </w:p>
    <w:p w14:paraId="0C33B99E" w14:textId="6F5FCEDD" w:rsidR="00F55B8B" w:rsidRPr="00A83A0D" w:rsidRDefault="00DD36C1" w:rsidP="0073134E">
      <w:pPr>
        <w:spacing w:line="400" w:lineRule="exact"/>
        <w:ind w:firstLineChars="198" w:firstLine="475"/>
        <w:rPr>
          <w:rFonts w:ascii="仿宋_GB2312" w:eastAsia="仿宋_GB2312" w:hAnsi="宋体"/>
          <w:sz w:val="24"/>
          <w:lang w:val="zh-CN"/>
        </w:rPr>
      </w:pPr>
      <w:r w:rsidRPr="00A83A0D">
        <w:rPr>
          <w:rFonts w:ascii="仿宋_GB2312" w:eastAsia="仿宋_GB2312" w:hAnsi="宋体" w:hint="eastAsia"/>
          <w:sz w:val="24"/>
          <w:lang w:val="zh-CN"/>
        </w:rPr>
        <w:t>4</w:t>
      </w:r>
      <w:r w:rsidR="00F55B8B" w:rsidRPr="00A83A0D">
        <w:rPr>
          <w:rFonts w:ascii="仿宋_GB2312" w:eastAsia="仿宋_GB2312" w:hAnsi="宋体" w:hint="eastAsia"/>
          <w:sz w:val="24"/>
          <w:lang w:val="zh-CN"/>
        </w:rPr>
        <w:t>.</w:t>
      </w:r>
      <w:r w:rsidRPr="00A83A0D">
        <w:rPr>
          <w:rFonts w:ascii="仿宋_GB2312" w:eastAsia="仿宋_GB2312" w:hAnsi="宋体" w:hint="eastAsia"/>
          <w:sz w:val="24"/>
          <w:lang w:val="zh-CN"/>
        </w:rPr>
        <w:t>3</w:t>
      </w:r>
      <w:r w:rsidR="00F55B8B" w:rsidRPr="00A83A0D">
        <w:rPr>
          <w:rFonts w:ascii="仿宋_GB2312" w:eastAsia="仿宋_GB2312" w:hAnsi="宋体" w:hint="eastAsia"/>
          <w:sz w:val="24"/>
          <w:lang w:val="zh-CN"/>
        </w:rPr>
        <w:t>、实质响应</w:t>
      </w:r>
      <w:r w:rsidR="00E969F7" w:rsidRPr="00A83A0D">
        <w:rPr>
          <w:rFonts w:ascii="仿宋_GB2312" w:eastAsia="仿宋_GB2312" w:hAnsi="宋体" w:hint="eastAsia"/>
          <w:sz w:val="24"/>
        </w:rPr>
        <w:t>供应商</w:t>
      </w:r>
      <w:r w:rsidR="00CB61BE" w:rsidRPr="00A83A0D">
        <w:rPr>
          <w:rFonts w:ascii="仿宋_GB2312" w:eastAsia="仿宋_GB2312" w:hAnsi="宋体" w:hint="eastAsia"/>
          <w:sz w:val="24"/>
        </w:rPr>
        <w:t>人数</w:t>
      </w:r>
      <w:r w:rsidR="00F55B8B" w:rsidRPr="00A83A0D">
        <w:rPr>
          <w:rFonts w:ascii="仿宋_GB2312" w:eastAsia="仿宋_GB2312" w:hAnsi="宋体" w:hint="eastAsia"/>
          <w:sz w:val="24"/>
          <w:lang w:val="zh-CN"/>
        </w:rPr>
        <w:t>不足3家，</w:t>
      </w:r>
      <w:r w:rsidR="008352D5" w:rsidRPr="00A83A0D">
        <w:rPr>
          <w:rFonts w:ascii="仿宋_GB2312" w:eastAsia="仿宋_GB2312" w:hint="eastAsia"/>
          <w:sz w:val="24"/>
        </w:rPr>
        <w:t>采购人有权重新组织采购</w:t>
      </w:r>
      <w:r w:rsidR="00DD0E99" w:rsidRPr="00A83A0D">
        <w:rPr>
          <w:rFonts w:ascii="仿宋_GB2312" w:eastAsia="仿宋_GB2312" w:hint="eastAsia"/>
          <w:sz w:val="24"/>
        </w:rPr>
        <w:t>或申请其他采购方式。</w:t>
      </w:r>
    </w:p>
    <w:p w14:paraId="376492E1" w14:textId="5E2C5AA1" w:rsidR="002F42F0" w:rsidRPr="00A83A0D" w:rsidRDefault="002F42F0"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5、</w:t>
      </w:r>
      <w:r w:rsidR="003E7B08" w:rsidRPr="00A83A0D">
        <w:rPr>
          <w:rFonts w:ascii="仿宋_GB2312" w:eastAsia="仿宋_GB2312" w:hAnsi="宋体" w:hint="eastAsia"/>
          <w:b/>
          <w:sz w:val="24"/>
          <w:szCs w:val="24"/>
        </w:rPr>
        <w:t>磋商</w:t>
      </w:r>
      <w:r w:rsidRPr="00A83A0D">
        <w:rPr>
          <w:rFonts w:ascii="仿宋_GB2312" w:eastAsia="仿宋_GB2312" w:hAnsi="宋体" w:hint="eastAsia"/>
          <w:b/>
          <w:sz w:val="24"/>
          <w:szCs w:val="24"/>
        </w:rPr>
        <w:t>委托</w:t>
      </w:r>
    </w:p>
    <w:p w14:paraId="28638939" w14:textId="7AEFE2C0" w:rsidR="002F42F0" w:rsidRPr="00A83A0D" w:rsidRDefault="00DD0E99" w:rsidP="00E40D48">
      <w:pPr>
        <w:spacing w:line="400" w:lineRule="exact"/>
        <w:ind w:firstLineChars="198" w:firstLine="475"/>
        <w:rPr>
          <w:rFonts w:ascii="仿宋_GB2312" w:eastAsia="仿宋_GB2312" w:hAnsi="宋体"/>
          <w:sz w:val="24"/>
          <w:lang w:val="zh-CN"/>
        </w:rPr>
      </w:pPr>
      <w:r w:rsidRPr="00A83A0D">
        <w:rPr>
          <w:rFonts w:ascii="仿宋_GB2312" w:eastAsia="仿宋_GB2312" w:hAnsi="宋体" w:hint="eastAsia"/>
          <w:sz w:val="24"/>
          <w:lang w:val="zh-CN"/>
        </w:rPr>
        <w:t>供应商</w:t>
      </w:r>
      <w:r w:rsidR="003E7B08" w:rsidRPr="00A83A0D">
        <w:rPr>
          <w:rFonts w:ascii="仿宋_GB2312" w:eastAsia="仿宋_GB2312" w:hAnsi="宋体" w:hint="eastAsia"/>
          <w:sz w:val="24"/>
          <w:lang w:val="zh-CN"/>
        </w:rPr>
        <w:t>磋商</w:t>
      </w:r>
      <w:r w:rsidRPr="00A83A0D">
        <w:rPr>
          <w:rFonts w:ascii="仿宋_GB2312" w:eastAsia="仿宋_GB2312" w:hAnsi="宋体" w:hint="eastAsia"/>
          <w:sz w:val="24"/>
          <w:lang w:val="zh-CN"/>
        </w:rPr>
        <w:t>代表</w:t>
      </w:r>
      <w:r w:rsidR="002F42F0" w:rsidRPr="00A83A0D">
        <w:rPr>
          <w:rFonts w:ascii="仿宋_GB2312" w:eastAsia="仿宋_GB2312" w:hAnsi="宋体" w:hint="eastAsia"/>
          <w:sz w:val="24"/>
          <w:lang w:val="zh-CN"/>
        </w:rPr>
        <w:t>须携带居民身份证。如</w:t>
      </w:r>
      <w:r w:rsidRPr="00A83A0D">
        <w:rPr>
          <w:rFonts w:ascii="仿宋_GB2312" w:eastAsia="仿宋_GB2312" w:hAnsi="宋体" w:hint="eastAsia"/>
          <w:sz w:val="24"/>
          <w:lang w:val="zh-CN"/>
        </w:rPr>
        <w:t>供应商</w:t>
      </w:r>
      <w:r w:rsidR="003E7B08" w:rsidRPr="00A83A0D">
        <w:rPr>
          <w:rFonts w:ascii="仿宋_GB2312" w:eastAsia="仿宋_GB2312" w:hAnsi="宋体" w:hint="eastAsia"/>
          <w:sz w:val="24"/>
          <w:lang w:val="zh-CN"/>
        </w:rPr>
        <w:t>磋商</w:t>
      </w:r>
      <w:r w:rsidRPr="00A83A0D">
        <w:rPr>
          <w:rFonts w:ascii="仿宋_GB2312" w:eastAsia="仿宋_GB2312" w:hAnsi="宋体" w:hint="eastAsia"/>
          <w:sz w:val="24"/>
          <w:lang w:val="zh-CN"/>
        </w:rPr>
        <w:t>代表</w:t>
      </w:r>
      <w:r w:rsidR="002F42F0" w:rsidRPr="00A83A0D">
        <w:rPr>
          <w:rFonts w:ascii="仿宋_GB2312" w:eastAsia="仿宋_GB2312" w:hAnsi="宋体" w:hint="eastAsia"/>
          <w:sz w:val="24"/>
          <w:lang w:val="zh-CN"/>
        </w:rPr>
        <w:t>不是法定代表人，须持有法定代表人出具的授权委托书。授权委托书须法定代表人签字，加盖单位公章，缺项不予认可，</w:t>
      </w:r>
      <w:r w:rsidR="003E7B08" w:rsidRPr="00A83A0D">
        <w:rPr>
          <w:rFonts w:ascii="仿宋_GB2312" w:eastAsia="仿宋_GB2312" w:hAnsi="宋体" w:hint="eastAsia"/>
          <w:sz w:val="24"/>
          <w:lang w:val="zh-CN"/>
        </w:rPr>
        <w:t>磋商</w:t>
      </w:r>
      <w:r w:rsidR="002F42F0" w:rsidRPr="00A83A0D">
        <w:rPr>
          <w:rFonts w:ascii="仿宋_GB2312" w:eastAsia="仿宋_GB2312" w:hAnsi="宋体" w:hint="eastAsia"/>
          <w:sz w:val="24"/>
          <w:lang w:val="zh-CN"/>
        </w:rPr>
        <w:t>响应文件作无效标处理。</w:t>
      </w:r>
    </w:p>
    <w:p w14:paraId="0D940E20" w14:textId="692AB844" w:rsidR="00F55B8B" w:rsidRPr="00A83A0D" w:rsidRDefault="002F42F0">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6</w:t>
      </w:r>
      <w:r w:rsidR="00F55B8B" w:rsidRPr="00A83A0D">
        <w:rPr>
          <w:rFonts w:ascii="仿宋_GB2312" w:eastAsia="仿宋_GB2312" w:hAnsi="宋体" w:hint="eastAsia"/>
          <w:b/>
          <w:sz w:val="24"/>
          <w:szCs w:val="24"/>
        </w:rPr>
        <w:t>、参加</w:t>
      </w:r>
      <w:r w:rsidR="003E7B08" w:rsidRPr="00A83A0D">
        <w:rPr>
          <w:rFonts w:ascii="仿宋_GB2312" w:eastAsia="仿宋_GB2312" w:hAnsi="宋体" w:hint="eastAsia"/>
          <w:b/>
          <w:sz w:val="24"/>
          <w:szCs w:val="24"/>
        </w:rPr>
        <w:t>磋商</w:t>
      </w:r>
      <w:r w:rsidR="00F55B8B" w:rsidRPr="00A83A0D">
        <w:rPr>
          <w:rFonts w:ascii="仿宋_GB2312" w:eastAsia="仿宋_GB2312" w:hAnsi="宋体" w:hint="eastAsia"/>
          <w:b/>
          <w:sz w:val="24"/>
          <w:szCs w:val="24"/>
        </w:rPr>
        <w:t>的费用</w:t>
      </w:r>
    </w:p>
    <w:p w14:paraId="03EEA0DE" w14:textId="7C24F9CD" w:rsidR="00F55B8B" w:rsidRPr="00A83A0D" w:rsidRDefault="00EB1B5E">
      <w:pPr>
        <w:snapToGrid w:val="0"/>
        <w:spacing w:line="400" w:lineRule="exact"/>
        <w:ind w:firstLineChars="196" w:firstLine="470"/>
        <w:rPr>
          <w:rFonts w:ascii="仿宋_GB2312" w:eastAsia="仿宋_GB2312" w:hAnsi="宋体"/>
          <w:sz w:val="24"/>
          <w:lang w:val="zh-CN"/>
        </w:rPr>
      </w:pPr>
      <w:r w:rsidRPr="00A83A0D">
        <w:rPr>
          <w:rFonts w:ascii="仿宋_GB2312" w:eastAsia="仿宋_GB2312" w:hAnsi="宋体" w:hint="eastAsia"/>
          <w:sz w:val="24"/>
          <w:lang w:val="zh-CN"/>
        </w:rPr>
        <w:t>6</w:t>
      </w:r>
      <w:r w:rsidR="00F55B8B" w:rsidRPr="00A83A0D">
        <w:rPr>
          <w:rFonts w:ascii="仿宋_GB2312" w:eastAsia="仿宋_GB2312" w:hAnsi="宋体" w:hint="eastAsia"/>
          <w:sz w:val="24"/>
          <w:lang w:val="zh-CN"/>
        </w:rPr>
        <w:t>.1、</w:t>
      </w:r>
      <w:r w:rsidR="00DD0E99" w:rsidRPr="00A83A0D">
        <w:rPr>
          <w:rFonts w:ascii="仿宋_GB2312" w:eastAsia="仿宋_GB2312" w:hAnsi="宋体" w:hint="eastAsia"/>
          <w:sz w:val="24"/>
          <w:lang w:val="zh-CN"/>
        </w:rPr>
        <w:t>供应商</w:t>
      </w:r>
      <w:r w:rsidR="00F55B8B" w:rsidRPr="00A83A0D">
        <w:rPr>
          <w:rFonts w:ascii="仿宋_GB2312" w:eastAsia="仿宋_GB2312" w:hAnsi="宋体" w:hint="eastAsia"/>
          <w:sz w:val="24"/>
          <w:lang w:val="zh-CN"/>
        </w:rPr>
        <w:t>应自行承担所有与参加本次</w:t>
      </w:r>
      <w:r w:rsidR="003E7B08" w:rsidRPr="00A83A0D">
        <w:rPr>
          <w:rFonts w:ascii="仿宋_GB2312" w:eastAsia="仿宋_GB2312" w:hAnsi="宋体" w:hint="eastAsia"/>
          <w:sz w:val="24"/>
          <w:lang w:val="zh-CN"/>
        </w:rPr>
        <w:t>磋商</w:t>
      </w:r>
      <w:r w:rsidR="00F55B8B" w:rsidRPr="00A83A0D">
        <w:rPr>
          <w:rFonts w:ascii="仿宋_GB2312" w:eastAsia="仿宋_GB2312" w:hAnsi="宋体" w:hint="eastAsia"/>
          <w:sz w:val="24"/>
          <w:lang w:val="zh-CN"/>
        </w:rPr>
        <w:t>有关的费用。不论</w:t>
      </w:r>
      <w:r w:rsidR="003E7B08" w:rsidRPr="00A83A0D">
        <w:rPr>
          <w:rFonts w:ascii="仿宋_GB2312" w:eastAsia="仿宋_GB2312" w:hAnsi="宋体" w:hint="eastAsia"/>
          <w:sz w:val="24"/>
          <w:lang w:val="zh-CN"/>
        </w:rPr>
        <w:t>磋商</w:t>
      </w:r>
      <w:r w:rsidR="00F55B8B" w:rsidRPr="00A83A0D">
        <w:rPr>
          <w:rFonts w:ascii="仿宋_GB2312" w:eastAsia="仿宋_GB2312" w:hAnsi="宋体" w:hint="eastAsia"/>
          <w:sz w:val="24"/>
          <w:lang w:val="zh-CN"/>
        </w:rPr>
        <w:t>的结果如何，</w:t>
      </w:r>
      <w:r w:rsidR="003E7B08" w:rsidRPr="00A83A0D">
        <w:rPr>
          <w:rFonts w:ascii="仿宋_GB2312" w:eastAsia="仿宋_GB2312" w:hAnsi="宋体" w:hint="eastAsia"/>
          <w:sz w:val="24"/>
          <w:lang w:val="zh-CN"/>
        </w:rPr>
        <w:t>磋商</w:t>
      </w:r>
      <w:r w:rsidR="00F55B8B" w:rsidRPr="00A83A0D">
        <w:rPr>
          <w:rFonts w:ascii="仿宋_GB2312" w:eastAsia="仿宋_GB2312" w:hAnsi="宋体" w:hint="eastAsia"/>
          <w:sz w:val="24"/>
          <w:lang w:val="zh-CN"/>
        </w:rPr>
        <w:t>组织人在任何情况下均无义务和责任承担这些费用。</w:t>
      </w:r>
    </w:p>
    <w:p w14:paraId="749E23CF" w14:textId="1724E502" w:rsidR="000C4F03" w:rsidRPr="00A83A0D" w:rsidRDefault="009748B2">
      <w:pPr>
        <w:snapToGrid w:val="0"/>
        <w:spacing w:line="400" w:lineRule="exact"/>
        <w:ind w:firstLineChars="196" w:firstLine="472"/>
        <w:rPr>
          <w:rFonts w:ascii="仿宋_GB2312" w:eastAsia="仿宋_GB2312" w:hAnsi="宋体"/>
          <w:sz w:val="24"/>
          <w:lang w:val="zh-CN"/>
        </w:rPr>
      </w:pPr>
      <w:bookmarkStart w:id="33" w:name="_Toc361435745"/>
      <w:bookmarkStart w:id="34" w:name="_Toc361435978"/>
      <w:bookmarkStart w:id="35" w:name="_Toc361436100"/>
      <w:bookmarkStart w:id="36" w:name="_Toc361436875"/>
      <w:r w:rsidRPr="00A83A0D">
        <w:rPr>
          <w:rFonts w:ascii="仿宋_GB2312" w:eastAsia="仿宋_GB2312" w:hint="eastAsia"/>
          <w:b/>
          <w:sz w:val="24"/>
        </w:rPr>
        <w:t xml:space="preserve">7. </w:t>
      </w:r>
      <w:r w:rsidRPr="00A83A0D">
        <w:rPr>
          <w:rFonts w:ascii="仿宋_GB2312" w:eastAsia="仿宋_GB2312" w:hint="eastAsia"/>
          <w:sz w:val="24"/>
        </w:rPr>
        <w:t>单位负责人为同一人或者存在直接控股、管理关系的不同供应商，不得参加同一合同项下的采购活动。</w:t>
      </w:r>
    </w:p>
    <w:p w14:paraId="71D0C11F" w14:textId="16B0B2A3" w:rsidR="00F55B8B" w:rsidRPr="00A83A0D" w:rsidRDefault="00F55B8B" w:rsidP="003656C4">
      <w:pPr>
        <w:spacing w:beforeLines="50" w:before="156" w:line="400" w:lineRule="exact"/>
        <w:jc w:val="center"/>
        <w:outlineLvl w:val="1"/>
        <w:rPr>
          <w:rFonts w:ascii="仿宋_GB2312" w:eastAsia="仿宋_GB2312" w:hAnsi="华文中宋"/>
          <w:b/>
          <w:sz w:val="32"/>
          <w:szCs w:val="32"/>
        </w:rPr>
      </w:pPr>
      <w:bookmarkStart w:id="37" w:name="_Toc25744908"/>
      <w:r w:rsidRPr="00A83A0D">
        <w:rPr>
          <w:rFonts w:ascii="仿宋_GB2312" w:eastAsia="仿宋_GB2312" w:hAnsi="华文中宋" w:hint="eastAsia"/>
          <w:b/>
          <w:sz w:val="32"/>
          <w:szCs w:val="32"/>
        </w:rPr>
        <w:t>二、</w:t>
      </w:r>
      <w:r w:rsidR="003E7B08" w:rsidRPr="00A83A0D">
        <w:rPr>
          <w:rFonts w:ascii="仿宋_GB2312" w:eastAsia="仿宋_GB2312" w:hAnsi="华文中宋" w:hint="eastAsia"/>
          <w:b/>
          <w:sz w:val="32"/>
          <w:szCs w:val="32"/>
        </w:rPr>
        <w:t>磋商</w:t>
      </w:r>
      <w:r w:rsidRPr="00A83A0D">
        <w:rPr>
          <w:rFonts w:ascii="仿宋_GB2312" w:eastAsia="仿宋_GB2312" w:hAnsi="华文中宋" w:hint="eastAsia"/>
          <w:b/>
          <w:sz w:val="32"/>
          <w:szCs w:val="32"/>
        </w:rPr>
        <w:t>文件</w:t>
      </w:r>
      <w:bookmarkEnd w:id="33"/>
      <w:bookmarkEnd w:id="34"/>
      <w:bookmarkEnd w:id="35"/>
      <w:bookmarkEnd w:id="36"/>
      <w:bookmarkEnd w:id="37"/>
    </w:p>
    <w:p w14:paraId="708DA517" w14:textId="67C85A15" w:rsidR="00F55B8B" w:rsidRPr="00A83A0D" w:rsidRDefault="00764228"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1</w:t>
      </w:r>
      <w:r w:rsidR="00F55B8B" w:rsidRPr="00A83A0D">
        <w:rPr>
          <w:rFonts w:ascii="仿宋_GB2312" w:eastAsia="仿宋_GB2312" w:hAnsi="宋体" w:hint="eastAsia"/>
          <w:b/>
          <w:sz w:val="24"/>
          <w:szCs w:val="24"/>
        </w:rPr>
        <w:t>、</w:t>
      </w:r>
      <w:r w:rsidR="003E7B08" w:rsidRPr="00A83A0D">
        <w:rPr>
          <w:rFonts w:ascii="仿宋_GB2312" w:eastAsia="仿宋_GB2312" w:hAnsi="宋体" w:hint="eastAsia"/>
          <w:b/>
          <w:sz w:val="24"/>
          <w:szCs w:val="24"/>
        </w:rPr>
        <w:t>磋商</w:t>
      </w:r>
      <w:r w:rsidR="00F55B8B" w:rsidRPr="00A83A0D">
        <w:rPr>
          <w:rFonts w:ascii="仿宋_GB2312" w:eastAsia="仿宋_GB2312" w:hAnsi="宋体" w:hint="eastAsia"/>
          <w:b/>
          <w:sz w:val="24"/>
          <w:szCs w:val="24"/>
        </w:rPr>
        <w:t>文件</w:t>
      </w:r>
    </w:p>
    <w:p w14:paraId="050353AD" w14:textId="33D6C3A8" w:rsidR="00F55B8B" w:rsidRPr="00A83A0D" w:rsidRDefault="00764228" w:rsidP="00FC66E6">
      <w:pPr>
        <w:snapToGrid w:val="0"/>
        <w:spacing w:line="400" w:lineRule="exact"/>
        <w:ind w:firstLineChars="200" w:firstLine="480"/>
        <w:rPr>
          <w:rFonts w:ascii="仿宋_GB2312" w:eastAsia="仿宋_GB2312" w:hAnsi="宋体"/>
          <w:sz w:val="24"/>
        </w:rPr>
      </w:pPr>
      <w:r w:rsidRPr="00A83A0D">
        <w:rPr>
          <w:rFonts w:ascii="仿宋_GB2312" w:eastAsia="仿宋_GB2312" w:hAnsi="宋体" w:hint="eastAsia"/>
          <w:sz w:val="24"/>
        </w:rPr>
        <w:t>1</w:t>
      </w:r>
      <w:r w:rsidR="00F55B8B" w:rsidRPr="00A83A0D">
        <w:rPr>
          <w:rFonts w:ascii="仿宋_GB2312" w:eastAsia="仿宋_GB2312" w:hAnsi="宋体" w:hint="eastAsia"/>
          <w:sz w:val="24"/>
        </w:rPr>
        <w:t>.1、</w:t>
      </w:r>
      <w:r w:rsidR="003E7B08" w:rsidRPr="00A83A0D">
        <w:rPr>
          <w:rFonts w:ascii="仿宋_GB2312" w:eastAsia="仿宋_GB2312" w:hAnsi="宋体" w:hint="eastAsia"/>
          <w:sz w:val="24"/>
        </w:rPr>
        <w:t>磋商</w:t>
      </w:r>
      <w:r w:rsidR="00F55B8B" w:rsidRPr="00A83A0D">
        <w:rPr>
          <w:rFonts w:ascii="仿宋_GB2312" w:eastAsia="仿宋_GB2312" w:hAnsi="宋体" w:hint="eastAsia"/>
          <w:sz w:val="24"/>
        </w:rPr>
        <w:t>文件</w:t>
      </w:r>
      <w:r w:rsidR="00D9569B" w:rsidRPr="00A83A0D">
        <w:rPr>
          <w:rFonts w:ascii="仿宋_GB2312" w:eastAsia="仿宋_GB2312" w:hAnsi="宋体" w:hint="eastAsia"/>
          <w:sz w:val="24"/>
        </w:rPr>
        <w:t>内容详见</w:t>
      </w:r>
      <w:r w:rsidR="00C27A6E" w:rsidRPr="00A83A0D">
        <w:rPr>
          <w:rFonts w:ascii="仿宋_GB2312" w:eastAsia="仿宋_GB2312" w:hAnsi="宋体" w:hint="eastAsia"/>
          <w:sz w:val="24"/>
        </w:rPr>
        <w:t>“</w:t>
      </w:r>
      <w:r w:rsidR="003E7B08" w:rsidRPr="00A83A0D">
        <w:rPr>
          <w:rFonts w:ascii="仿宋_GB2312" w:eastAsia="仿宋_GB2312" w:hAnsi="宋体" w:hint="eastAsia"/>
          <w:sz w:val="24"/>
        </w:rPr>
        <w:t>磋商</w:t>
      </w:r>
      <w:r w:rsidR="00D9569B" w:rsidRPr="00A83A0D">
        <w:rPr>
          <w:rFonts w:ascii="仿宋_GB2312" w:eastAsia="仿宋_GB2312" w:hAnsi="宋体" w:hint="eastAsia"/>
          <w:sz w:val="24"/>
        </w:rPr>
        <w:t>响应文件的组成</w:t>
      </w:r>
      <w:r w:rsidR="00C27A6E" w:rsidRPr="00A83A0D">
        <w:rPr>
          <w:rFonts w:ascii="仿宋_GB2312" w:eastAsia="仿宋_GB2312" w:hAnsi="宋体" w:hint="eastAsia"/>
          <w:sz w:val="24"/>
        </w:rPr>
        <w:t>”</w:t>
      </w:r>
      <w:r w:rsidR="005A130F" w:rsidRPr="00A83A0D">
        <w:rPr>
          <w:rFonts w:ascii="仿宋_GB2312" w:eastAsia="仿宋_GB2312" w:hAnsi="宋体" w:hint="eastAsia"/>
          <w:sz w:val="24"/>
        </w:rPr>
        <w:t>（</w:t>
      </w:r>
      <w:r w:rsidR="005A130F" w:rsidRPr="00A83A0D">
        <w:rPr>
          <w:rFonts w:ascii="仿宋_GB2312" w:eastAsia="仿宋_GB2312" w:hAnsi="宋体"/>
          <w:sz w:val="24"/>
        </w:rPr>
        <w:t>P8</w:t>
      </w:r>
      <w:r w:rsidR="005A130F" w:rsidRPr="00A83A0D">
        <w:rPr>
          <w:rFonts w:ascii="仿宋_GB2312" w:eastAsia="仿宋_GB2312" w:hAnsi="宋体" w:hint="eastAsia"/>
          <w:sz w:val="24"/>
        </w:rPr>
        <w:t>）</w:t>
      </w:r>
      <w:r w:rsidR="00F55B8B" w:rsidRPr="00A83A0D">
        <w:rPr>
          <w:rFonts w:ascii="仿宋_GB2312" w:eastAsia="仿宋_GB2312" w:hAnsi="宋体" w:hint="eastAsia"/>
          <w:sz w:val="24"/>
        </w:rPr>
        <w:t>。</w:t>
      </w:r>
    </w:p>
    <w:p w14:paraId="6BADD21C" w14:textId="59E648B1" w:rsidR="00F55B8B" w:rsidRPr="00A83A0D" w:rsidRDefault="00764228" w:rsidP="00FC66E6">
      <w:pPr>
        <w:snapToGrid w:val="0"/>
        <w:spacing w:line="400" w:lineRule="exact"/>
        <w:ind w:firstLineChars="200" w:firstLine="480"/>
        <w:rPr>
          <w:rFonts w:ascii="仿宋_GB2312" w:eastAsia="仿宋_GB2312" w:hAnsi="宋体"/>
          <w:sz w:val="24"/>
          <w:lang w:val="zh-CN"/>
        </w:rPr>
      </w:pPr>
      <w:r w:rsidRPr="00A83A0D">
        <w:rPr>
          <w:rFonts w:ascii="仿宋_GB2312" w:eastAsia="仿宋_GB2312" w:hAnsi="宋体" w:hint="eastAsia"/>
          <w:sz w:val="24"/>
        </w:rPr>
        <w:lastRenderedPageBreak/>
        <w:t>1</w:t>
      </w:r>
      <w:r w:rsidR="00F55B8B" w:rsidRPr="00A83A0D">
        <w:rPr>
          <w:rFonts w:ascii="仿宋_GB2312" w:eastAsia="仿宋_GB2312" w:hAnsi="宋体" w:hint="eastAsia"/>
          <w:sz w:val="24"/>
        </w:rPr>
        <w:t>.2、</w:t>
      </w:r>
      <w:r w:rsidR="00DD0E99" w:rsidRPr="00A83A0D">
        <w:rPr>
          <w:rFonts w:ascii="仿宋_GB2312" w:eastAsia="仿宋_GB2312" w:hAnsi="宋体" w:hint="eastAsia"/>
          <w:sz w:val="24"/>
        </w:rPr>
        <w:t>供应商</w:t>
      </w:r>
      <w:r w:rsidR="00A229C3" w:rsidRPr="00A83A0D">
        <w:rPr>
          <w:rFonts w:ascii="仿宋_GB2312" w:eastAsia="仿宋_GB2312" w:hint="eastAsia"/>
          <w:sz w:val="24"/>
        </w:rPr>
        <w:t>应详细</w:t>
      </w:r>
      <w:proofErr w:type="gramStart"/>
      <w:r w:rsidR="00A229C3" w:rsidRPr="00A83A0D">
        <w:rPr>
          <w:rFonts w:ascii="仿宋_GB2312" w:eastAsia="仿宋_GB2312" w:hint="eastAsia"/>
          <w:sz w:val="24"/>
        </w:rPr>
        <w:t>阅读</w:t>
      </w:r>
      <w:r w:rsidR="003E7B08" w:rsidRPr="00A83A0D">
        <w:rPr>
          <w:rFonts w:ascii="仿宋_GB2312" w:eastAsia="仿宋_GB2312" w:hAnsi="宋体" w:hint="eastAsia"/>
          <w:sz w:val="24"/>
        </w:rPr>
        <w:t>磋商</w:t>
      </w:r>
      <w:proofErr w:type="gramEnd"/>
      <w:r w:rsidR="00A229C3" w:rsidRPr="00A83A0D">
        <w:rPr>
          <w:rFonts w:ascii="仿宋_GB2312" w:eastAsia="仿宋_GB2312" w:hint="eastAsia"/>
          <w:sz w:val="24"/>
        </w:rPr>
        <w:t>文件的全部内容，</w:t>
      </w:r>
      <w:r w:rsidR="00F55B8B" w:rsidRPr="00A83A0D">
        <w:rPr>
          <w:rFonts w:ascii="仿宋_GB2312" w:eastAsia="仿宋_GB2312" w:hAnsi="宋体" w:hint="eastAsia"/>
          <w:sz w:val="24"/>
          <w:lang w:val="zh-CN"/>
        </w:rPr>
        <w:t>按</w:t>
      </w:r>
      <w:r w:rsidR="003E7B08" w:rsidRPr="00A83A0D">
        <w:rPr>
          <w:rFonts w:ascii="仿宋_GB2312" w:eastAsia="仿宋_GB2312" w:hAnsi="宋体" w:hint="eastAsia"/>
          <w:sz w:val="24"/>
          <w:lang w:val="zh-CN"/>
        </w:rPr>
        <w:t>磋商</w:t>
      </w:r>
      <w:r w:rsidR="00F55B8B" w:rsidRPr="00A83A0D">
        <w:rPr>
          <w:rFonts w:ascii="仿宋_GB2312" w:eastAsia="仿宋_GB2312" w:hAnsi="宋体" w:hint="eastAsia"/>
          <w:sz w:val="24"/>
          <w:lang w:val="zh-CN"/>
        </w:rPr>
        <w:t>文件要求编制</w:t>
      </w:r>
      <w:r w:rsidR="003E7B08" w:rsidRPr="00A83A0D">
        <w:rPr>
          <w:rFonts w:ascii="仿宋_GB2312" w:eastAsia="仿宋_GB2312" w:hAnsi="宋体" w:hint="eastAsia"/>
          <w:sz w:val="24"/>
          <w:lang w:val="zh-CN"/>
        </w:rPr>
        <w:t>磋商</w:t>
      </w:r>
      <w:r w:rsidR="00F55B8B" w:rsidRPr="00A83A0D">
        <w:rPr>
          <w:rFonts w:ascii="仿宋_GB2312" w:eastAsia="仿宋_GB2312" w:hAnsi="宋体" w:hint="eastAsia"/>
          <w:sz w:val="24"/>
          <w:lang w:val="zh-CN"/>
        </w:rPr>
        <w:t>响应文件，并保证所提供全部资料的真实性；如果</w:t>
      </w:r>
      <w:r w:rsidR="00DD0E99" w:rsidRPr="00A83A0D">
        <w:rPr>
          <w:rFonts w:ascii="仿宋_GB2312" w:eastAsia="仿宋_GB2312" w:hAnsi="宋体" w:hint="eastAsia"/>
          <w:sz w:val="24"/>
          <w:lang w:val="zh-CN"/>
        </w:rPr>
        <w:t>供应商</w:t>
      </w:r>
      <w:r w:rsidR="00F55B8B" w:rsidRPr="00A83A0D">
        <w:rPr>
          <w:rFonts w:ascii="仿宋_GB2312" w:eastAsia="仿宋_GB2312" w:hAnsi="宋体" w:hint="eastAsia"/>
          <w:sz w:val="24"/>
          <w:lang w:val="zh-CN"/>
        </w:rPr>
        <w:t>没有按照</w:t>
      </w:r>
      <w:r w:rsidR="003E7B08" w:rsidRPr="00A83A0D">
        <w:rPr>
          <w:rFonts w:ascii="仿宋_GB2312" w:eastAsia="仿宋_GB2312" w:hAnsi="宋体" w:hint="eastAsia"/>
          <w:sz w:val="24"/>
          <w:lang w:val="zh-CN"/>
        </w:rPr>
        <w:t>磋商</w:t>
      </w:r>
      <w:r w:rsidR="00F55B8B" w:rsidRPr="00A83A0D">
        <w:rPr>
          <w:rFonts w:ascii="仿宋_GB2312" w:eastAsia="仿宋_GB2312" w:hAnsi="宋体" w:hint="eastAsia"/>
          <w:sz w:val="24"/>
          <w:lang w:val="zh-CN"/>
        </w:rPr>
        <w:t>文件要求和规定编制</w:t>
      </w:r>
      <w:r w:rsidR="003E7B08" w:rsidRPr="00A83A0D">
        <w:rPr>
          <w:rFonts w:ascii="仿宋_GB2312" w:eastAsia="仿宋_GB2312" w:hAnsi="宋体" w:hint="eastAsia"/>
          <w:sz w:val="24"/>
          <w:lang w:val="zh-CN"/>
        </w:rPr>
        <w:t>磋商</w:t>
      </w:r>
      <w:r w:rsidR="00F55B8B" w:rsidRPr="00A83A0D">
        <w:rPr>
          <w:rFonts w:ascii="仿宋_GB2312" w:eastAsia="仿宋_GB2312" w:hAnsi="宋体" w:hint="eastAsia"/>
          <w:sz w:val="24"/>
          <w:lang w:val="zh-CN"/>
        </w:rPr>
        <w:t>响应文件及提交全部资料，或者</w:t>
      </w:r>
      <w:r w:rsidR="003E7B08" w:rsidRPr="00A83A0D">
        <w:rPr>
          <w:rFonts w:ascii="仿宋_GB2312" w:eastAsia="仿宋_GB2312" w:hAnsi="宋体" w:hint="eastAsia"/>
          <w:sz w:val="24"/>
          <w:lang w:val="zh-CN"/>
        </w:rPr>
        <w:t>磋商</w:t>
      </w:r>
      <w:r w:rsidR="00F55B8B" w:rsidRPr="00A83A0D">
        <w:rPr>
          <w:rFonts w:ascii="仿宋_GB2312" w:eastAsia="仿宋_GB2312" w:hAnsi="宋体" w:hint="eastAsia"/>
          <w:sz w:val="24"/>
          <w:lang w:val="zh-CN"/>
        </w:rPr>
        <w:t>响应文件没有对本</w:t>
      </w:r>
      <w:r w:rsidR="003E7B08" w:rsidRPr="00A83A0D">
        <w:rPr>
          <w:rFonts w:ascii="仿宋_GB2312" w:eastAsia="仿宋_GB2312" w:hAnsi="宋体" w:hint="eastAsia"/>
          <w:sz w:val="24"/>
          <w:lang w:val="zh-CN"/>
        </w:rPr>
        <w:t>磋商</w:t>
      </w:r>
      <w:r w:rsidR="00F55B8B" w:rsidRPr="00A83A0D">
        <w:rPr>
          <w:rFonts w:ascii="仿宋_GB2312" w:eastAsia="仿宋_GB2312" w:hAnsi="宋体" w:hint="eastAsia"/>
          <w:sz w:val="24"/>
          <w:lang w:val="zh-CN"/>
        </w:rPr>
        <w:t>文件在各方面都做出实质性响应，其风险应由参加</w:t>
      </w:r>
      <w:r w:rsidR="00DD0E99" w:rsidRPr="00A83A0D">
        <w:rPr>
          <w:rFonts w:ascii="仿宋_GB2312" w:eastAsia="仿宋_GB2312" w:hAnsi="宋体" w:hint="eastAsia"/>
          <w:sz w:val="24"/>
          <w:lang w:val="zh-CN"/>
        </w:rPr>
        <w:t>供应商</w:t>
      </w:r>
      <w:r w:rsidR="00F55B8B" w:rsidRPr="00A83A0D">
        <w:rPr>
          <w:rFonts w:ascii="仿宋_GB2312" w:eastAsia="仿宋_GB2312" w:hAnsi="宋体" w:hint="eastAsia"/>
          <w:sz w:val="24"/>
          <w:lang w:val="zh-CN"/>
        </w:rPr>
        <w:t>自行承担。没有实质性响应本</w:t>
      </w:r>
      <w:r w:rsidR="003E7B08" w:rsidRPr="00A83A0D">
        <w:rPr>
          <w:rFonts w:ascii="仿宋_GB2312" w:eastAsia="仿宋_GB2312" w:hAnsi="宋体" w:hint="eastAsia"/>
          <w:sz w:val="24"/>
          <w:lang w:val="zh-CN"/>
        </w:rPr>
        <w:t>磋商</w:t>
      </w:r>
      <w:r w:rsidR="00F55B8B" w:rsidRPr="00A83A0D">
        <w:rPr>
          <w:rFonts w:ascii="仿宋_GB2312" w:eastAsia="仿宋_GB2312" w:hAnsi="宋体" w:hint="eastAsia"/>
          <w:sz w:val="24"/>
          <w:lang w:val="zh-CN"/>
        </w:rPr>
        <w:t>文件要求的</w:t>
      </w:r>
      <w:r w:rsidR="003E7B08" w:rsidRPr="00A83A0D">
        <w:rPr>
          <w:rFonts w:ascii="仿宋_GB2312" w:eastAsia="仿宋_GB2312" w:hAnsi="宋体" w:hint="eastAsia"/>
          <w:sz w:val="24"/>
          <w:lang w:val="zh-CN"/>
        </w:rPr>
        <w:t>磋商</w:t>
      </w:r>
      <w:r w:rsidR="00F55B8B" w:rsidRPr="00A83A0D">
        <w:rPr>
          <w:rFonts w:ascii="仿宋_GB2312" w:eastAsia="仿宋_GB2312" w:hAnsi="宋体" w:hint="eastAsia"/>
          <w:sz w:val="24"/>
          <w:lang w:val="zh-CN"/>
        </w:rPr>
        <w:t>响应文件将被拒绝。</w:t>
      </w:r>
    </w:p>
    <w:p w14:paraId="06627A35" w14:textId="615EEE36" w:rsidR="00F55B8B" w:rsidRPr="00A83A0D" w:rsidRDefault="001A0B85"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2</w:t>
      </w:r>
      <w:r w:rsidR="00F55B8B" w:rsidRPr="00A83A0D">
        <w:rPr>
          <w:rFonts w:ascii="仿宋_GB2312" w:eastAsia="仿宋_GB2312" w:hAnsi="宋体" w:hint="eastAsia"/>
          <w:b/>
          <w:sz w:val="24"/>
          <w:szCs w:val="24"/>
        </w:rPr>
        <w:t>、</w:t>
      </w:r>
      <w:r w:rsidR="003E7B08" w:rsidRPr="00A83A0D">
        <w:rPr>
          <w:rFonts w:ascii="仿宋_GB2312" w:eastAsia="仿宋_GB2312" w:hAnsi="宋体" w:hint="eastAsia"/>
          <w:b/>
          <w:sz w:val="24"/>
          <w:szCs w:val="24"/>
        </w:rPr>
        <w:t>磋商</w:t>
      </w:r>
      <w:r w:rsidR="00F55B8B" w:rsidRPr="00A83A0D">
        <w:rPr>
          <w:rFonts w:ascii="仿宋_GB2312" w:eastAsia="仿宋_GB2312" w:hAnsi="宋体" w:hint="eastAsia"/>
          <w:b/>
          <w:sz w:val="24"/>
          <w:szCs w:val="24"/>
        </w:rPr>
        <w:t>文件的澄清</w:t>
      </w:r>
    </w:p>
    <w:p w14:paraId="0AF6E473" w14:textId="4476A8A2" w:rsidR="00F55B8B" w:rsidRPr="00A83A0D" w:rsidRDefault="00F55B8B" w:rsidP="00FC66E6">
      <w:pPr>
        <w:snapToGrid w:val="0"/>
        <w:spacing w:line="400" w:lineRule="exact"/>
        <w:ind w:firstLineChars="200" w:firstLine="480"/>
        <w:rPr>
          <w:rFonts w:ascii="仿宋_GB2312" w:eastAsia="仿宋_GB2312" w:hAnsi="宋体"/>
          <w:sz w:val="24"/>
        </w:rPr>
      </w:pPr>
      <w:r w:rsidRPr="00A83A0D">
        <w:rPr>
          <w:rFonts w:ascii="仿宋_GB2312" w:eastAsia="仿宋_GB2312" w:hAnsi="宋体" w:hint="eastAsia"/>
          <w:sz w:val="24"/>
        </w:rPr>
        <w:t>任何要求对</w:t>
      </w:r>
      <w:r w:rsidR="003E7B08" w:rsidRPr="00A83A0D">
        <w:rPr>
          <w:rFonts w:ascii="仿宋_GB2312" w:eastAsia="仿宋_GB2312" w:hAnsi="宋体" w:hint="eastAsia"/>
          <w:sz w:val="24"/>
        </w:rPr>
        <w:t>磋商</w:t>
      </w:r>
      <w:r w:rsidRPr="00A83A0D">
        <w:rPr>
          <w:rFonts w:ascii="仿宋_GB2312" w:eastAsia="仿宋_GB2312" w:hAnsi="宋体" w:hint="eastAsia"/>
          <w:sz w:val="24"/>
        </w:rPr>
        <w:t>文件进行澄清的</w:t>
      </w:r>
      <w:r w:rsidR="00DD0E99" w:rsidRPr="00A83A0D">
        <w:rPr>
          <w:rFonts w:ascii="仿宋_GB2312" w:eastAsia="仿宋_GB2312" w:hAnsi="宋体" w:hint="eastAsia"/>
          <w:sz w:val="24"/>
        </w:rPr>
        <w:t>供应商</w:t>
      </w:r>
      <w:r w:rsidRPr="00A83A0D">
        <w:rPr>
          <w:rFonts w:ascii="仿宋_GB2312" w:eastAsia="仿宋_GB2312" w:hAnsi="宋体" w:hint="eastAsia"/>
          <w:sz w:val="24"/>
        </w:rPr>
        <w:t>,均应按</w:t>
      </w:r>
      <w:r w:rsidR="003E7B08" w:rsidRPr="00A83A0D">
        <w:rPr>
          <w:rFonts w:ascii="仿宋_GB2312" w:eastAsia="仿宋_GB2312" w:hAnsi="宋体" w:hint="eastAsia"/>
          <w:sz w:val="24"/>
        </w:rPr>
        <w:t>磋商</w:t>
      </w:r>
      <w:r w:rsidRPr="00A83A0D">
        <w:rPr>
          <w:rFonts w:ascii="仿宋_GB2312" w:eastAsia="仿宋_GB2312" w:hAnsi="宋体" w:hint="eastAsia"/>
          <w:sz w:val="24"/>
        </w:rPr>
        <w:t>公告中的规定时间和通讯地址，以书面形式（如信件、传真等）</w:t>
      </w:r>
      <w:proofErr w:type="gramStart"/>
      <w:r w:rsidRPr="00A83A0D">
        <w:rPr>
          <w:rFonts w:ascii="仿宋_GB2312" w:eastAsia="仿宋_GB2312" w:hAnsi="宋体" w:hint="eastAsia"/>
          <w:sz w:val="24"/>
        </w:rPr>
        <w:t>送达</w:t>
      </w:r>
      <w:r w:rsidR="003E7B08" w:rsidRPr="00A83A0D">
        <w:rPr>
          <w:rFonts w:ascii="仿宋_GB2312" w:eastAsia="仿宋_GB2312" w:hAnsi="宋体" w:hint="eastAsia"/>
          <w:sz w:val="24"/>
        </w:rPr>
        <w:t>磋商</w:t>
      </w:r>
      <w:proofErr w:type="gramEnd"/>
      <w:r w:rsidRPr="00A83A0D">
        <w:rPr>
          <w:rFonts w:ascii="仿宋_GB2312" w:eastAsia="仿宋_GB2312" w:hAnsi="宋体" w:hint="eastAsia"/>
          <w:sz w:val="24"/>
        </w:rPr>
        <w:t>组织人，在规定时间内未收到质疑则视为各</w:t>
      </w:r>
      <w:r w:rsidR="00DD0E99" w:rsidRPr="00A83A0D">
        <w:rPr>
          <w:rFonts w:ascii="仿宋_GB2312" w:eastAsia="仿宋_GB2312" w:hAnsi="宋体" w:hint="eastAsia"/>
          <w:sz w:val="24"/>
        </w:rPr>
        <w:t>供应商</w:t>
      </w:r>
      <w:r w:rsidRPr="00A83A0D">
        <w:rPr>
          <w:rFonts w:ascii="仿宋_GB2312" w:eastAsia="仿宋_GB2312" w:hAnsi="宋体" w:hint="eastAsia"/>
          <w:sz w:val="24"/>
        </w:rPr>
        <w:t>均对此无异议。</w:t>
      </w:r>
      <w:r w:rsidR="003E7B08" w:rsidRPr="00A83A0D">
        <w:rPr>
          <w:rFonts w:ascii="仿宋_GB2312" w:eastAsia="仿宋_GB2312" w:hAnsi="宋体" w:hint="eastAsia"/>
          <w:sz w:val="24"/>
        </w:rPr>
        <w:t>磋商</w:t>
      </w:r>
      <w:r w:rsidRPr="00A83A0D">
        <w:rPr>
          <w:rFonts w:ascii="仿宋_GB2312" w:eastAsia="仿宋_GB2312" w:hAnsi="宋体" w:hint="eastAsia"/>
          <w:sz w:val="24"/>
        </w:rPr>
        <w:t>组织人对规定时间前收到的任何澄清将以书面形式予以答复。无论是采购人根据需要主动对</w:t>
      </w:r>
      <w:r w:rsidR="003E7B08" w:rsidRPr="00A83A0D">
        <w:rPr>
          <w:rFonts w:ascii="仿宋_GB2312" w:eastAsia="仿宋_GB2312" w:hAnsi="宋体" w:hint="eastAsia"/>
          <w:sz w:val="24"/>
        </w:rPr>
        <w:t>磋商</w:t>
      </w:r>
      <w:r w:rsidRPr="00A83A0D">
        <w:rPr>
          <w:rFonts w:ascii="仿宋_GB2312" w:eastAsia="仿宋_GB2312" w:hAnsi="宋体" w:hint="eastAsia"/>
          <w:sz w:val="24"/>
        </w:rPr>
        <w:t>文件进行必要的修改或是根据</w:t>
      </w:r>
      <w:r w:rsidR="00DD0E99" w:rsidRPr="00A83A0D">
        <w:rPr>
          <w:rFonts w:ascii="仿宋_GB2312" w:eastAsia="仿宋_GB2312" w:hAnsi="宋体" w:hint="eastAsia"/>
          <w:sz w:val="24"/>
        </w:rPr>
        <w:t>供应商</w:t>
      </w:r>
      <w:r w:rsidRPr="00A83A0D">
        <w:rPr>
          <w:rFonts w:ascii="仿宋_GB2312" w:eastAsia="仿宋_GB2312" w:hAnsi="宋体" w:hint="eastAsia"/>
          <w:sz w:val="24"/>
        </w:rPr>
        <w:t>的要求对</w:t>
      </w:r>
      <w:r w:rsidR="003E7B08" w:rsidRPr="00A83A0D">
        <w:rPr>
          <w:rFonts w:ascii="仿宋_GB2312" w:eastAsia="仿宋_GB2312" w:hAnsi="宋体" w:hint="eastAsia"/>
          <w:sz w:val="24"/>
        </w:rPr>
        <w:t>磋商</w:t>
      </w:r>
      <w:r w:rsidRPr="00A83A0D">
        <w:rPr>
          <w:rFonts w:ascii="仿宋_GB2312" w:eastAsia="仿宋_GB2312" w:hAnsi="宋体" w:hint="eastAsia"/>
          <w:sz w:val="24"/>
        </w:rPr>
        <w:t>文件做出答复（答复中不包括问题的来源），并视为本</w:t>
      </w:r>
      <w:r w:rsidR="003E7B08" w:rsidRPr="00A83A0D">
        <w:rPr>
          <w:rFonts w:ascii="仿宋_GB2312" w:eastAsia="仿宋_GB2312" w:hAnsi="宋体" w:hint="eastAsia"/>
          <w:sz w:val="24"/>
        </w:rPr>
        <w:t>磋商</w:t>
      </w:r>
      <w:r w:rsidRPr="00A83A0D">
        <w:rPr>
          <w:rFonts w:ascii="仿宋_GB2312" w:eastAsia="仿宋_GB2312" w:hAnsi="宋体" w:hint="eastAsia"/>
          <w:sz w:val="24"/>
        </w:rPr>
        <w:t>文件的组成部分。</w:t>
      </w:r>
    </w:p>
    <w:p w14:paraId="3CA6D529" w14:textId="2F000FAE" w:rsidR="00F55B8B" w:rsidRPr="00A83A0D" w:rsidRDefault="001A0B85"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3</w:t>
      </w:r>
      <w:r w:rsidR="00F55B8B" w:rsidRPr="00A83A0D">
        <w:rPr>
          <w:rFonts w:ascii="仿宋_GB2312" w:eastAsia="仿宋_GB2312" w:hAnsi="宋体" w:hint="eastAsia"/>
          <w:b/>
          <w:sz w:val="24"/>
          <w:szCs w:val="24"/>
        </w:rPr>
        <w:t>、</w:t>
      </w:r>
      <w:r w:rsidR="003E7B08" w:rsidRPr="00A83A0D">
        <w:rPr>
          <w:rFonts w:ascii="仿宋_GB2312" w:eastAsia="仿宋_GB2312" w:hAnsi="宋体" w:hint="eastAsia"/>
          <w:b/>
          <w:sz w:val="24"/>
          <w:szCs w:val="24"/>
        </w:rPr>
        <w:t>磋商</w:t>
      </w:r>
      <w:r w:rsidR="00F55B8B" w:rsidRPr="00A83A0D">
        <w:rPr>
          <w:rFonts w:ascii="仿宋_GB2312" w:eastAsia="仿宋_GB2312" w:hAnsi="宋体" w:hint="eastAsia"/>
          <w:b/>
          <w:sz w:val="24"/>
          <w:szCs w:val="24"/>
        </w:rPr>
        <w:t>文件的修改</w:t>
      </w:r>
    </w:p>
    <w:p w14:paraId="674C6760" w14:textId="73D4D13F" w:rsidR="00F55B8B" w:rsidRPr="00A83A0D" w:rsidRDefault="001A0B85" w:rsidP="00FC66E6">
      <w:pPr>
        <w:snapToGrid w:val="0"/>
        <w:spacing w:line="400" w:lineRule="exact"/>
        <w:ind w:firstLineChars="202" w:firstLine="485"/>
        <w:rPr>
          <w:rFonts w:ascii="仿宋_GB2312" w:eastAsia="仿宋_GB2312" w:hAnsi="宋体"/>
          <w:sz w:val="24"/>
        </w:rPr>
      </w:pPr>
      <w:r w:rsidRPr="00A83A0D">
        <w:rPr>
          <w:rFonts w:ascii="仿宋_GB2312" w:eastAsia="仿宋_GB2312" w:hAnsi="宋体" w:hint="eastAsia"/>
          <w:sz w:val="24"/>
        </w:rPr>
        <w:t>3</w:t>
      </w:r>
      <w:r w:rsidR="00F55B8B" w:rsidRPr="00A83A0D">
        <w:rPr>
          <w:rFonts w:ascii="仿宋_GB2312" w:eastAsia="仿宋_GB2312" w:hAnsi="宋体" w:hint="eastAsia"/>
          <w:sz w:val="24"/>
        </w:rPr>
        <w:t>.1、</w:t>
      </w:r>
      <w:r w:rsidR="003E7B08" w:rsidRPr="00A83A0D">
        <w:rPr>
          <w:rFonts w:ascii="仿宋_GB2312" w:eastAsia="仿宋_GB2312" w:hAnsi="宋体" w:hint="eastAsia"/>
          <w:sz w:val="24"/>
        </w:rPr>
        <w:t>磋商</w:t>
      </w:r>
      <w:r w:rsidR="00F55B8B" w:rsidRPr="00A83A0D">
        <w:rPr>
          <w:rFonts w:ascii="仿宋_GB2312" w:eastAsia="仿宋_GB2312" w:hAnsi="宋体" w:hint="eastAsia"/>
          <w:sz w:val="24"/>
        </w:rPr>
        <w:t>组织人将</w:t>
      </w:r>
      <w:r w:rsidR="003E7B08" w:rsidRPr="00A83A0D">
        <w:rPr>
          <w:rFonts w:ascii="仿宋_GB2312" w:eastAsia="仿宋_GB2312" w:hAnsi="宋体" w:hint="eastAsia"/>
          <w:sz w:val="24"/>
        </w:rPr>
        <w:t>磋商</w:t>
      </w:r>
      <w:r w:rsidR="00F55B8B" w:rsidRPr="00A83A0D">
        <w:rPr>
          <w:rFonts w:ascii="仿宋_GB2312" w:eastAsia="仿宋_GB2312" w:hAnsi="宋体" w:hint="eastAsia"/>
          <w:sz w:val="24"/>
        </w:rPr>
        <w:t>文件的修改在</w:t>
      </w:r>
      <w:r w:rsidR="003E7B08" w:rsidRPr="00A83A0D">
        <w:rPr>
          <w:rFonts w:ascii="仿宋_GB2312" w:eastAsia="仿宋_GB2312" w:hAnsi="宋体" w:hint="eastAsia"/>
          <w:sz w:val="24"/>
        </w:rPr>
        <w:t>磋商</w:t>
      </w:r>
      <w:r w:rsidR="00F55B8B" w:rsidRPr="00A83A0D">
        <w:rPr>
          <w:rFonts w:ascii="仿宋_GB2312" w:eastAsia="仿宋_GB2312" w:hAnsi="宋体" w:hint="eastAsia"/>
          <w:sz w:val="24"/>
        </w:rPr>
        <w:t>公告中的规定时间前在</w:t>
      </w:r>
      <w:r w:rsidR="005F6D77" w:rsidRPr="00A83A0D">
        <w:rPr>
          <w:rFonts w:ascii="仿宋_GB2312" w:eastAsia="仿宋_GB2312" w:hAnsi="宋体" w:hint="eastAsia"/>
          <w:sz w:val="24"/>
        </w:rPr>
        <w:t>浙江国际油气交易中心官网（</w:t>
      </w:r>
      <w:hyperlink r:id="rId11" w:history="1">
        <w:r w:rsidR="005F6D77" w:rsidRPr="00A83A0D">
          <w:rPr>
            <w:rStyle w:val="af"/>
            <w:rFonts w:ascii="仿宋_GB2312" w:eastAsia="仿宋_GB2312"/>
            <w:color w:val="auto"/>
            <w:sz w:val="24"/>
          </w:rPr>
          <w:t>www.zheyouzhongxin.com</w:t>
        </w:r>
      </w:hyperlink>
      <w:r w:rsidR="005F6D77" w:rsidRPr="00A83A0D">
        <w:rPr>
          <w:rFonts w:ascii="仿宋_GB2312" w:eastAsia="仿宋_GB2312" w:hint="eastAsia"/>
          <w:sz w:val="24"/>
        </w:rPr>
        <w:t>）</w:t>
      </w:r>
      <w:r w:rsidR="00F55B8B" w:rsidRPr="00A83A0D">
        <w:rPr>
          <w:rFonts w:ascii="仿宋_GB2312" w:eastAsia="仿宋_GB2312" w:hAnsi="宋体" w:hint="eastAsia"/>
          <w:sz w:val="24"/>
        </w:rPr>
        <w:t>予以公布答复</w:t>
      </w:r>
      <w:r w:rsidR="0089722D" w:rsidRPr="00A83A0D">
        <w:rPr>
          <w:rFonts w:ascii="仿宋_GB2312" w:eastAsia="仿宋_GB2312" w:hint="eastAsia"/>
          <w:sz w:val="24"/>
        </w:rPr>
        <w:t>或</w:t>
      </w:r>
      <w:r w:rsidR="0089722D" w:rsidRPr="00A83A0D">
        <w:rPr>
          <w:rFonts w:ascii="仿宋_GB2312" w:eastAsia="仿宋_GB2312" w:hAnsi="宋体" w:hint="eastAsia"/>
          <w:sz w:val="24"/>
        </w:rPr>
        <w:t>书面通知所有报名的供应商</w:t>
      </w:r>
      <w:r w:rsidR="00F55B8B" w:rsidRPr="00A83A0D">
        <w:rPr>
          <w:rFonts w:ascii="仿宋_GB2312" w:eastAsia="仿宋_GB2312" w:hAnsi="宋体" w:hint="eastAsia"/>
          <w:sz w:val="24"/>
        </w:rPr>
        <w:t>，请所有</w:t>
      </w:r>
      <w:proofErr w:type="gramStart"/>
      <w:r w:rsidR="00F55B8B" w:rsidRPr="00A83A0D">
        <w:rPr>
          <w:rFonts w:ascii="仿宋_GB2312" w:eastAsia="仿宋_GB2312" w:hAnsi="宋体" w:hint="eastAsia"/>
          <w:sz w:val="24"/>
        </w:rPr>
        <w:t>购买</w:t>
      </w:r>
      <w:r w:rsidR="003E7B08" w:rsidRPr="00A83A0D">
        <w:rPr>
          <w:rFonts w:ascii="仿宋_GB2312" w:eastAsia="仿宋_GB2312" w:hAnsi="宋体" w:hint="eastAsia"/>
          <w:sz w:val="24"/>
        </w:rPr>
        <w:t>磋商</w:t>
      </w:r>
      <w:proofErr w:type="gramEnd"/>
      <w:r w:rsidR="00F55B8B" w:rsidRPr="00A83A0D">
        <w:rPr>
          <w:rFonts w:ascii="仿宋_GB2312" w:eastAsia="仿宋_GB2312" w:hAnsi="宋体" w:hint="eastAsia"/>
          <w:sz w:val="24"/>
        </w:rPr>
        <w:t>文件的</w:t>
      </w:r>
      <w:r w:rsidR="00DD0E99" w:rsidRPr="00A83A0D">
        <w:rPr>
          <w:rFonts w:ascii="仿宋_GB2312" w:eastAsia="仿宋_GB2312" w:hAnsi="宋体" w:hint="eastAsia"/>
          <w:sz w:val="24"/>
        </w:rPr>
        <w:t>供应商</w:t>
      </w:r>
      <w:r w:rsidR="00F55B8B" w:rsidRPr="00A83A0D">
        <w:rPr>
          <w:rFonts w:ascii="仿宋_GB2312" w:eastAsia="仿宋_GB2312" w:hAnsi="宋体" w:hint="eastAsia"/>
          <w:sz w:val="24"/>
        </w:rPr>
        <w:t>必须注意。</w:t>
      </w:r>
      <w:r w:rsidR="00DD0E99" w:rsidRPr="00A83A0D">
        <w:rPr>
          <w:rFonts w:ascii="仿宋_GB2312" w:eastAsia="仿宋_GB2312" w:hAnsi="宋体" w:hint="eastAsia"/>
          <w:sz w:val="24"/>
        </w:rPr>
        <w:t>供应商</w:t>
      </w:r>
      <w:r w:rsidR="00F55B8B" w:rsidRPr="00A83A0D">
        <w:rPr>
          <w:rFonts w:ascii="仿宋_GB2312" w:eastAsia="仿宋_GB2312" w:hAnsi="宋体" w:hint="eastAsia"/>
          <w:sz w:val="24"/>
        </w:rPr>
        <w:t>因自身疏忽而</w:t>
      </w:r>
      <w:proofErr w:type="gramStart"/>
      <w:r w:rsidR="00F55B8B" w:rsidRPr="00A83A0D">
        <w:rPr>
          <w:rFonts w:ascii="仿宋_GB2312" w:eastAsia="仿宋_GB2312" w:hAnsi="宋体" w:hint="eastAsia"/>
          <w:sz w:val="24"/>
        </w:rPr>
        <w:t>导致</w:t>
      </w:r>
      <w:r w:rsidR="003E7B08" w:rsidRPr="00A83A0D">
        <w:rPr>
          <w:rFonts w:ascii="仿宋_GB2312" w:eastAsia="仿宋_GB2312" w:hAnsi="宋体" w:hint="eastAsia"/>
          <w:sz w:val="24"/>
        </w:rPr>
        <w:t>磋商</w:t>
      </w:r>
      <w:proofErr w:type="gramEnd"/>
      <w:r w:rsidR="00F55B8B" w:rsidRPr="00A83A0D">
        <w:rPr>
          <w:rFonts w:ascii="仿宋_GB2312" w:eastAsia="仿宋_GB2312" w:hAnsi="宋体" w:hint="eastAsia"/>
          <w:sz w:val="24"/>
        </w:rPr>
        <w:t>响应文件不能实质响应，其产生的后果由</w:t>
      </w:r>
      <w:r w:rsidR="00DD0E99" w:rsidRPr="00A83A0D">
        <w:rPr>
          <w:rFonts w:ascii="仿宋_GB2312" w:eastAsia="仿宋_GB2312" w:hAnsi="宋体" w:hint="eastAsia"/>
          <w:sz w:val="24"/>
        </w:rPr>
        <w:t>供应商</w:t>
      </w:r>
      <w:r w:rsidR="00F55B8B" w:rsidRPr="00A83A0D">
        <w:rPr>
          <w:rFonts w:ascii="仿宋_GB2312" w:eastAsia="仿宋_GB2312" w:hAnsi="宋体" w:hint="eastAsia"/>
          <w:sz w:val="24"/>
        </w:rPr>
        <w:t>自身承担。</w:t>
      </w:r>
    </w:p>
    <w:p w14:paraId="7926B3C6" w14:textId="31EB0EE0" w:rsidR="00F55B8B" w:rsidRPr="00A83A0D" w:rsidRDefault="001A0B85" w:rsidP="00FC66E6">
      <w:pPr>
        <w:snapToGrid w:val="0"/>
        <w:spacing w:line="400" w:lineRule="exact"/>
        <w:ind w:firstLineChars="202" w:firstLine="485"/>
        <w:rPr>
          <w:rFonts w:ascii="仿宋_GB2312" w:eastAsia="仿宋_GB2312" w:hAnsi="宋体"/>
          <w:sz w:val="24"/>
        </w:rPr>
      </w:pPr>
      <w:r w:rsidRPr="00A83A0D">
        <w:rPr>
          <w:rFonts w:ascii="仿宋_GB2312" w:eastAsia="仿宋_GB2312" w:hAnsi="宋体" w:hint="eastAsia"/>
          <w:sz w:val="24"/>
        </w:rPr>
        <w:t>3</w:t>
      </w:r>
      <w:r w:rsidR="00F55B8B" w:rsidRPr="00A83A0D">
        <w:rPr>
          <w:rFonts w:ascii="仿宋_GB2312" w:eastAsia="仿宋_GB2312" w:hAnsi="宋体" w:hint="eastAsia"/>
          <w:sz w:val="24"/>
        </w:rPr>
        <w:t>.2、在</w:t>
      </w:r>
      <w:r w:rsidR="003E7B08" w:rsidRPr="00A83A0D">
        <w:rPr>
          <w:rFonts w:ascii="仿宋_GB2312" w:eastAsia="仿宋_GB2312" w:hAnsi="宋体" w:hint="eastAsia"/>
          <w:sz w:val="24"/>
        </w:rPr>
        <w:t>磋商</w:t>
      </w:r>
      <w:r w:rsidR="00F55B8B" w:rsidRPr="00A83A0D">
        <w:rPr>
          <w:rFonts w:ascii="仿宋_GB2312" w:eastAsia="仿宋_GB2312" w:hAnsi="宋体" w:hint="eastAsia"/>
          <w:sz w:val="24"/>
        </w:rPr>
        <w:t>响应截止时间前1个工作日，无论出于何种原因，</w:t>
      </w:r>
      <w:r w:rsidR="003E7B08" w:rsidRPr="00A83A0D">
        <w:rPr>
          <w:rFonts w:ascii="仿宋_GB2312" w:eastAsia="仿宋_GB2312" w:hAnsi="宋体" w:hint="eastAsia"/>
          <w:sz w:val="24"/>
        </w:rPr>
        <w:t>磋商</w:t>
      </w:r>
      <w:r w:rsidR="00F55B8B" w:rsidRPr="00A83A0D">
        <w:rPr>
          <w:rFonts w:ascii="仿宋_GB2312" w:eastAsia="仿宋_GB2312" w:hAnsi="宋体" w:hint="eastAsia"/>
          <w:sz w:val="24"/>
        </w:rPr>
        <w:t>组织人有权推迟</w:t>
      </w:r>
      <w:proofErr w:type="gramStart"/>
      <w:r w:rsidR="00F55B8B" w:rsidRPr="00A83A0D">
        <w:rPr>
          <w:rFonts w:ascii="仿宋_GB2312" w:eastAsia="仿宋_GB2312" w:hAnsi="宋体" w:hint="eastAsia"/>
          <w:sz w:val="24"/>
        </w:rPr>
        <w:t>送交</w:t>
      </w:r>
      <w:r w:rsidR="003E7B08" w:rsidRPr="00A83A0D">
        <w:rPr>
          <w:rFonts w:ascii="仿宋_GB2312" w:eastAsia="仿宋_GB2312" w:hAnsi="宋体" w:hint="eastAsia"/>
          <w:sz w:val="24"/>
        </w:rPr>
        <w:t>磋商</w:t>
      </w:r>
      <w:proofErr w:type="gramEnd"/>
      <w:r w:rsidR="00F55B8B" w:rsidRPr="00A83A0D">
        <w:rPr>
          <w:rFonts w:ascii="仿宋_GB2312" w:eastAsia="仿宋_GB2312" w:hAnsi="宋体" w:hint="eastAsia"/>
          <w:sz w:val="24"/>
        </w:rPr>
        <w:t>响应文件的截止时间和</w:t>
      </w:r>
      <w:r w:rsidR="003E7B08" w:rsidRPr="00A83A0D">
        <w:rPr>
          <w:rFonts w:ascii="仿宋_GB2312" w:eastAsia="仿宋_GB2312" w:hAnsi="宋体" w:hint="eastAsia"/>
          <w:sz w:val="24"/>
        </w:rPr>
        <w:t>磋商</w:t>
      </w:r>
      <w:r w:rsidR="00F55B8B" w:rsidRPr="00A83A0D">
        <w:rPr>
          <w:rFonts w:ascii="仿宋_GB2312" w:eastAsia="仿宋_GB2312" w:hAnsi="宋体" w:hint="eastAsia"/>
          <w:sz w:val="24"/>
        </w:rPr>
        <w:t>日期，并将此变更</w:t>
      </w:r>
      <w:r w:rsidR="005F6D77" w:rsidRPr="00A83A0D">
        <w:rPr>
          <w:rFonts w:ascii="仿宋_GB2312" w:eastAsia="仿宋_GB2312" w:hAnsi="宋体" w:hint="eastAsia"/>
          <w:sz w:val="24"/>
        </w:rPr>
        <w:t>通知发布到浙江国际油气交易中心官网（</w:t>
      </w:r>
      <w:hyperlink r:id="rId12" w:history="1">
        <w:r w:rsidR="005F6D77" w:rsidRPr="00A83A0D">
          <w:rPr>
            <w:rStyle w:val="af"/>
            <w:rFonts w:ascii="仿宋_GB2312" w:eastAsia="仿宋_GB2312"/>
            <w:color w:val="auto"/>
            <w:sz w:val="24"/>
          </w:rPr>
          <w:t>www.zheyouzhongxin.com</w:t>
        </w:r>
      </w:hyperlink>
      <w:r w:rsidR="005F6D77" w:rsidRPr="00A83A0D">
        <w:rPr>
          <w:rFonts w:ascii="仿宋_GB2312" w:eastAsia="仿宋_GB2312" w:hint="eastAsia"/>
          <w:sz w:val="24"/>
        </w:rPr>
        <w:t>）</w:t>
      </w:r>
      <w:r w:rsidR="00C93CFE" w:rsidRPr="00A83A0D">
        <w:rPr>
          <w:rFonts w:ascii="仿宋_GB2312" w:eastAsia="仿宋_GB2312" w:hint="eastAsia"/>
          <w:sz w:val="24"/>
        </w:rPr>
        <w:t>或</w:t>
      </w:r>
      <w:r w:rsidR="00F55B8B" w:rsidRPr="00A83A0D">
        <w:rPr>
          <w:rFonts w:ascii="仿宋_GB2312" w:eastAsia="仿宋_GB2312" w:hAnsi="宋体" w:hint="eastAsia"/>
          <w:sz w:val="24"/>
        </w:rPr>
        <w:t>书面通知所有</w:t>
      </w:r>
      <w:r w:rsidR="005F6D77" w:rsidRPr="00A83A0D">
        <w:rPr>
          <w:rFonts w:ascii="仿宋_GB2312" w:eastAsia="仿宋_GB2312" w:hAnsi="宋体" w:hint="eastAsia"/>
          <w:sz w:val="24"/>
        </w:rPr>
        <w:t>报名</w:t>
      </w:r>
      <w:r w:rsidR="00F55B8B" w:rsidRPr="00A83A0D">
        <w:rPr>
          <w:rFonts w:ascii="仿宋_GB2312" w:eastAsia="仿宋_GB2312" w:hAnsi="宋体" w:hint="eastAsia"/>
          <w:sz w:val="24"/>
        </w:rPr>
        <w:t>的</w:t>
      </w:r>
      <w:r w:rsidR="00DD0E99" w:rsidRPr="00A83A0D">
        <w:rPr>
          <w:rFonts w:ascii="仿宋_GB2312" w:eastAsia="仿宋_GB2312" w:hAnsi="宋体" w:hint="eastAsia"/>
          <w:sz w:val="24"/>
        </w:rPr>
        <w:t>供应商</w:t>
      </w:r>
      <w:r w:rsidR="00F55B8B" w:rsidRPr="00A83A0D">
        <w:rPr>
          <w:rFonts w:ascii="仿宋_GB2312" w:eastAsia="仿宋_GB2312" w:hAnsi="宋体" w:hint="eastAsia"/>
          <w:sz w:val="24"/>
        </w:rPr>
        <w:t>。</w:t>
      </w:r>
    </w:p>
    <w:p w14:paraId="5CCBB454" w14:textId="0658D97C" w:rsidR="00F55B8B" w:rsidRPr="00A83A0D" w:rsidRDefault="00F55B8B" w:rsidP="003656C4">
      <w:pPr>
        <w:spacing w:beforeLines="50" w:before="156" w:line="400" w:lineRule="exact"/>
        <w:jc w:val="center"/>
        <w:outlineLvl w:val="1"/>
        <w:rPr>
          <w:rFonts w:ascii="仿宋_GB2312" w:eastAsia="仿宋_GB2312" w:hAnsi="华文中宋"/>
          <w:b/>
          <w:sz w:val="32"/>
          <w:szCs w:val="32"/>
        </w:rPr>
      </w:pPr>
      <w:bookmarkStart w:id="38" w:name="_Toc361435746"/>
      <w:bookmarkStart w:id="39" w:name="_Toc361435979"/>
      <w:bookmarkStart w:id="40" w:name="_Toc361436101"/>
      <w:bookmarkStart w:id="41" w:name="_Toc361436876"/>
      <w:bookmarkStart w:id="42" w:name="_Toc25744909"/>
      <w:r w:rsidRPr="00A83A0D">
        <w:rPr>
          <w:rFonts w:ascii="仿宋_GB2312" w:eastAsia="仿宋_GB2312" w:hAnsi="华文中宋" w:hint="eastAsia"/>
          <w:b/>
          <w:sz w:val="32"/>
          <w:szCs w:val="32"/>
        </w:rPr>
        <w:t>三、</w:t>
      </w:r>
      <w:r w:rsidR="003E7B08" w:rsidRPr="00A83A0D">
        <w:rPr>
          <w:rFonts w:ascii="仿宋_GB2312" w:eastAsia="仿宋_GB2312" w:hAnsi="华文中宋" w:hint="eastAsia"/>
          <w:b/>
          <w:sz w:val="32"/>
          <w:szCs w:val="32"/>
        </w:rPr>
        <w:t>磋商</w:t>
      </w:r>
      <w:r w:rsidRPr="00A83A0D">
        <w:rPr>
          <w:rFonts w:ascii="仿宋_GB2312" w:eastAsia="仿宋_GB2312" w:hAnsi="华文中宋" w:hint="eastAsia"/>
          <w:b/>
          <w:sz w:val="32"/>
          <w:szCs w:val="32"/>
        </w:rPr>
        <w:t>响应文件的编制</w:t>
      </w:r>
      <w:bookmarkEnd w:id="38"/>
      <w:bookmarkEnd w:id="39"/>
      <w:bookmarkEnd w:id="40"/>
      <w:bookmarkEnd w:id="41"/>
      <w:bookmarkEnd w:id="42"/>
    </w:p>
    <w:p w14:paraId="0DD1EF08" w14:textId="598D4747" w:rsidR="001A0B85" w:rsidRPr="00A83A0D" w:rsidRDefault="001A0B85"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1．</w:t>
      </w:r>
      <w:r w:rsidR="003E7B08" w:rsidRPr="00A83A0D">
        <w:rPr>
          <w:rFonts w:ascii="仿宋_GB2312" w:eastAsia="仿宋_GB2312" w:hAnsi="宋体" w:hint="eastAsia"/>
          <w:b/>
          <w:sz w:val="24"/>
          <w:szCs w:val="24"/>
        </w:rPr>
        <w:t>磋商</w:t>
      </w:r>
      <w:r w:rsidR="00F117C7" w:rsidRPr="00A83A0D">
        <w:rPr>
          <w:rFonts w:ascii="仿宋_GB2312" w:eastAsia="仿宋_GB2312" w:hAnsi="宋体" w:hint="eastAsia"/>
          <w:b/>
          <w:sz w:val="24"/>
          <w:szCs w:val="24"/>
        </w:rPr>
        <w:t>响应</w:t>
      </w:r>
      <w:r w:rsidRPr="00A83A0D">
        <w:rPr>
          <w:rFonts w:ascii="仿宋_GB2312" w:eastAsia="仿宋_GB2312" w:hAnsi="宋体" w:hint="eastAsia"/>
          <w:b/>
          <w:sz w:val="24"/>
          <w:szCs w:val="24"/>
        </w:rPr>
        <w:t>文件的文字及计量单位</w:t>
      </w:r>
    </w:p>
    <w:p w14:paraId="49CBCAB1" w14:textId="0002D968" w:rsidR="001A0B85" w:rsidRPr="00A83A0D" w:rsidRDefault="001A0B85" w:rsidP="00FC66E6">
      <w:pPr>
        <w:snapToGrid w:val="0"/>
        <w:spacing w:line="400" w:lineRule="exact"/>
        <w:ind w:firstLineChars="202" w:firstLine="485"/>
        <w:rPr>
          <w:rFonts w:ascii="仿宋_GB2312" w:eastAsia="仿宋_GB2312" w:hAnsi="宋体"/>
          <w:sz w:val="24"/>
        </w:rPr>
      </w:pPr>
      <w:r w:rsidRPr="00A83A0D">
        <w:rPr>
          <w:rFonts w:ascii="仿宋_GB2312" w:eastAsia="仿宋_GB2312" w:hAnsi="宋体" w:hint="eastAsia"/>
          <w:sz w:val="24"/>
        </w:rPr>
        <w:t xml:space="preserve">1.1 </w:t>
      </w:r>
      <w:r w:rsidR="003E7B08" w:rsidRPr="00A83A0D">
        <w:rPr>
          <w:rFonts w:ascii="仿宋_GB2312" w:eastAsia="仿宋_GB2312" w:hAnsi="宋体" w:hint="eastAsia"/>
          <w:sz w:val="24"/>
        </w:rPr>
        <w:t>磋商</w:t>
      </w:r>
      <w:r w:rsidRPr="00A83A0D">
        <w:rPr>
          <w:rFonts w:ascii="仿宋_GB2312" w:eastAsia="仿宋_GB2312" w:hAnsi="宋体" w:hint="eastAsia"/>
          <w:sz w:val="24"/>
        </w:rPr>
        <w:t>响应文件以及</w:t>
      </w:r>
      <w:r w:rsidR="003E7B08" w:rsidRPr="00A83A0D">
        <w:rPr>
          <w:rFonts w:ascii="仿宋_GB2312" w:eastAsia="仿宋_GB2312" w:hAnsi="宋体" w:hint="eastAsia"/>
          <w:sz w:val="24"/>
        </w:rPr>
        <w:t>磋商</w:t>
      </w:r>
      <w:r w:rsidRPr="00A83A0D">
        <w:rPr>
          <w:rFonts w:ascii="仿宋_GB2312" w:eastAsia="仿宋_GB2312" w:hAnsi="宋体" w:hint="eastAsia"/>
          <w:sz w:val="24"/>
        </w:rPr>
        <w:t>双方就有关</w:t>
      </w:r>
      <w:r w:rsidR="003E7B08" w:rsidRPr="00A83A0D">
        <w:rPr>
          <w:rFonts w:ascii="仿宋_GB2312" w:eastAsia="仿宋_GB2312" w:hAnsi="宋体" w:hint="eastAsia"/>
          <w:sz w:val="24"/>
        </w:rPr>
        <w:t>磋商</w:t>
      </w:r>
      <w:r w:rsidRPr="00A83A0D">
        <w:rPr>
          <w:rFonts w:ascii="仿宋_GB2312" w:eastAsia="仿宋_GB2312" w:hAnsi="宋体" w:hint="eastAsia"/>
          <w:sz w:val="24"/>
        </w:rPr>
        <w:t>标事宜的来往通知、函件和文件均应使用规范中文。</w:t>
      </w:r>
    </w:p>
    <w:p w14:paraId="2A2BB867" w14:textId="27ECFAF3" w:rsidR="001A0B85" w:rsidRPr="00A83A0D" w:rsidRDefault="001A0B85" w:rsidP="00FC66E6">
      <w:pPr>
        <w:snapToGrid w:val="0"/>
        <w:spacing w:line="400" w:lineRule="exact"/>
        <w:ind w:firstLineChars="202" w:firstLine="485"/>
        <w:rPr>
          <w:rFonts w:ascii="仿宋_GB2312" w:eastAsia="仿宋_GB2312" w:hAnsi="宋体"/>
          <w:sz w:val="24"/>
        </w:rPr>
      </w:pPr>
      <w:r w:rsidRPr="00A83A0D">
        <w:rPr>
          <w:rFonts w:ascii="仿宋_GB2312" w:eastAsia="仿宋_GB2312" w:hAnsi="宋体" w:hint="eastAsia"/>
          <w:sz w:val="24"/>
        </w:rPr>
        <w:t xml:space="preserve">1.2 </w:t>
      </w:r>
      <w:r w:rsidR="003E7B08" w:rsidRPr="00A83A0D">
        <w:rPr>
          <w:rFonts w:ascii="仿宋_GB2312" w:eastAsia="仿宋_GB2312" w:hAnsi="宋体" w:hint="eastAsia"/>
          <w:sz w:val="24"/>
        </w:rPr>
        <w:t>磋商</w:t>
      </w:r>
      <w:r w:rsidRPr="00A83A0D">
        <w:rPr>
          <w:rFonts w:ascii="仿宋_GB2312" w:eastAsia="仿宋_GB2312" w:hAnsi="宋体" w:hint="eastAsia"/>
          <w:sz w:val="24"/>
        </w:rPr>
        <w:t>响应文件中所涉及的数据（除非技术规范中另有规定）均应采用中华人民共和国法定计量单位。</w:t>
      </w:r>
    </w:p>
    <w:p w14:paraId="6A4E018F" w14:textId="1BED45F0" w:rsidR="001A0B85" w:rsidRPr="00A83A0D" w:rsidRDefault="001A0B85"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2．</w:t>
      </w:r>
      <w:r w:rsidR="003E7B08" w:rsidRPr="00A83A0D">
        <w:rPr>
          <w:rFonts w:ascii="仿宋_GB2312" w:eastAsia="仿宋_GB2312" w:hAnsi="宋体" w:hint="eastAsia"/>
          <w:b/>
          <w:sz w:val="24"/>
          <w:szCs w:val="24"/>
        </w:rPr>
        <w:t>磋商</w:t>
      </w:r>
      <w:r w:rsidR="00F117C7" w:rsidRPr="00A83A0D">
        <w:rPr>
          <w:rFonts w:ascii="仿宋_GB2312" w:eastAsia="仿宋_GB2312" w:hAnsi="宋体" w:hint="eastAsia"/>
          <w:b/>
          <w:sz w:val="24"/>
          <w:szCs w:val="24"/>
        </w:rPr>
        <w:t>响应</w:t>
      </w:r>
      <w:r w:rsidRPr="00A83A0D">
        <w:rPr>
          <w:rFonts w:ascii="仿宋_GB2312" w:eastAsia="仿宋_GB2312" w:hAnsi="宋体" w:hint="eastAsia"/>
          <w:b/>
          <w:sz w:val="24"/>
          <w:szCs w:val="24"/>
        </w:rPr>
        <w:t>文件的组成</w:t>
      </w:r>
    </w:p>
    <w:p w14:paraId="4D9EC95A" w14:textId="02315993" w:rsidR="001A0B85" w:rsidRPr="00A83A0D" w:rsidRDefault="001A0B85" w:rsidP="00FC66E6">
      <w:pPr>
        <w:snapToGrid w:val="0"/>
        <w:spacing w:line="400" w:lineRule="exact"/>
        <w:ind w:firstLineChars="202" w:firstLine="485"/>
        <w:rPr>
          <w:rFonts w:ascii="仿宋_GB2312" w:eastAsia="仿宋_GB2312" w:hAnsi="宋体"/>
          <w:sz w:val="24"/>
        </w:rPr>
      </w:pPr>
      <w:r w:rsidRPr="00A83A0D">
        <w:rPr>
          <w:rFonts w:ascii="仿宋_GB2312" w:eastAsia="仿宋_GB2312" w:hAnsi="宋体" w:hint="eastAsia"/>
          <w:sz w:val="24"/>
        </w:rPr>
        <w:t>有统一格式的按统一格式填写，没有统一格式的按</w:t>
      </w:r>
      <w:r w:rsidR="003E7B08" w:rsidRPr="00A83A0D">
        <w:rPr>
          <w:rFonts w:ascii="仿宋_GB2312" w:eastAsia="仿宋_GB2312" w:hAnsi="宋体" w:hint="eastAsia"/>
          <w:sz w:val="24"/>
        </w:rPr>
        <w:t>磋商</w:t>
      </w:r>
      <w:r w:rsidRPr="00A83A0D">
        <w:rPr>
          <w:rFonts w:ascii="仿宋_GB2312" w:eastAsia="仿宋_GB2312" w:hAnsi="宋体" w:hint="eastAsia"/>
          <w:sz w:val="24"/>
        </w:rPr>
        <w:t>文件要求自行编写，并装订成册</w:t>
      </w:r>
      <w:r w:rsidR="006F3E5F" w:rsidRPr="00A83A0D">
        <w:rPr>
          <w:rFonts w:ascii="仿宋_GB2312" w:eastAsia="仿宋_GB2312" w:hAnsi="宋体" w:hint="eastAsia"/>
          <w:sz w:val="24"/>
        </w:rPr>
        <w:t>，装订必须牢固可靠且不能脱落，响应文件的封面应注明“正本”、“副本”字样。</w:t>
      </w:r>
      <w:r w:rsidRPr="00A83A0D">
        <w:rPr>
          <w:rFonts w:ascii="仿宋_GB2312" w:eastAsia="仿宋_GB2312" w:hAnsi="宋体" w:hint="eastAsia"/>
          <w:sz w:val="24"/>
        </w:rPr>
        <w:t>（</w:t>
      </w:r>
      <w:r w:rsidR="003E7B08" w:rsidRPr="00A83A0D">
        <w:rPr>
          <w:rFonts w:ascii="仿宋_GB2312" w:eastAsia="仿宋_GB2312" w:hAnsi="宋体" w:hint="eastAsia"/>
          <w:sz w:val="24"/>
        </w:rPr>
        <w:t>磋商</w:t>
      </w:r>
      <w:r w:rsidRPr="00A83A0D">
        <w:rPr>
          <w:rFonts w:ascii="仿宋_GB2312" w:eastAsia="仿宋_GB2312" w:hAnsi="宋体" w:hint="eastAsia"/>
          <w:sz w:val="24"/>
        </w:rPr>
        <w:t>文件中要求提供原件核验的，</w:t>
      </w:r>
      <w:r w:rsidR="00E969F7" w:rsidRPr="00A83A0D">
        <w:rPr>
          <w:rFonts w:ascii="仿宋_GB2312" w:eastAsia="仿宋_GB2312" w:hAnsi="宋体" w:hint="eastAsia"/>
          <w:sz w:val="24"/>
        </w:rPr>
        <w:t>供应商</w:t>
      </w:r>
      <w:r w:rsidRPr="00A83A0D">
        <w:rPr>
          <w:rFonts w:ascii="仿宋_GB2312" w:eastAsia="仿宋_GB2312" w:hAnsi="宋体" w:hint="eastAsia"/>
          <w:sz w:val="24"/>
        </w:rPr>
        <w:t>应</w:t>
      </w:r>
      <w:r w:rsidRPr="00A83A0D">
        <w:rPr>
          <w:rFonts w:ascii="仿宋_GB2312" w:eastAsia="仿宋_GB2312" w:hAnsi="宋体"/>
          <w:sz w:val="24"/>
        </w:rPr>
        <w:t>当</w:t>
      </w:r>
      <w:r w:rsidRPr="00A83A0D">
        <w:rPr>
          <w:rFonts w:ascii="仿宋_GB2312" w:eastAsia="仿宋_GB2312" w:hAnsi="宋体" w:hint="eastAsia"/>
          <w:sz w:val="24"/>
        </w:rPr>
        <w:t>提供原件。如</w:t>
      </w:r>
      <w:r w:rsidRPr="00A83A0D">
        <w:rPr>
          <w:rFonts w:ascii="仿宋_GB2312" w:eastAsia="仿宋_GB2312" w:hAnsi="宋体"/>
          <w:sz w:val="24"/>
        </w:rPr>
        <w:t>不能提供原件核验的，</w:t>
      </w:r>
      <w:r w:rsidRPr="00A83A0D">
        <w:rPr>
          <w:rFonts w:ascii="仿宋_GB2312" w:eastAsia="仿宋_GB2312" w:hAnsi="宋体" w:hint="eastAsia"/>
          <w:sz w:val="24"/>
        </w:rPr>
        <w:t>可</w:t>
      </w:r>
      <w:r w:rsidRPr="00A83A0D">
        <w:rPr>
          <w:rFonts w:ascii="仿宋_GB2312" w:eastAsia="仿宋_GB2312" w:hAnsi="宋体"/>
          <w:sz w:val="24"/>
        </w:rPr>
        <w:t>提交</w:t>
      </w:r>
      <w:r w:rsidRPr="00A83A0D">
        <w:rPr>
          <w:rFonts w:ascii="仿宋_GB2312" w:eastAsia="仿宋_GB2312" w:hAnsi="宋体" w:hint="eastAsia"/>
          <w:sz w:val="24"/>
        </w:rPr>
        <w:t>依法</w:t>
      </w:r>
      <w:r w:rsidRPr="00A83A0D">
        <w:rPr>
          <w:rFonts w:ascii="仿宋_GB2312" w:eastAsia="仿宋_GB2312" w:hAnsi="宋体"/>
          <w:sz w:val="24"/>
        </w:rPr>
        <w:t>经</w:t>
      </w:r>
      <w:r w:rsidRPr="00A83A0D">
        <w:rPr>
          <w:rFonts w:ascii="仿宋_GB2312" w:eastAsia="仿宋_GB2312" w:hAnsi="宋体" w:hint="eastAsia"/>
          <w:sz w:val="24"/>
        </w:rPr>
        <w:t>公证机关</w:t>
      </w:r>
      <w:r w:rsidRPr="00A83A0D">
        <w:rPr>
          <w:rFonts w:ascii="仿宋_GB2312" w:eastAsia="仿宋_GB2312" w:hAnsi="宋体"/>
          <w:sz w:val="24"/>
        </w:rPr>
        <w:t>确认与原件一致的复印件</w:t>
      </w:r>
      <w:r w:rsidRPr="00A83A0D">
        <w:rPr>
          <w:rFonts w:ascii="仿宋_GB2312" w:eastAsia="仿宋_GB2312" w:hAnsi="宋体" w:hint="eastAsia"/>
          <w:sz w:val="24"/>
        </w:rPr>
        <w:t>）</w:t>
      </w:r>
    </w:p>
    <w:p w14:paraId="22670E50" w14:textId="6E3902C6" w:rsidR="00765A59" w:rsidRPr="00A83A0D" w:rsidRDefault="00765A59" w:rsidP="00765A59">
      <w:pPr>
        <w:spacing w:line="500" w:lineRule="exact"/>
        <w:ind w:firstLineChars="150" w:firstLine="361"/>
        <w:rPr>
          <w:rFonts w:ascii="宋体" w:hAnsi="宋体"/>
          <w:sz w:val="24"/>
        </w:rPr>
      </w:pPr>
      <w:r w:rsidRPr="00A83A0D">
        <w:rPr>
          <w:rFonts w:ascii="仿宋_GB2312" w:eastAsia="仿宋_GB2312" w:hAnsi="宋体" w:hint="eastAsia"/>
          <w:b/>
          <w:sz w:val="24"/>
        </w:rPr>
        <w:t>磋商响应</w:t>
      </w:r>
      <w:r w:rsidRPr="00A83A0D">
        <w:rPr>
          <w:rFonts w:ascii="宋体" w:hAnsi="宋体" w:hint="eastAsia"/>
          <w:sz w:val="24"/>
        </w:rPr>
        <w:t>文件</w:t>
      </w:r>
      <w:r w:rsidR="00FE33F6" w:rsidRPr="00A83A0D">
        <w:rPr>
          <w:rFonts w:ascii="宋体" w:hAnsi="宋体" w:hint="eastAsia"/>
          <w:sz w:val="24"/>
        </w:rPr>
        <w:t>由报价文件和资格证明文件</w:t>
      </w:r>
      <w:r w:rsidRPr="00A83A0D">
        <w:rPr>
          <w:rFonts w:ascii="宋体" w:hAnsi="宋体" w:hint="eastAsia"/>
          <w:sz w:val="24"/>
        </w:rPr>
        <w:t>组成</w:t>
      </w:r>
      <w:r w:rsidR="00FE33F6" w:rsidRPr="00A83A0D">
        <w:rPr>
          <w:rFonts w:ascii="宋体" w:hAnsi="宋体" w:hint="eastAsia"/>
          <w:sz w:val="24"/>
        </w:rPr>
        <w:t>。</w:t>
      </w:r>
    </w:p>
    <w:p w14:paraId="669CD094" w14:textId="11B62FCB" w:rsidR="00765A59" w:rsidRPr="00A83A0D" w:rsidRDefault="00FE33F6" w:rsidP="00765A59">
      <w:pPr>
        <w:spacing w:line="500" w:lineRule="exact"/>
        <w:ind w:firstLineChars="150" w:firstLine="361"/>
        <w:rPr>
          <w:rFonts w:ascii="宋体" w:hAnsi="宋体"/>
          <w:b/>
          <w:bCs/>
          <w:sz w:val="24"/>
        </w:rPr>
      </w:pPr>
      <w:bookmarkStart w:id="43" w:name="OLE_LINK22"/>
      <w:r w:rsidRPr="00A83A0D">
        <w:rPr>
          <w:rFonts w:ascii="宋体" w:hAnsi="宋体" w:hint="eastAsia"/>
          <w:b/>
          <w:bCs/>
          <w:sz w:val="24"/>
        </w:rPr>
        <w:t>2.</w:t>
      </w:r>
      <w:r w:rsidRPr="00A83A0D">
        <w:rPr>
          <w:rFonts w:ascii="宋体" w:hAnsi="宋体"/>
          <w:b/>
          <w:bCs/>
          <w:sz w:val="24"/>
        </w:rPr>
        <w:t>1</w:t>
      </w:r>
      <w:r w:rsidR="00765A59" w:rsidRPr="00A83A0D">
        <w:rPr>
          <w:rFonts w:ascii="宋体" w:hAnsi="宋体" w:hint="eastAsia"/>
          <w:b/>
          <w:bCs/>
          <w:sz w:val="24"/>
        </w:rPr>
        <w:t>报价文件（单独装订成册）</w:t>
      </w:r>
    </w:p>
    <w:p w14:paraId="28FA9C7A" w14:textId="79125C4F" w:rsidR="00765A59" w:rsidRPr="00A83A0D" w:rsidRDefault="00FE33F6" w:rsidP="00233BFB">
      <w:pPr>
        <w:snapToGrid w:val="0"/>
        <w:spacing w:line="440" w:lineRule="exact"/>
        <w:ind w:firstLineChars="196" w:firstLine="470"/>
        <w:jc w:val="left"/>
        <w:rPr>
          <w:rFonts w:ascii="仿宋_GB2312" w:eastAsia="仿宋_GB2312"/>
          <w:sz w:val="24"/>
        </w:rPr>
      </w:pPr>
      <w:r w:rsidRPr="00A83A0D">
        <w:rPr>
          <w:rFonts w:ascii="仿宋_GB2312" w:eastAsia="仿宋_GB2312"/>
          <w:sz w:val="24"/>
        </w:rPr>
        <w:t>2.1</w:t>
      </w:r>
      <w:r w:rsidRPr="00A83A0D">
        <w:rPr>
          <w:rFonts w:ascii="仿宋_GB2312" w:eastAsia="仿宋_GB2312" w:hint="eastAsia"/>
          <w:sz w:val="24"/>
        </w:rPr>
        <w:t>.</w:t>
      </w:r>
      <w:r w:rsidR="00765A59" w:rsidRPr="00A83A0D">
        <w:rPr>
          <w:rFonts w:ascii="仿宋_GB2312" w:eastAsia="仿宋_GB2312" w:hint="eastAsia"/>
          <w:sz w:val="24"/>
        </w:rPr>
        <w:t>1</w:t>
      </w:r>
      <w:r w:rsidR="00CE5F1A" w:rsidRPr="00A83A0D">
        <w:rPr>
          <w:rFonts w:ascii="仿宋_GB2312" w:eastAsia="仿宋_GB2312" w:hint="eastAsia"/>
          <w:sz w:val="24"/>
        </w:rPr>
        <w:t>磋商声明书</w:t>
      </w:r>
      <w:r w:rsidR="00765A59" w:rsidRPr="00A83A0D">
        <w:rPr>
          <w:rFonts w:ascii="仿宋_GB2312" w:eastAsia="仿宋_GB2312" w:hint="eastAsia"/>
          <w:sz w:val="24"/>
        </w:rPr>
        <w:t xml:space="preserve">； </w:t>
      </w:r>
    </w:p>
    <w:p w14:paraId="3151BE93" w14:textId="3B5C1C68" w:rsidR="00765A59" w:rsidRPr="00A83A0D" w:rsidRDefault="00765A59" w:rsidP="00233BFB">
      <w:pPr>
        <w:snapToGrid w:val="0"/>
        <w:spacing w:line="440" w:lineRule="exact"/>
        <w:ind w:firstLineChars="196" w:firstLine="470"/>
        <w:jc w:val="left"/>
        <w:rPr>
          <w:rFonts w:ascii="仿宋_GB2312" w:eastAsia="仿宋_GB2312"/>
          <w:sz w:val="24"/>
        </w:rPr>
      </w:pPr>
      <w:r w:rsidRPr="00A83A0D">
        <w:rPr>
          <w:rFonts w:ascii="仿宋_GB2312" w:eastAsia="仿宋_GB2312" w:hint="eastAsia"/>
          <w:sz w:val="24"/>
        </w:rPr>
        <w:lastRenderedPageBreak/>
        <w:t>2</w:t>
      </w:r>
      <w:r w:rsidR="00FE33F6" w:rsidRPr="00A83A0D">
        <w:rPr>
          <w:rFonts w:ascii="仿宋_GB2312" w:eastAsia="仿宋_GB2312"/>
          <w:sz w:val="24"/>
        </w:rPr>
        <w:t>.1.2</w:t>
      </w:r>
      <w:r w:rsidR="00526D62" w:rsidRPr="00A83A0D">
        <w:rPr>
          <w:rFonts w:ascii="仿宋_GB2312" w:eastAsia="仿宋_GB2312" w:hint="eastAsia"/>
          <w:sz w:val="24"/>
        </w:rPr>
        <w:t>首次</w:t>
      </w:r>
      <w:r w:rsidRPr="00A83A0D">
        <w:rPr>
          <w:rFonts w:ascii="仿宋_GB2312" w:eastAsia="仿宋_GB2312" w:hint="eastAsia"/>
          <w:sz w:val="24"/>
        </w:rPr>
        <w:t>报价表；</w:t>
      </w:r>
    </w:p>
    <w:p w14:paraId="2808E778" w14:textId="2D80ADF8" w:rsidR="00765A59" w:rsidRPr="00A83A0D" w:rsidRDefault="00FE33F6" w:rsidP="00233BFB">
      <w:pPr>
        <w:snapToGrid w:val="0"/>
        <w:spacing w:line="440" w:lineRule="exact"/>
        <w:ind w:firstLineChars="196" w:firstLine="470"/>
        <w:jc w:val="left"/>
        <w:rPr>
          <w:rFonts w:ascii="仿宋_GB2312" w:eastAsia="仿宋_GB2312"/>
          <w:sz w:val="24"/>
        </w:rPr>
      </w:pPr>
      <w:r w:rsidRPr="00A83A0D">
        <w:rPr>
          <w:rFonts w:ascii="仿宋_GB2312" w:eastAsia="仿宋_GB2312"/>
          <w:sz w:val="24"/>
        </w:rPr>
        <w:t>2.1.</w:t>
      </w:r>
      <w:r w:rsidR="00765A59" w:rsidRPr="00A83A0D">
        <w:rPr>
          <w:rFonts w:ascii="仿宋_GB2312" w:eastAsia="仿宋_GB2312" w:hint="eastAsia"/>
          <w:sz w:val="24"/>
        </w:rPr>
        <w:t>3报价明细表</w:t>
      </w:r>
      <w:r w:rsidR="00233BFB" w:rsidRPr="00A83A0D">
        <w:rPr>
          <w:rFonts w:ascii="仿宋_GB2312" w:eastAsia="仿宋_GB2312" w:hint="eastAsia"/>
          <w:sz w:val="24"/>
        </w:rPr>
        <w:t>；</w:t>
      </w:r>
    </w:p>
    <w:p w14:paraId="78A4A6CE" w14:textId="4CFD662B" w:rsidR="00765A59" w:rsidRPr="00A83A0D" w:rsidRDefault="00233BFB" w:rsidP="00233BFB">
      <w:pPr>
        <w:snapToGrid w:val="0"/>
        <w:spacing w:line="440" w:lineRule="exact"/>
        <w:ind w:firstLineChars="196" w:firstLine="470"/>
        <w:jc w:val="left"/>
        <w:rPr>
          <w:rFonts w:ascii="仿宋_GB2312" w:eastAsia="仿宋_GB2312"/>
          <w:sz w:val="24"/>
        </w:rPr>
      </w:pPr>
      <w:r w:rsidRPr="00A83A0D">
        <w:rPr>
          <w:rFonts w:ascii="仿宋_GB2312" w:eastAsia="仿宋_GB2312"/>
          <w:sz w:val="24"/>
        </w:rPr>
        <w:t>2.1.</w:t>
      </w:r>
      <w:r w:rsidR="00765A59" w:rsidRPr="00A83A0D">
        <w:rPr>
          <w:rFonts w:ascii="仿宋_GB2312" w:eastAsia="仿宋_GB2312" w:hint="eastAsia"/>
          <w:sz w:val="24"/>
        </w:rPr>
        <w:t>4供应商针对报价需要说明的其他文件和说明</w:t>
      </w:r>
      <w:r w:rsidRPr="00A83A0D">
        <w:rPr>
          <w:rFonts w:ascii="仿宋_GB2312" w:eastAsia="仿宋_GB2312" w:hint="eastAsia"/>
          <w:sz w:val="24"/>
        </w:rPr>
        <w:t>。</w:t>
      </w:r>
    </w:p>
    <w:bookmarkEnd w:id="43"/>
    <w:p w14:paraId="5FA02039" w14:textId="1FFACC59" w:rsidR="00765A59" w:rsidRPr="00A83A0D" w:rsidRDefault="00FE33F6" w:rsidP="00765A59">
      <w:pPr>
        <w:autoSpaceDE w:val="0"/>
        <w:autoSpaceDN w:val="0"/>
        <w:adjustRightInd w:val="0"/>
        <w:spacing w:line="500" w:lineRule="exact"/>
        <w:ind w:firstLine="480"/>
        <w:rPr>
          <w:rFonts w:ascii="宋体" w:hAnsi="宋体"/>
          <w:b/>
          <w:sz w:val="24"/>
          <w:szCs w:val="20"/>
        </w:rPr>
      </w:pPr>
      <w:r w:rsidRPr="00A83A0D">
        <w:rPr>
          <w:rFonts w:ascii="宋体" w:hAnsi="宋体" w:hint="eastAsia"/>
          <w:b/>
          <w:bCs/>
          <w:sz w:val="24"/>
        </w:rPr>
        <w:t>2</w:t>
      </w:r>
      <w:r w:rsidRPr="00A83A0D">
        <w:rPr>
          <w:rFonts w:ascii="宋体" w:hAnsi="宋体"/>
          <w:b/>
          <w:bCs/>
          <w:sz w:val="24"/>
        </w:rPr>
        <w:t>.2</w:t>
      </w:r>
      <w:r w:rsidR="00765A59" w:rsidRPr="00A83A0D">
        <w:rPr>
          <w:rFonts w:ascii="宋体" w:hAnsi="宋体" w:hint="eastAsia"/>
          <w:b/>
          <w:bCs/>
          <w:sz w:val="24"/>
        </w:rPr>
        <w:t>资格证明文件（由</w:t>
      </w:r>
      <w:r w:rsidR="00765A59" w:rsidRPr="00A83A0D">
        <w:rPr>
          <w:rFonts w:ascii="宋体" w:hAnsi="宋体" w:hint="eastAsia"/>
          <w:b/>
          <w:sz w:val="24"/>
        </w:rPr>
        <w:t>技术文件、</w:t>
      </w:r>
      <w:r w:rsidR="00765A59" w:rsidRPr="00A83A0D">
        <w:rPr>
          <w:rFonts w:ascii="宋体" w:hAnsi="宋体" w:hint="eastAsia"/>
          <w:b/>
          <w:bCs/>
          <w:sz w:val="24"/>
        </w:rPr>
        <w:t>商务文件、</w:t>
      </w:r>
      <w:r w:rsidR="00765A59" w:rsidRPr="00A83A0D">
        <w:rPr>
          <w:rFonts w:ascii="宋体" w:hAnsi="宋体" w:hint="eastAsia"/>
          <w:b/>
          <w:sz w:val="24"/>
        </w:rPr>
        <w:t>资信</w:t>
      </w:r>
      <w:r w:rsidR="00765A59" w:rsidRPr="00A83A0D">
        <w:rPr>
          <w:rFonts w:ascii="宋体" w:hAnsi="宋体" w:hint="eastAsia"/>
          <w:b/>
          <w:bCs/>
          <w:sz w:val="24"/>
        </w:rPr>
        <w:t>及其他文件</w:t>
      </w:r>
      <w:r w:rsidR="00765A59" w:rsidRPr="00A83A0D">
        <w:rPr>
          <w:rFonts w:ascii="宋体" w:hAnsi="宋体" w:hint="eastAsia"/>
          <w:b/>
          <w:sz w:val="24"/>
        </w:rPr>
        <w:t>组成</w:t>
      </w:r>
      <w:r w:rsidR="00765A59" w:rsidRPr="00A83A0D">
        <w:rPr>
          <w:rFonts w:ascii="宋体" w:hAnsi="宋体" w:hint="eastAsia"/>
          <w:b/>
          <w:bCs/>
          <w:sz w:val="24"/>
        </w:rPr>
        <w:t>；单独装订成册）</w:t>
      </w:r>
    </w:p>
    <w:p w14:paraId="1D01206C" w14:textId="008E672D" w:rsidR="00765A59" w:rsidRPr="00A83A0D" w:rsidRDefault="00FE33F6" w:rsidP="00765A59">
      <w:pPr>
        <w:snapToGrid w:val="0"/>
        <w:spacing w:line="440" w:lineRule="exact"/>
        <w:ind w:firstLineChars="196" w:firstLine="472"/>
        <w:jc w:val="left"/>
        <w:rPr>
          <w:rFonts w:ascii="宋体" w:hAnsi="宋体" w:cs="宋体"/>
          <w:b/>
          <w:bCs/>
          <w:sz w:val="24"/>
          <w:szCs w:val="20"/>
        </w:rPr>
      </w:pPr>
      <w:r w:rsidRPr="00A83A0D">
        <w:rPr>
          <w:rFonts w:ascii="宋体" w:hAnsi="宋体" w:cs="宋体"/>
          <w:b/>
          <w:bCs/>
          <w:sz w:val="24"/>
        </w:rPr>
        <w:t>2.2.</w:t>
      </w:r>
      <w:r w:rsidR="00765A59" w:rsidRPr="00A83A0D">
        <w:rPr>
          <w:rFonts w:ascii="宋体" w:hAnsi="宋体" w:cs="宋体" w:hint="eastAsia"/>
          <w:b/>
          <w:bCs/>
          <w:sz w:val="24"/>
        </w:rPr>
        <w:t>1技术文件</w:t>
      </w:r>
    </w:p>
    <w:p w14:paraId="4F45906C" w14:textId="42E61815" w:rsidR="00765A59" w:rsidRPr="00A83A0D" w:rsidRDefault="00765A59" w:rsidP="00765A59">
      <w:pPr>
        <w:snapToGrid w:val="0"/>
        <w:spacing w:line="440" w:lineRule="exact"/>
        <w:ind w:firstLineChars="196" w:firstLine="470"/>
        <w:jc w:val="left"/>
        <w:rPr>
          <w:rFonts w:ascii="仿宋_GB2312" w:eastAsia="仿宋_GB2312"/>
          <w:sz w:val="24"/>
        </w:rPr>
      </w:pPr>
      <w:r w:rsidRPr="00A83A0D">
        <w:rPr>
          <w:rFonts w:ascii="仿宋_GB2312" w:eastAsia="仿宋_GB2312" w:hint="eastAsia"/>
          <w:sz w:val="24"/>
        </w:rPr>
        <w:t>（1）</w:t>
      </w:r>
      <w:r w:rsidR="00FE33F6" w:rsidRPr="00A83A0D">
        <w:rPr>
          <w:rFonts w:ascii="仿宋_GB2312" w:eastAsia="仿宋_GB2312" w:hint="eastAsia"/>
          <w:sz w:val="24"/>
        </w:rPr>
        <w:t>技术</w:t>
      </w:r>
      <w:r w:rsidRPr="00A83A0D">
        <w:rPr>
          <w:rFonts w:ascii="仿宋_GB2312" w:eastAsia="仿宋_GB2312" w:hint="eastAsia"/>
          <w:sz w:val="24"/>
        </w:rPr>
        <w:t>服务方案的详细介绍；</w:t>
      </w:r>
    </w:p>
    <w:p w14:paraId="3AC25A1F" w14:textId="06ECA7F2" w:rsidR="00765A59" w:rsidRPr="00A83A0D" w:rsidRDefault="00233BFB" w:rsidP="00233BFB">
      <w:pPr>
        <w:snapToGrid w:val="0"/>
        <w:spacing w:line="440" w:lineRule="exact"/>
        <w:ind w:firstLineChars="196" w:firstLine="470"/>
        <w:jc w:val="left"/>
        <w:rPr>
          <w:rFonts w:ascii="仿宋_GB2312" w:eastAsia="仿宋_GB2312"/>
          <w:sz w:val="24"/>
        </w:rPr>
      </w:pPr>
      <w:r w:rsidRPr="00A83A0D">
        <w:rPr>
          <w:rFonts w:ascii="仿宋_GB2312" w:eastAsia="仿宋_GB2312" w:hint="eastAsia"/>
          <w:sz w:val="24"/>
        </w:rPr>
        <w:t>（</w:t>
      </w:r>
      <w:r w:rsidR="00765A59" w:rsidRPr="00A83A0D">
        <w:rPr>
          <w:rFonts w:ascii="仿宋_GB2312" w:eastAsia="仿宋_GB2312" w:hint="eastAsia"/>
          <w:sz w:val="24"/>
        </w:rPr>
        <w:t>2）供应商认为需要提供的文件和资料。</w:t>
      </w:r>
    </w:p>
    <w:p w14:paraId="4D083DC3" w14:textId="19432916" w:rsidR="00765A59" w:rsidRPr="00A83A0D" w:rsidRDefault="00765A59" w:rsidP="00765A59">
      <w:pPr>
        <w:snapToGrid w:val="0"/>
        <w:spacing w:line="440" w:lineRule="exact"/>
        <w:ind w:firstLineChars="196" w:firstLine="472"/>
        <w:jc w:val="left"/>
        <w:rPr>
          <w:rFonts w:ascii="宋体" w:hAnsi="宋体" w:cs="宋体"/>
          <w:b/>
          <w:sz w:val="24"/>
        </w:rPr>
      </w:pPr>
      <w:r w:rsidRPr="00A83A0D">
        <w:rPr>
          <w:rFonts w:ascii="宋体" w:hAnsi="宋体" w:cs="宋体" w:hint="eastAsia"/>
          <w:b/>
          <w:sz w:val="24"/>
        </w:rPr>
        <w:t>2</w:t>
      </w:r>
      <w:r w:rsidR="00FE33F6" w:rsidRPr="00A83A0D">
        <w:rPr>
          <w:rFonts w:ascii="宋体" w:hAnsi="宋体" w:cs="宋体"/>
          <w:b/>
          <w:sz w:val="24"/>
        </w:rPr>
        <w:t>.2.2</w:t>
      </w:r>
      <w:r w:rsidRPr="00A83A0D">
        <w:rPr>
          <w:rFonts w:ascii="宋体" w:hAnsi="宋体" w:cs="宋体" w:hint="eastAsia"/>
          <w:b/>
          <w:sz w:val="24"/>
        </w:rPr>
        <w:t>商务、资信及其他文件</w:t>
      </w:r>
    </w:p>
    <w:p w14:paraId="4E6533CF" w14:textId="0E444DB9" w:rsidR="00765A59" w:rsidRPr="00A83A0D" w:rsidRDefault="00765A59" w:rsidP="00765A59">
      <w:pPr>
        <w:snapToGrid w:val="0"/>
        <w:spacing w:line="440" w:lineRule="exact"/>
        <w:ind w:firstLineChars="196" w:firstLine="470"/>
        <w:jc w:val="left"/>
        <w:rPr>
          <w:rFonts w:ascii="仿宋_GB2312" w:eastAsia="仿宋_GB2312"/>
          <w:sz w:val="24"/>
        </w:rPr>
      </w:pPr>
      <w:r w:rsidRPr="00A83A0D">
        <w:rPr>
          <w:rFonts w:ascii="仿宋_GB2312" w:eastAsia="仿宋_GB2312" w:hint="eastAsia"/>
          <w:sz w:val="24"/>
        </w:rPr>
        <w:t>（</w:t>
      </w:r>
      <w:r w:rsidR="00FE33F6" w:rsidRPr="00A83A0D">
        <w:rPr>
          <w:rFonts w:ascii="仿宋_GB2312" w:eastAsia="仿宋_GB2312"/>
          <w:sz w:val="24"/>
        </w:rPr>
        <w:t>1</w:t>
      </w:r>
      <w:r w:rsidRPr="00A83A0D">
        <w:rPr>
          <w:rFonts w:ascii="仿宋_GB2312" w:eastAsia="仿宋_GB2312" w:hint="eastAsia"/>
          <w:sz w:val="24"/>
        </w:rPr>
        <w:t>）营业执照副本复印件加盖公章；</w:t>
      </w:r>
    </w:p>
    <w:p w14:paraId="1B817361" w14:textId="3C9ECE3F" w:rsidR="00765A59" w:rsidRPr="00A83A0D" w:rsidRDefault="00765A59" w:rsidP="00765A59">
      <w:pPr>
        <w:snapToGrid w:val="0"/>
        <w:spacing w:line="440" w:lineRule="exact"/>
        <w:ind w:firstLineChars="196" w:firstLine="470"/>
        <w:jc w:val="left"/>
        <w:rPr>
          <w:rFonts w:ascii="仿宋_GB2312" w:eastAsia="仿宋_GB2312"/>
          <w:sz w:val="24"/>
        </w:rPr>
      </w:pPr>
      <w:r w:rsidRPr="00A83A0D">
        <w:rPr>
          <w:rFonts w:ascii="仿宋_GB2312" w:eastAsia="仿宋_GB2312" w:hint="eastAsia"/>
          <w:sz w:val="24"/>
        </w:rPr>
        <w:t>（</w:t>
      </w:r>
      <w:r w:rsidR="00FE33F6" w:rsidRPr="00A83A0D">
        <w:rPr>
          <w:rFonts w:ascii="仿宋_GB2312" w:eastAsia="仿宋_GB2312"/>
          <w:sz w:val="24"/>
        </w:rPr>
        <w:t>2</w:t>
      </w:r>
      <w:r w:rsidRPr="00A83A0D">
        <w:rPr>
          <w:rFonts w:ascii="仿宋_GB2312" w:eastAsia="仿宋_GB2312" w:hint="eastAsia"/>
          <w:sz w:val="24"/>
        </w:rPr>
        <w:t xml:space="preserve">）法定代表人授权委托书(原件)及授权代理人有效身份证明； </w:t>
      </w:r>
    </w:p>
    <w:p w14:paraId="50340849" w14:textId="7DE9B046" w:rsidR="00765A59" w:rsidRPr="00A83A0D" w:rsidRDefault="00765A59" w:rsidP="00765A59">
      <w:pPr>
        <w:snapToGrid w:val="0"/>
        <w:spacing w:line="440" w:lineRule="exact"/>
        <w:ind w:firstLineChars="196" w:firstLine="470"/>
        <w:jc w:val="left"/>
        <w:rPr>
          <w:rFonts w:ascii="仿宋_GB2312" w:eastAsia="仿宋_GB2312"/>
          <w:sz w:val="24"/>
        </w:rPr>
      </w:pPr>
      <w:r w:rsidRPr="00A83A0D">
        <w:rPr>
          <w:rFonts w:ascii="仿宋_GB2312" w:eastAsia="仿宋_GB2312" w:hint="eastAsia"/>
          <w:sz w:val="24"/>
        </w:rPr>
        <w:t>（</w:t>
      </w:r>
      <w:r w:rsidR="00FE33F6" w:rsidRPr="00A83A0D">
        <w:rPr>
          <w:rFonts w:ascii="仿宋_GB2312" w:eastAsia="仿宋_GB2312"/>
          <w:sz w:val="24"/>
        </w:rPr>
        <w:t>3</w:t>
      </w:r>
      <w:r w:rsidRPr="00A83A0D">
        <w:rPr>
          <w:rFonts w:ascii="仿宋_GB2312" w:eastAsia="仿宋_GB2312" w:hint="eastAsia"/>
          <w:sz w:val="24"/>
        </w:rPr>
        <w:t>）售后服务承诺、备件支持能力；</w:t>
      </w:r>
    </w:p>
    <w:p w14:paraId="772EAD43" w14:textId="2050CC80" w:rsidR="00765A59" w:rsidRPr="00A83A0D" w:rsidRDefault="00765A59" w:rsidP="00765A59">
      <w:pPr>
        <w:snapToGrid w:val="0"/>
        <w:spacing w:line="440" w:lineRule="exact"/>
        <w:ind w:firstLineChars="196" w:firstLine="470"/>
        <w:jc w:val="left"/>
        <w:rPr>
          <w:rFonts w:ascii="仿宋_GB2312" w:eastAsia="仿宋_GB2312"/>
          <w:sz w:val="24"/>
        </w:rPr>
      </w:pPr>
      <w:r w:rsidRPr="00A83A0D">
        <w:rPr>
          <w:rFonts w:ascii="仿宋_GB2312" w:eastAsia="仿宋_GB2312" w:hint="eastAsia"/>
          <w:sz w:val="24"/>
        </w:rPr>
        <w:t>（</w:t>
      </w:r>
      <w:r w:rsidR="00FE33F6" w:rsidRPr="00A83A0D">
        <w:rPr>
          <w:rFonts w:ascii="仿宋_GB2312" w:eastAsia="仿宋_GB2312"/>
          <w:sz w:val="24"/>
        </w:rPr>
        <w:t>4</w:t>
      </w:r>
      <w:r w:rsidRPr="00A83A0D">
        <w:rPr>
          <w:rFonts w:ascii="仿宋_GB2312" w:eastAsia="仿宋_GB2312" w:hint="eastAsia"/>
          <w:sz w:val="24"/>
        </w:rPr>
        <w:t>）人员配置情况；</w:t>
      </w:r>
    </w:p>
    <w:p w14:paraId="54B9CDE3" w14:textId="0F56B64B" w:rsidR="00765A59" w:rsidRPr="00A83A0D" w:rsidRDefault="00765A59" w:rsidP="00765A59">
      <w:pPr>
        <w:snapToGrid w:val="0"/>
        <w:spacing w:line="440" w:lineRule="exact"/>
        <w:ind w:firstLineChars="196" w:firstLine="470"/>
        <w:jc w:val="left"/>
        <w:rPr>
          <w:rFonts w:ascii="仿宋_GB2312" w:eastAsia="仿宋_GB2312"/>
          <w:sz w:val="24"/>
        </w:rPr>
      </w:pPr>
      <w:r w:rsidRPr="00A83A0D">
        <w:rPr>
          <w:rFonts w:ascii="仿宋_GB2312" w:eastAsia="仿宋_GB2312" w:hint="eastAsia"/>
          <w:sz w:val="24"/>
        </w:rPr>
        <w:t>（</w:t>
      </w:r>
      <w:r w:rsidR="00233BFB" w:rsidRPr="00A83A0D">
        <w:rPr>
          <w:rFonts w:ascii="仿宋_GB2312" w:eastAsia="仿宋_GB2312"/>
          <w:sz w:val="24"/>
        </w:rPr>
        <w:t>5</w:t>
      </w:r>
      <w:r w:rsidRPr="00A83A0D">
        <w:rPr>
          <w:rFonts w:ascii="仿宋_GB2312" w:eastAsia="仿宋_GB2312" w:hint="eastAsia"/>
          <w:sz w:val="24"/>
        </w:rPr>
        <w:t>）优惠承诺</w:t>
      </w:r>
      <w:r w:rsidR="00B61AC9" w:rsidRPr="00A83A0D">
        <w:rPr>
          <w:rFonts w:ascii="仿宋_GB2312" w:eastAsia="仿宋_GB2312" w:hint="eastAsia"/>
          <w:sz w:val="24"/>
        </w:rPr>
        <w:t>（如有）</w:t>
      </w:r>
      <w:r w:rsidRPr="00A83A0D">
        <w:rPr>
          <w:rFonts w:ascii="仿宋_GB2312" w:eastAsia="仿宋_GB2312" w:hint="eastAsia"/>
          <w:sz w:val="24"/>
        </w:rPr>
        <w:t>；</w:t>
      </w:r>
    </w:p>
    <w:p w14:paraId="6A8A8EA5" w14:textId="4D4876D6" w:rsidR="00765A59" w:rsidRPr="00A83A0D" w:rsidRDefault="00765A59" w:rsidP="00765A59">
      <w:pPr>
        <w:spacing w:line="440" w:lineRule="exact"/>
        <w:ind w:firstLineChars="200" w:firstLine="480"/>
        <w:rPr>
          <w:rFonts w:ascii="仿宋_GB2312" w:eastAsia="仿宋_GB2312"/>
          <w:sz w:val="24"/>
        </w:rPr>
      </w:pPr>
      <w:r w:rsidRPr="00A83A0D">
        <w:rPr>
          <w:rFonts w:ascii="仿宋_GB2312" w:eastAsia="仿宋_GB2312" w:hint="eastAsia"/>
          <w:sz w:val="24"/>
        </w:rPr>
        <w:t>（</w:t>
      </w:r>
      <w:r w:rsidR="00233BFB" w:rsidRPr="00A83A0D">
        <w:rPr>
          <w:rFonts w:ascii="仿宋_GB2312" w:eastAsia="仿宋_GB2312"/>
          <w:sz w:val="24"/>
        </w:rPr>
        <w:t>6</w:t>
      </w:r>
      <w:r w:rsidRPr="00A83A0D">
        <w:rPr>
          <w:rFonts w:ascii="仿宋_GB2312" w:eastAsia="仿宋_GB2312" w:hint="eastAsia"/>
          <w:sz w:val="24"/>
        </w:rPr>
        <w:t>）企业实力；</w:t>
      </w:r>
    </w:p>
    <w:p w14:paraId="608F3EAF" w14:textId="30455C3C" w:rsidR="00765A59" w:rsidRPr="00A83A0D" w:rsidRDefault="00765A59" w:rsidP="00765A59">
      <w:pPr>
        <w:spacing w:line="360" w:lineRule="exact"/>
        <w:ind w:firstLineChars="200" w:firstLine="480"/>
        <w:rPr>
          <w:rFonts w:ascii="仿宋_GB2312" w:eastAsia="仿宋_GB2312"/>
          <w:sz w:val="24"/>
        </w:rPr>
      </w:pPr>
      <w:r w:rsidRPr="00A83A0D">
        <w:rPr>
          <w:rFonts w:ascii="仿宋_GB2312" w:eastAsia="仿宋_GB2312" w:hint="eastAsia"/>
          <w:sz w:val="24"/>
        </w:rPr>
        <w:t>（</w:t>
      </w:r>
      <w:r w:rsidR="00233BFB" w:rsidRPr="00A83A0D">
        <w:rPr>
          <w:rFonts w:ascii="仿宋_GB2312" w:eastAsia="仿宋_GB2312"/>
          <w:sz w:val="24"/>
        </w:rPr>
        <w:t>7</w:t>
      </w:r>
      <w:r w:rsidRPr="00A83A0D">
        <w:rPr>
          <w:rFonts w:ascii="仿宋_GB2312" w:eastAsia="仿宋_GB2312" w:hint="eastAsia"/>
          <w:sz w:val="24"/>
        </w:rPr>
        <w:t>）企业业绩（提供201</w:t>
      </w:r>
      <w:r w:rsidR="00FE33F6" w:rsidRPr="00A83A0D">
        <w:rPr>
          <w:rFonts w:ascii="仿宋_GB2312" w:eastAsia="仿宋_GB2312"/>
          <w:sz w:val="24"/>
        </w:rPr>
        <w:t>7</w:t>
      </w:r>
      <w:r w:rsidRPr="00A83A0D">
        <w:rPr>
          <w:rFonts w:ascii="仿宋_GB2312" w:eastAsia="仿宋_GB2312" w:hint="eastAsia"/>
          <w:sz w:val="24"/>
        </w:rPr>
        <w:t>年1月1日至今合同业绩复印件加盖公章）</w:t>
      </w:r>
      <w:r w:rsidR="00233BFB" w:rsidRPr="00A83A0D">
        <w:rPr>
          <w:rFonts w:ascii="仿宋_GB2312" w:eastAsia="仿宋_GB2312" w:hint="eastAsia"/>
          <w:sz w:val="24"/>
        </w:rPr>
        <w:t>；</w:t>
      </w:r>
    </w:p>
    <w:p w14:paraId="7264AB3E" w14:textId="6FF030C0" w:rsidR="00765A59" w:rsidRPr="00A83A0D" w:rsidRDefault="00765A59" w:rsidP="00765A59">
      <w:pPr>
        <w:spacing w:line="360" w:lineRule="exact"/>
        <w:ind w:firstLineChars="200" w:firstLine="480"/>
        <w:rPr>
          <w:rFonts w:ascii="仿宋_GB2312" w:eastAsia="仿宋_GB2312"/>
          <w:sz w:val="24"/>
        </w:rPr>
      </w:pPr>
      <w:r w:rsidRPr="00A83A0D">
        <w:rPr>
          <w:rFonts w:ascii="仿宋_GB2312" w:eastAsia="仿宋_GB2312" w:hint="eastAsia"/>
          <w:sz w:val="24"/>
        </w:rPr>
        <w:t>（</w:t>
      </w:r>
      <w:r w:rsidR="00233BFB" w:rsidRPr="00A83A0D">
        <w:rPr>
          <w:rFonts w:ascii="仿宋_GB2312" w:eastAsia="仿宋_GB2312"/>
          <w:sz w:val="24"/>
        </w:rPr>
        <w:t>8</w:t>
      </w:r>
      <w:r w:rsidRPr="00A83A0D">
        <w:rPr>
          <w:rFonts w:ascii="仿宋_GB2312" w:eastAsia="仿宋_GB2312" w:hint="eastAsia"/>
          <w:sz w:val="24"/>
        </w:rPr>
        <w:t>）中小企业证明文件（如有）</w:t>
      </w:r>
      <w:r w:rsidR="00233BFB" w:rsidRPr="00A83A0D">
        <w:rPr>
          <w:rFonts w:ascii="仿宋_GB2312" w:eastAsia="仿宋_GB2312" w:hint="eastAsia"/>
          <w:sz w:val="24"/>
        </w:rPr>
        <w:t>；</w:t>
      </w:r>
    </w:p>
    <w:p w14:paraId="1B0A6A67" w14:textId="16B40569" w:rsidR="00765A59" w:rsidRPr="00A83A0D" w:rsidRDefault="00765A59" w:rsidP="00765A59">
      <w:pPr>
        <w:spacing w:line="440" w:lineRule="exact"/>
        <w:ind w:firstLineChars="200" w:firstLine="480"/>
        <w:rPr>
          <w:rFonts w:ascii="仿宋_GB2312" w:eastAsia="仿宋_GB2312"/>
          <w:sz w:val="24"/>
        </w:rPr>
      </w:pPr>
      <w:r w:rsidRPr="00A83A0D">
        <w:rPr>
          <w:rFonts w:ascii="仿宋_GB2312" w:eastAsia="仿宋_GB2312" w:hint="eastAsia"/>
          <w:sz w:val="24"/>
        </w:rPr>
        <w:t>（</w:t>
      </w:r>
      <w:r w:rsidR="00233BFB" w:rsidRPr="00A83A0D">
        <w:rPr>
          <w:rFonts w:ascii="仿宋_GB2312" w:eastAsia="仿宋_GB2312"/>
          <w:sz w:val="24"/>
        </w:rPr>
        <w:t>9</w:t>
      </w:r>
      <w:r w:rsidRPr="00A83A0D">
        <w:rPr>
          <w:rFonts w:ascii="仿宋_GB2312" w:eastAsia="仿宋_GB2312" w:hint="eastAsia"/>
          <w:sz w:val="24"/>
        </w:rPr>
        <w:t>）供应商需要说明的其他文件和说明。</w:t>
      </w:r>
    </w:p>
    <w:p w14:paraId="79A0B513" w14:textId="77777777" w:rsidR="00765A59" w:rsidRPr="00A83A0D" w:rsidRDefault="00765A59" w:rsidP="00765A59">
      <w:pPr>
        <w:spacing w:line="440" w:lineRule="exact"/>
        <w:ind w:firstLineChars="200" w:firstLine="482"/>
        <w:rPr>
          <w:rFonts w:ascii="宋体" w:hAnsi="宋体"/>
          <w:sz w:val="24"/>
        </w:rPr>
      </w:pPr>
      <w:r w:rsidRPr="00A83A0D">
        <w:rPr>
          <w:rFonts w:ascii="宋体" w:hAnsi="宋体" w:cs="宋体" w:hint="eastAsia"/>
          <w:b/>
          <w:bCs/>
          <w:sz w:val="24"/>
        </w:rPr>
        <w:t>注：以上复印件需加盖公章</w:t>
      </w:r>
    </w:p>
    <w:p w14:paraId="139486F7" w14:textId="13405C7F" w:rsidR="003B10F6" w:rsidRPr="00A83A0D" w:rsidRDefault="00E969F7" w:rsidP="00E40D48">
      <w:pPr>
        <w:spacing w:line="400" w:lineRule="exact"/>
        <w:ind w:firstLineChars="200" w:firstLine="480"/>
        <w:rPr>
          <w:rFonts w:ascii="仿宋_GB2312" w:eastAsia="仿宋_GB2312"/>
          <w:sz w:val="24"/>
        </w:rPr>
      </w:pPr>
      <w:r w:rsidRPr="00A83A0D">
        <w:rPr>
          <w:rFonts w:ascii="仿宋_GB2312" w:eastAsia="仿宋_GB2312" w:hint="eastAsia"/>
          <w:sz w:val="24"/>
        </w:rPr>
        <w:t>供应商</w:t>
      </w:r>
      <w:proofErr w:type="gramStart"/>
      <w:r w:rsidR="003B10F6" w:rsidRPr="00A83A0D">
        <w:rPr>
          <w:rFonts w:ascii="仿宋_GB2312" w:eastAsia="仿宋_GB2312" w:hint="eastAsia"/>
          <w:sz w:val="24"/>
        </w:rPr>
        <w:t>应对</w:t>
      </w:r>
      <w:r w:rsidR="003E7B08" w:rsidRPr="00A83A0D">
        <w:rPr>
          <w:rFonts w:ascii="仿宋_GB2312" w:eastAsia="仿宋_GB2312" w:hint="eastAsia"/>
          <w:sz w:val="24"/>
        </w:rPr>
        <w:t>磋商</w:t>
      </w:r>
      <w:proofErr w:type="gramEnd"/>
      <w:r w:rsidR="003B10F6" w:rsidRPr="00A83A0D">
        <w:rPr>
          <w:rFonts w:ascii="仿宋_GB2312" w:eastAsia="仿宋_GB2312" w:hint="eastAsia"/>
          <w:sz w:val="24"/>
        </w:rPr>
        <w:t>文件做出实质性响应，该项内容将作为</w:t>
      </w:r>
      <w:r w:rsidR="003E7B08" w:rsidRPr="00A83A0D">
        <w:rPr>
          <w:rFonts w:ascii="仿宋_GB2312" w:eastAsia="仿宋_GB2312" w:hint="eastAsia"/>
          <w:sz w:val="24"/>
        </w:rPr>
        <w:t>磋商</w:t>
      </w:r>
      <w:r w:rsidR="003B10F6" w:rsidRPr="00A83A0D">
        <w:rPr>
          <w:rFonts w:ascii="仿宋_GB2312" w:eastAsia="仿宋_GB2312" w:hint="eastAsia"/>
          <w:sz w:val="24"/>
        </w:rPr>
        <w:t>的重要指标。一旦开标后，经审核确定</w:t>
      </w:r>
      <w:r w:rsidRPr="00A83A0D">
        <w:rPr>
          <w:rFonts w:ascii="仿宋_GB2312" w:eastAsia="仿宋_GB2312" w:hint="eastAsia"/>
          <w:sz w:val="24"/>
        </w:rPr>
        <w:t>供应商</w:t>
      </w:r>
      <w:r w:rsidR="003B10F6" w:rsidRPr="00A83A0D">
        <w:rPr>
          <w:rFonts w:ascii="仿宋_GB2312" w:eastAsia="仿宋_GB2312" w:hint="eastAsia"/>
          <w:sz w:val="24"/>
        </w:rPr>
        <w:t>资格和技术能力不能响应</w:t>
      </w:r>
      <w:r w:rsidR="003E7B08" w:rsidRPr="00A83A0D">
        <w:rPr>
          <w:rFonts w:ascii="仿宋_GB2312" w:eastAsia="仿宋_GB2312" w:hint="eastAsia"/>
          <w:sz w:val="24"/>
        </w:rPr>
        <w:t>磋商</w:t>
      </w:r>
      <w:r w:rsidR="003B10F6" w:rsidRPr="00A83A0D">
        <w:rPr>
          <w:rFonts w:ascii="仿宋_GB2312" w:eastAsia="仿宋_GB2312" w:hint="eastAsia"/>
          <w:sz w:val="24"/>
        </w:rPr>
        <w:t>文件要求，则</w:t>
      </w:r>
      <w:r w:rsidRPr="00A83A0D">
        <w:rPr>
          <w:rFonts w:ascii="仿宋_GB2312" w:eastAsia="仿宋_GB2312" w:hint="eastAsia"/>
          <w:sz w:val="24"/>
        </w:rPr>
        <w:t>供应商</w:t>
      </w:r>
      <w:r w:rsidR="003B10F6" w:rsidRPr="00A83A0D">
        <w:rPr>
          <w:rFonts w:ascii="仿宋_GB2312" w:eastAsia="仿宋_GB2312" w:hint="eastAsia"/>
          <w:sz w:val="24"/>
        </w:rPr>
        <w:t>即刻被废标或被拒绝进入商标</w:t>
      </w:r>
      <w:proofErr w:type="gramStart"/>
      <w:r w:rsidR="003B10F6" w:rsidRPr="00A83A0D">
        <w:rPr>
          <w:rFonts w:ascii="仿宋_GB2312" w:eastAsia="仿宋_GB2312" w:hint="eastAsia"/>
          <w:sz w:val="24"/>
        </w:rPr>
        <w:t>报价</w:t>
      </w:r>
      <w:r w:rsidR="003E7B08" w:rsidRPr="00A83A0D">
        <w:rPr>
          <w:rFonts w:ascii="仿宋_GB2312" w:eastAsia="仿宋_GB2312" w:hint="eastAsia"/>
          <w:sz w:val="24"/>
        </w:rPr>
        <w:t>磋商</w:t>
      </w:r>
      <w:proofErr w:type="gramEnd"/>
      <w:r w:rsidR="003B10F6" w:rsidRPr="00A83A0D">
        <w:rPr>
          <w:rFonts w:ascii="仿宋_GB2312" w:eastAsia="仿宋_GB2312" w:hint="eastAsia"/>
          <w:sz w:val="24"/>
        </w:rPr>
        <w:t>阶段。</w:t>
      </w:r>
    </w:p>
    <w:p w14:paraId="440A74CB" w14:textId="6D0D2990" w:rsidR="00C82663" w:rsidRPr="00A83A0D" w:rsidRDefault="00C82663"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3．</w:t>
      </w:r>
      <w:r w:rsidR="003E7B08" w:rsidRPr="00A83A0D">
        <w:rPr>
          <w:rFonts w:ascii="仿宋_GB2312" w:eastAsia="仿宋_GB2312" w:hAnsi="宋体" w:hint="eastAsia"/>
          <w:b/>
          <w:sz w:val="24"/>
          <w:szCs w:val="24"/>
        </w:rPr>
        <w:t>磋商</w:t>
      </w:r>
      <w:r w:rsidR="003C3976" w:rsidRPr="00A83A0D">
        <w:rPr>
          <w:rFonts w:ascii="仿宋_GB2312" w:eastAsia="仿宋_GB2312" w:hAnsi="宋体" w:hint="eastAsia"/>
          <w:b/>
          <w:sz w:val="24"/>
          <w:szCs w:val="24"/>
        </w:rPr>
        <w:t>响应</w:t>
      </w:r>
      <w:r w:rsidRPr="00A83A0D">
        <w:rPr>
          <w:rFonts w:ascii="仿宋_GB2312" w:eastAsia="仿宋_GB2312" w:hAnsi="宋体" w:hint="eastAsia"/>
          <w:b/>
          <w:sz w:val="24"/>
          <w:szCs w:val="24"/>
        </w:rPr>
        <w:t>文件的填写说明</w:t>
      </w:r>
    </w:p>
    <w:p w14:paraId="602F5906" w14:textId="61DE418F" w:rsidR="00C82663" w:rsidRPr="00A83A0D" w:rsidRDefault="00C82663" w:rsidP="00E40D48">
      <w:pPr>
        <w:spacing w:line="400" w:lineRule="exact"/>
        <w:ind w:firstLineChars="200" w:firstLine="480"/>
        <w:rPr>
          <w:rFonts w:ascii="仿宋_GB2312" w:eastAsia="仿宋_GB2312"/>
          <w:sz w:val="24"/>
        </w:rPr>
      </w:pPr>
      <w:r w:rsidRPr="00A83A0D">
        <w:rPr>
          <w:rFonts w:ascii="仿宋_GB2312" w:eastAsia="仿宋_GB2312" w:hint="eastAsia"/>
          <w:sz w:val="24"/>
        </w:rPr>
        <w:t xml:space="preserve">3.1 </w:t>
      </w:r>
      <w:r w:rsidR="003E7B08" w:rsidRPr="00A83A0D">
        <w:rPr>
          <w:rFonts w:ascii="仿宋_GB2312" w:eastAsia="仿宋_GB2312" w:hint="eastAsia"/>
          <w:sz w:val="24"/>
        </w:rPr>
        <w:t>磋商</w:t>
      </w:r>
      <w:r w:rsidR="003C3976" w:rsidRPr="00A83A0D">
        <w:rPr>
          <w:rFonts w:ascii="仿宋_GB2312" w:eastAsia="仿宋_GB2312" w:hint="eastAsia"/>
          <w:sz w:val="24"/>
        </w:rPr>
        <w:t>响应</w:t>
      </w:r>
      <w:r w:rsidRPr="00A83A0D">
        <w:rPr>
          <w:rFonts w:ascii="仿宋_GB2312" w:eastAsia="仿宋_GB2312" w:hint="eastAsia"/>
          <w:sz w:val="24"/>
        </w:rPr>
        <w:t>文件按统一格式填写，</w:t>
      </w:r>
      <w:r w:rsidR="007A4EF0" w:rsidRPr="00A83A0D">
        <w:rPr>
          <w:rFonts w:ascii="仿宋_GB2312" w:eastAsia="仿宋_GB2312" w:hAnsi="宋体" w:hint="eastAsia"/>
          <w:sz w:val="24"/>
        </w:rPr>
        <w:t>没有统一格式的按磋商文件要求自行编写，</w:t>
      </w:r>
      <w:r w:rsidRPr="00A83A0D">
        <w:rPr>
          <w:rFonts w:ascii="仿宋_GB2312" w:eastAsia="仿宋_GB2312" w:hint="eastAsia"/>
          <w:sz w:val="24"/>
        </w:rPr>
        <w:t>装订成册。</w:t>
      </w:r>
    </w:p>
    <w:p w14:paraId="13772DC0" w14:textId="78854854" w:rsidR="00C82663" w:rsidRPr="00A83A0D" w:rsidRDefault="00C82663" w:rsidP="00E40D48">
      <w:pPr>
        <w:spacing w:line="400" w:lineRule="exact"/>
        <w:ind w:firstLineChars="200" w:firstLine="480"/>
        <w:rPr>
          <w:rFonts w:ascii="仿宋_GB2312" w:eastAsia="仿宋_GB2312"/>
          <w:sz w:val="24"/>
        </w:rPr>
      </w:pPr>
      <w:r w:rsidRPr="00A83A0D">
        <w:rPr>
          <w:rFonts w:ascii="仿宋_GB2312" w:eastAsia="仿宋_GB2312" w:hint="eastAsia"/>
          <w:sz w:val="24"/>
        </w:rPr>
        <w:t>3.2</w:t>
      </w:r>
      <w:r w:rsidR="007A4EF0" w:rsidRPr="00A83A0D">
        <w:rPr>
          <w:rFonts w:ascii="仿宋_GB2312" w:eastAsia="仿宋_GB2312" w:hint="eastAsia"/>
          <w:sz w:val="24"/>
        </w:rPr>
        <w:t>首次</w:t>
      </w:r>
      <w:r w:rsidR="003C3976" w:rsidRPr="00A83A0D">
        <w:rPr>
          <w:rFonts w:ascii="仿宋_GB2312" w:eastAsia="仿宋_GB2312" w:hint="eastAsia"/>
          <w:sz w:val="24"/>
        </w:rPr>
        <w:t>报价表</w:t>
      </w:r>
      <w:r w:rsidRPr="00A83A0D">
        <w:rPr>
          <w:rFonts w:ascii="仿宋_GB2312" w:eastAsia="仿宋_GB2312" w:hint="eastAsia"/>
          <w:sz w:val="24"/>
        </w:rPr>
        <w:t>，要求按格式填写，统一规范。</w:t>
      </w:r>
    </w:p>
    <w:p w14:paraId="5E22C7CF" w14:textId="71306331" w:rsidR="00BA76AE" w:rsidRPr="00A83A0D" w:rsidRDefault="00BA76AE" w:rsidP="007C4F7E">
      <w:pPr>
        <w:pStyle w:val="a8"/>
        <w:spacing w:line="400" w:lineRule="exact"/>
        <w:ind w:firstLineChars="100" w:firstLine="241"/>
        <w:rPr>
          <w:rFonts w:ascii="仿宋_GB2312" w:eastAsia="仿宋_GB2312" w:hAnsi="宋体"/>
          <w:b/>
          <w:sz w:val="24"/>
          <w:szCs w:val="24"/>
        </w:rPr>
      </w:pPr>
      <w:r w:rsidRPr="00A83A0D">
        <w:rPr>
          <w:rFonts w:ascii="仿宋_GB2312" w:eastAsia="仿宋_GB2312" w:hAnsi="宋体"/>
          <w:b/>
          <w:sz w:val="24"/>
          <w:szCs w:val="24"/>
        </w:rPr>
        <w:t>★</w:t>
      </w:r>
      <w:r w:rsidRPr="00A83A0D">
        <w:rPr>
          <w:rFonts w:ascii="仿宋_GB2312" w:eastAsia="仿宋_GB2312" w:hint="eastAsia"/>
          <w:b/>
          <w:sz w:val="24"/>
          <w:szCs w:val="24"/>
        </w:rPr>
        <w:t xml:space="preserve">3.3 </w:t>
      </w:r>
      <w:r w:rsidR="003E7B08" w:rsidRPr="00A83A0D">
        <w:rPr>
          <w:rFonts w:ascii="仿宋_GB2312" w:eastAsia="仿宋_GB2312" w:hAnsi="宋体" w:hint="eastAsia"/>
          <w:b/>
          <w:sz w:val="24"/>
          <w:szCs w:val="24"/>
          <w:lang w:val="zh-CN"/>
        </w:rPr>
        <w:t>磋商</w:t>
      </w:r>
      <w:r w:rsidRPr="00A83A0D">
        <w:rPr>
          <w:rFonts w:ascii="仿宋_GB2312" w:eastAsia="仿宋_GB2312" w:hAnsi="宋体"/>
          <w:b/>
          <w:sz w:val="24"/>
          <w:szCs w:val="24"/>
        </w:rPr>
        <w:t>声明书、法定代表人授权委托书必须由法定代表人签名并加盖单位公章；资格、资质证书</w:t>
      </w:r>
      <w:r w:rsidRPr="00A83A0D">
        <w:rPr>
          <w:rFonts w:ascii="仿宋_GB2312" w:eastAsia="仿宋_GB2312" w:hAnsi="宋体" w:hint="eastAsia"/>
          <w:b/>
          <w:sz w:val="24"/>
          <w:szCs w:val="24"/>
        </w:rPr>
        <w:t>等</w:t>
      </w:r>
      <w:r w:rsidRPr="00A83A0D">
        <w:rPr>
          <w:rFonts w:ascii="仿宋_GB2312" w:eastAsia="仿宋_GB2312" w:hAnsi="宋体"/>
          <w:b/>
          <w:sz w:val="24"/>
          <w:szCs w:val="24"/>
        </w:rPr>
        <w:t>复印件应加盖单位公章；其他文件资料均须加盖单位公章；签章不齐的视同未提供。</w:t>
      </w:r>
    </w:p>
    <w:p w14:paraId="77583EB7" w14:textId="6831922A" w:rsidR="00F55B8B" w:rsidRPr="00A83A0D" w:rsidRDefault="00324DD4"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4</w:t>
      </w:r>
      <w:r w:rsidR="00491D3D" w:rsidRPr="00A83A0D">
        <w:rPr>
          <w:rFonts w:ascii="仿宋_GB2312" w:eastAsia="仿宋_GB2312" w:hAnsi="宋体" w:hint="eastAsia"/>
          <w:b/>
          <w:sz w:val="24"/>
          <w:szCs w:val="24"/>
        </w:rPr>
        <w:t>、</w:t>
      </w:r>
      <w:r w:rsidR="003E7B08" w:rsidRPr="00A83A0D">
        <w:rPr>
          <w:rFonts w:ascii="仿宋_GB2312" w:eastAsia="仿宋_GB2312" w:hAnsi="宋体" w:hint="eastAsia"/>
          <w:b/>
          <w:sz w:val="24"/>
          <w:szCs w:val="24"/>
        </w:rPr>
        <w:t>磋商</w:t>
      </w:r>
      <w:r w:rsidR="00491D3D" w:rsidRPr="00A83A0D">
        <w:rPr>
          <w:rFonts w:ascii="仿宋_GB2312" w:eastAsia="仿宋_GB2312" w:hAnsi="宋体" w:hint="eastAsia"/>
          <w:b/>
          <w:sz w:val="24"/>
          <w:szCs w:val="24"/>
        </w:rPr>
        <w:t>供货报价</w:t>
      </w:r>
    </w:p>
    <w:p w14:paraId="0F6AEF9D" w14:textId="21BC5B47" w:rsidR="00F70B37" w:rsidRPr="00A83A0D" w:rsidRDefault="003E7B08" w:rsidP="00F70B37">
      <w:pPr>
        <w:spacing w:line="400" w:lineRule="exact"/>
        <w:ind w:firstLineChars="200" w:firstLine="480"/>
        <w:jc w:val="left"/>
        <w:rPr>
          <w:rFonts w:ascii="仿宋_GB2312" w:eastAsia="仿宋_GB2312"/>
          <w:sz w:val="24"/>
        </w:rPr>
      </w:pPr>
      <w:r w:rsidRPr="00A83A0D">
        <w:rPr>
          <w:rFonts w:ascii="仿宋_GB2312" w:eastAsia="仿宋_GB2312" w:hint="eastAsia"/>
          <w:sz w:val="24"/>
        </w:rPr>
        <w:t>磋商</w:t>
      </w:r>
      <w:r w:rsidR="00F55B8B" w:rsidRPr="00A83A0D">
        <w:rPr>
          <w:rFonts w:ascii="仿宋_GB2312" w:eastAsia="仿宋_GB2312" w:hint="eastAsia"/>
          <w:sz w:val="24"/>
        </w:rPr>
        <w:t>响应报价应以人民币为结算货币。</w:t>
      </w:r>
      <w:r w:rsidR="00D8199B" w:rsidRPr="00A83A0D">
        <w:rPr>
          <w:rFonts w:ascii="仿宋_GB2312" w:eastAsia="仿宋_GB2312" w:hint="eastAsia"/>
          <w:sz w:val="24"/>
        </w:rPr>
        <w:t>有关本项目所需的服务价款、税费以及与该</w:t>
      </w:r>
      <w:r w:rsidR="005464A0" w:rsidRPr="00A83A0D">
        <w:rPr>
          <w:rFonts w:ascii="仿宋_GB2312" w:eastAsia="仿宋_GB2312" w:hint="eastAsia"/>
          <w:sz w:val="24"/>
        </w:rPr>
        <w:t>项目</w:t>
      </w:r>
      <w:r w:rsidR="00D8199B" w:rsidRPr="00A83A0D">
        <w:rPr>
          <w:rFonts w:ascii="仿宋_GB2312" w:eastAsia="仿宋_GB2312" w:hint="eastAsia"/>
          <w:sz w:val="24"/>
        </w:rPr>
        <w:t>有关的一切费用均计入报价。</w:t>
      </w:r>
    </w:p>
    <w:p w14:paraId="14771AB4" w14:textId="13117EA0" w:rsidR="00E6741A" w:rsidRPr="00A83A0D" w:rsidRDefault="00F70B37" w:rsidP="003656C4">
      <w:pPr>
        <w:spacing w:beforeLines="50" w:before="156" w:line="400" w:lineRule="exact"/>
        <w:jc w:val="left"/>
        <w:rPr>
          <w:rFonts w:ascii="仿宋_GB2312" w:eastAsia="仿宋_GB2312"/>
          <w:b/>
          <w:sz w:val="24"/>
        </w:rPr>
      </w:pPr>
      <w:r w:rsidRPr="00A83A0D">
        <w:rPr>
          <w:rFonts w:ascii="仿宋_GB2312" w:eastAsia="仿宋_GB2312" w:hAnsi="宋体" w:hint="eastAsia"/>
          <w:b/>
          <w:sz w:val="24"/>
        </w:rPr>
        <w:t xml:space="preserve">  </w:t>
      </w:r>
      <w:r w:rsidR="00E6741A" w:rsidRPr="00A83A0D">
        <w:rPr>
          <w:rFonts w:ascii="仿宋_GB2312" w:eastAsia="仿宋_GB2312" w:hAnsi="宋体"/>
          <w:b/>
          <w:sz w:val="24"/>
        </w:rPr>
        <w:t>★</w:t>
      </w:r>
      <w:r w:rsidR="00E6741A" w:rsidRPr="00A83A0D">
        <w:rPr>
          <w:rFonts w:ascii="仿宋_GB2312" w:eastAsia="仿宋_GB2312" w:hAnsi="宋体" w:hint="eastAsia"/>
          <w:b/>
          <w:sz w:val="24"/>
        </w:rPr>
        <w:t>5. 最高限价：最高限价为</w:t>
      </w:r>
      <w:r w:rsidR="007F58ED" w:rsidRPr="00A83A0D">
        <w:rPr>
          <w:rFonts w:ascii="仿宋_GB2312" w:eastAsia="仿宋_GB2312" w:hint="eastAsia"/>
          <w:b/>
          <w:sz w:val="24"/>
        </w:rPr>
        <w:t>预算</w:t>
      </w:r>
      <w:r w:rsidR="001C03A5" w:rsidRPr="00A83A0D">
        <w:rPr>
          <w:rFonts w:ascii="仿宋_GB2312" w:eastAsia="仿宋_GB2312" w:hint="eastAsia"/>
          <w:b/>
          <w:sz w:val="24"/>
        </w:rPr>
        <w:t>价</w:t>
      </w:r>
      <w:r w:rsidR="00750D3F" w:rsidRPr="00A83A0D">
        <w:rPr>
          <w:rFonts w:ascii="仿宋_GB2312" w:eastAsia="仿宋_GB2312"/>
          <w:b/>
          <w:sz w:val="24"/>
        </w:rPr>
        <w:t>20</w:t>
      </w:r>
      <w:r w:rsidR="00BF0302" w:rsidRPr="00A83A0D">
        <w:rPr>
          <w:rFonts w:ascii="仿宋_GB2312" w:eastAsia="仿宋_GB2312" w:hint="eastAsia"/>
          <w:b/>
          <w:sz w:val="24"/>
        </w:rPr>
        <w:t>万元</w:t>
      </w:r>
      <w:r w:rsidR="007F58ED" w:rsidRPr="00A83A0D">
        <w:rPr>
          <w:rFonts w:ascii="仿宋_GB2312" w:eastAsia="仿宋_GB2312" w:hint="eastAsia"/>
          <w:b/>
          <w:sz w:val="24"/>
        </w:rPr>
        <w:t>。</w:t>
      </w:r>
      <w:r w:rsidR="00E969F7" w:rsidRPr="00A83A0D">
        <w:rPr>
          <w:rFonts w:ascii="仿宋_GB2312" w:eastAsia="仿宋_GB2312" w:hAnsi="宋体" w:hint="eastAsia"/>
          <w:b/>
          <w:sz w:val="24"/>
        </w:rPr>
        <w:t>供应商</w:t>
      </w:r>
      <w:r w:rsidR="00E6741A" w:rsidRPr="00A83A0D">
        <w:rPr>
          <w:rFonts w:ascii="仿宋_GB2312" w:eastAsia="仿宋_GB2312" w:hAnsi="宋体" w:hint="eastAsia"/>
          <w:b/>
          <w:sz w:val="24"/>
        </w:rPr>
        <w:t>报价超过限价为无效报价，取消其</w:t>
      </w:r>
      <w:r w:rsidR="003E7B08" w:rsidRPr="00A83A0D">
        <w:rPr>
          <w:rFonts w:ascii="仿宋_GB2312" w:eastAsia="仿宋_GB2312" w:hAnsi="宋体" w:hint="eastAsia"/>
          <w:b/>
          <w:sz w:val="24"/>
        </w:rPr>
        <w:lastRenderedPageBreak/>
        <w:t>磋商</w:t>
      </w:r>
      <w:r w:rsidR="00E6741A" w:rsidRPr="00A83A0D">
        <w:rPr>
          <w:rFonts w:ascii="仿宋_GB2312" w:eastAsia="仿宋_GB2312" w:hAnsi="宋体" w:hint="eastAsia"/>
          <w:b/>
          <w:sz w:val="24"/>
        </w:rPr>
        <w:t>资格。</w:t>
      </w:r>
    </w:p>
    <w:p w14:paraId="38481580" w14:textId="5FD0B8DD" w:rsidR="00F55B8B" w:rsidRPr="00A83A0D" w:rsidRDefault="00FD494C"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6</w:t>
      </w:r>
      <w:r w:rsidR="00F55B8B" w:rsidRPr="00A83A0D">
        <w:rPr>
          <w:rFonts w:ascii="仿宋_GB2312" w:eastAsia="仿宋_GB2312" w:hAnsi="宋体" w:hint="eastAsia"/>
          <w:b/>
          <w:sz w:val="24"/>
          <w:szCs w:val="24"/>
        </w:rPr>
        <w:t>、</w:t>
      </w:r>
      <w:r w:rsidR="003E7B08" w:rsidRPr="00A83A0D">
        <w:rPr>
          <w:rFonts w:ascii="仿宋_GB2312" w:eastAsia="仿宋_GB2312" w:hAnsi="宋体" w:hint="eastAsia"/>
          <w:b/>
          <w:sz w:val="24"/>
          <w:szCs w:val="24"/>
        </w:rPr>
        <w:t>磋商</w:t>
      </w:r>
      <w:r w:rsidR="00F55B8B" w:rsidRPr="00A83A0D">
        <w:rPr>
          <w:rFonts w:ascii="仿宋_GB2312" w:eastAsia="仿宋_GB2312" w:hAnsi="宋体" w:hint="eastAsia"/>
          <w:b/>
          <w:sz w:val="24"/>
          <w:szCs w:val="24"/>
        </w:rPr>
        <w:t>有效期</w:t>
      </w:r>
    </w:p>
    <w:p w14:paraId="406DAC7C" w14:textId="4EE3A13C" w:rsidR="008170AE" w:rsidRPr="00A83A0D" w:rsidRDefault="00FD494C" w:rsidP="00E40D48">
      <w:pPr>
        <w:spacing w:line="400" w:lineRule="exact"/>
        <w:ind w:firstLineChars="200" w:firstLine="480"/>
        <w:rPr>
          <w:rFonts w:ascii="仿宋_GB2312" w:eastAsia="仿宋_GB2312"/>
          <w:sz w:val="24"/>
        </w:rPr>
      </w:pPr>
      <w:r w:rsidRPr="00A83A0D">
        <w:rPr>
          <w:rFonts w:ascii="仿宋_GB2312" w:eastAsia="仿宋_GB2312" w:hint="eastAsia"/>
          <w:sz w:val="24"/>
        </w:rPr>
        <w:t>6</w:t>
      </w:r>
      <w:r w:rsidR="008170AE" w:rsidRPr="00A83A0D">
        <w:rPr>
          <w:rFonts w:ascii="仿宋_GB2312" w:eastAsia="仿宋_GB2312" w:hint="eastAsia"/>
          <w:sz w:val="24"/>
        </w:rPr>
        <w:t xml:space="preserve">.1 </w:t>
      </w:r>
      <w:r w:rsidR="003E7B08" w:rsidRPr="00A83A0D">
        <w:rPr>
          <w:rFonts w:ascii="仿宋_GB2312" w:eastAsia="仿宋_GB2312" w:hint="eastAsia"/>
          <w:sz w:val="24"/>
        </w:rPr>
        <w:t>磋商</w:t>
      </w:r>
      <w:r w:rsidR="008170AE" w:rsidRPr="00A83A0D">
        <w:rPr>
          <w:rFonts w:ascii="仿宋_GB2312" w:eastAsia="仿宋_GB2312" w:hint="eastAsia"/>
          <w:sz w:val="24"/>
        </w:rPr>
        <w:t>有效期为</w:t>
      </w:r>
      <w:r w:rsidR="003E7B08" w:rsidRPr="00A83A0D">
        <w:rPr>
          <w:rFonts w:ascii="仿宋_GB2312" w:eastAsia="仿宋_GB2312" w:hint="eastAsia"/>
          <w:sz w:val="24"/>
        </w:rPr>
        <w:t>磋商</w:t>
      </w:r>
      <w:r w:rsidR="008170AE" w:rsidRPr="00A83A0D">
        <w:rPr>
          <w:rFonts w:ascii="仿宋_GB2312" w:eastAsia="仿宋_GB2312" w:hint="eastAsia"/>
          <w:sz w:val="24"/>
        </w:rPr>
        <w:t>之日起30天（采购人可延长至总计最长不超过</w:t>
      </w:r>
      <w:r w:rsidR="00750D3F" w:rsidRPr="00A83A0D">
        <w:rPr>
          <w:rFonts w:ascii="仿宋_GB2312" w:eastAsia="仿宋_GB2312" w:hint="eastAsia"/>
          <w:sz w:val="24"/>
        </w:rPr>
        <w:t>20</w:t>
      </w:r>
      <w:r w:rsidR="008170AE" w:rsidRPr="00A83A0D">
        <w:rPr>
          <w:rFonts w:ascii="仿宋_GB2312" w:eastAsia="仿宋_GB2312" w:hint="eastAsia"/>
          <w:sz w:val="24"/>
        </w:rPr>
        <w:t>天）内有效。</w:t>
      </w:r>
    </w:p>
    <w:p w14:paraId="4A7EFAD8" w14:textId="5D6D90A7" w:rsidR="008170AE" w:rsidRPr="00A83A0D" w:rsidRDefault="00FD494C" w:rsidP="00E40D48">
      <w:pPr>
        <w:spacing w:line="400" w:lineRule="exact"/>
        <w:ind w:firstLineChars="200" w:firstLine="480"/>
        <w:rPr>
          <w:rFonts w:ascii="仿宋_GB2312" w:eastAsia="仿宋_GB2312"/>
          <w:sz w:val="24"/>
        </w:rPr>
      </w:pPr>
      <w:r w:rsidRPr="00A83A0D">
        <w:rPr>
          <w:rFonts w:ascii="仿宋_GB2312" w:eastAsia="仿宋_GB2312" w:hint="eastAsia"/>
          <w:sz w:val="24"/>
        </w:rPr>
        <w:t>6</w:t>
      </w:r>
      <w:r w:rsidR="008170AE" w:rsidRPr="00A83A0D">
        <w:rPr>
          <w:rFonts w:ascii="仿宋_GB2312" w:eastAsia="仿宋_GB2312" w:hint="eastAsia"/>
          <w:sz w:val="24"/>
        </w:rPr>
        <w:t>.2 在</w:t>
      </w:r>
      <w:proofErr w:type="gramStart"/>
      <w:r w:rsidR="008170AE" w:rsidRPr="00A83A0D">
        <w:rPr>
          <w:rFonts w:ascii="仿宋_GB2312" w:eastAsia="仿宋_GB2312" w:hint="eastAsia"/>
          <w:sz w:val="24"/>
        </w:rPr>
        <w:t>原定</w:t>
      </w:r>
      <w:r w:rsidR="003E7B08" w:rsidRPr="00A83A0D">
        <w:rPr>
          <w:rFonts w:ascii="仿宋_GB2312" w:eastAsia="仿宋_GB2312" w:hint="eastAsia"/>
          <w:sz w:val="24"/>
        </w:rPr>
        <w:t>磋商</w:t>
      </w:r>
      <w:proofErr w:type="gramEnd"/>
      <w:r w:rsidR="008170AE" w:rsidRPr="00A83A0D">
        <w:rPr>
          <w:rFonts w:ascii="仿宋_GB2312" w:eastAsia="仿宋_GB2312" w:hint="eastAsia"/>
          <w:sz w:val="24"/>
        </w:rPr>
        <w:t>有效期之前，如果出现特殊情况，采购人可以以书面形式通知</w:t>
      </w:r>
      <w:r w:rsidR="00E969F7" w:rsidRPr="00A83A0D">
        <w:rPr>
          <w:rFonts w:ascii="仿宋_GB2312" w:eastAsia="仿宋_GB2312" w:hint="eastAsia"/>
          <w:sz w:val="24"/>
        </w:rPr>
        <w:t>供应商</w:t>
      </w:r>
      <w:r w:rsidR="008170AE" w:rsidRPr="00A83A0D">
        <w:rPr>
          <w:rFonts w:ascii="仿宋_GB2312" w:eastAsia="仿宋_GB2312" w:hint="eastAsia"/>
          <w:sz w:val="24"/>
        </w:rPr>
        <w:t>延长</w:t>
      </w:r>
      <w:r w:rsidR="003E7B08" w:rsidRPr="00A83A0D">
        <w:rPr>
          <w:rFonts w:ascii="仿宋_GB2312" w:eastAsia="仿宋_GB2312" w:hint="eastAsia"/>
          <w:sz w:val="24"/>
        </w:rPr>
        <w:t>磋商</w:t>
      </w:r>
      <w:r w:rsidR="008170AE" w:rsidRPr="00A83A0D">
        <w:rPr>
          <w:rFonts w:ascii="仿宋_GB2312" w:eastAsia="仿宋_GB2312" w:hint="eastAsia"/>
          <w:sz w:val="24"/>
        </w:rPr>
        <w:t>有效期。</w:t>
      </w:r>
    </w:p>
    <w:p w14:paraId="046A1C98" w14:textId="45BAD9ED" w:rsidR="007E0804" w:rsidRPr="00A83A0D" w:rsidRDefault="00FD494C"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7</w:t>
      </w:r>
      <w:r w:rsidR="007E0804" w:rsidRPr="00A83A0D">
        <w:rPr>
          <w:rFonts w:ascii="仿宋_GB2312" w:eastAsia="仿宋_GB2312" w:hAnsi="宋体" w:hint="eastAsia"/>
          <w:b/>
          <w:sz w:val="24"/>
          <w:szCs w:val="24"/>
        </w:rPr>
        <w:t>．</w:t>
      </w:r>
      <w:r w:rsidR="003E7B08" w:rsidRPr="00A83A0D">
        <w:rPr>
          <w:rFonts w:ascii="仿宋_GB2312" w:eastAsia="仿宋_GB2312" w:hAnsi="宋体" w:hint="eastAsia"/>
          <w:b/>
          <w:sz w:val="24"/>
          <w:szCs w:val="24"/>
        </w:rPr>
        <w:t>磋商</w:t>
      </w:r>
      <w:r w:rsidR="007E0804" w:rsidRPr="00A83A0D">
        <w:rPr>
          <w:rFonts w:ascii="仿宋_GB2312" w:eastAsia="仿宋_GB2312" w:hAnsi="宋体" w:hint="eastAsia"/>
          <w:b/>
          <w:sz w:val="24"/>
          <w:szCs w:val="24"/>
        </w:rPr>
        <w:t>文件的签署及规定</w:t>
      </w:r>
    </w:p>
    <w:p w14:paraId="75D7AAD0" w14:textId="3FB3F2CE" w:rsidR="007E0804" w:rsidRPr="00A83A0D" w:rsidRDefault="00FD494C" w:rsidP="00E40D48">
      <w:pPr>
        <w:pStyle w:val="a8"/>
        <w:spacing w:line="400" w:lineRule="exact"/>
        <w:ind w:firstLineChars="200" w:firstLine="480"/>
        <w:rPr>
          <w:rFonts w:ascii="仿宋_GB2312" w:eastAsia="仿宋_GB2312"/>
          <w:sz w:val="24"/>
          <w:szCs w:val="24"/>
        </w:rPr>
      </w:pPr>
      <w:r w:rsidRPr="00A83A0D">
        <w:rPr>
          <w:rFonts w:ascii="仿宋_GB2312" w:eastAsia="仿宋_GB2312" w:hint="eastAsia"/>
          <w:sz w:val="24"/>
          <w:szCs w:val="24"/>
        </w:rPr>
        <w:t>7</w:t>
      </w:r>
      <w:r w:rsidR="007E0804" w:rsidRPr="00A83A0D">
        <w:rPr>
          <w:rFonts w:ascii="仿宋_GB2312" w:eastAsia="仿宋_GB2312" w:hint="eastAsia"/>
          <w:sz w:val="24"/>
          <w:szCs w:val="24"/>
        </w:rPr>
        <w:t xml:space="preserve">.1 </w:t>
      </w:r>
      <w:proofErr w:type="gramStart"/>
      <w:r w:rsidR="007E0804" w:rsidRPr="00A83A0D">
        <w:rPr>
          <w:rFonts w:ascii="仿宋_GB2312" w:eastAsia="仿宋_GB2312" w:hint="eastAsia"/>
          <w:sz w:val="24"/>
          <w:szCs w:val="24"/>
        </w:rPr>
        <w:t>组成</w:t>
      </w:r>
      <w:r w:rsidR="003E7B08" w:rsidRPr="00A83A0D">
        <w:rPr>
          <w:rFonts w:ascii="仿宋_GB2312" w:eastAsia="仿宋_GB2312" w:hint="eastAsia"/>
          <w:sz w:val="24"/>
          <w:szCs w:val="24"/>
        </w:rPr>
        <w:t>磋商</w:t>
      </w:r>
      <w:proofErr w:type="gramEnd"/>
      <w:r w:rsidR="0087480A" w:rsidRPr="00A83A0D">
        <w:rPr>
          <w:rFonts w:ascii="仿宋_GB2312" w:eastAsia="仿宋_GB2312" w:hint="eastAsia"/>
          <w:sz w:val="24"/>
          <w:szCs w:val="24"/>
        </w:rPr>
        <w:t>响应</w:t>
      </w:r>
      <w:r w:rsidR="007E0804" w:rsidRPr="00A83A0D">
        <w:rPr>
          <w:rFonts w:ascii="仿宋_GB2312" w:eastAsia="仿宋_GB2312" w:hint="eastAsia"/>
          <w:sz w:val="24"/>
          <w:szCs w:val="24"/>
        </w:rPr>
        <w:t>文件的各项资料均应遵守本条。</w:t>
      </w:r>
    </w:p>
    <w:p w14:paraId="6DC0E538" w14:textId="566ABB84" w:rsidR="007E0804" w:rsidRPr="00A83A0D" w:rsidRDefault="00FD494C" w:rsidP="00E40D48">
      <w:pPr>
        <w:pStyle w:val="a8"/>
        <w:spacing w:line="400" w:lineRule="exact"/>
        <w:ind w:right="-334" w:firstLineChars="200" w:firstLine="480"/>
        <w:rPr>
          <w:rFonts w:ascii="仿宋_GB2312" w:eastAsia="仿宋_GB2312"/>
          <w:b/>
          <w:bCs/>
          <w:sz w:val="24"/>
          <w:szCs w:val="24"/>
          <w:u w:val="single"/>
        </w:rPr>
      </w:pPr>
      <w:r w:rsidRPr="00A83A0D">
        <w:rPr>
          <w:rFonts w:ascii="仿宋_GB2312" w:eastAsia="仿宋_GB2312" w:hint="eastAsia"/>
          <w:sz w:val="24"/>
          <w:szCs w:val="24"/>
        </w:rPr>
        <w:t>7</w:t>
      </w:r>
      <w:r w:rsidR="007E0804" w:rsidRPr="00A83A0D">
        <w:rPr>
          <w:rFonts w:ascii="仿宋_GB2312" w:eastAsia="仿宋_GB2312" w:hint="eastAsia"/>
          <w:sz w:val="24"/>
          <w:szCs w:val="24"/>
        </w:rPr>
        <w:t xml:space="preserve">.2 </w:t>
      </w:r>
      <w:r w:rsidR="00E969F7" w:rsidRPr="00A83A0D">
        <w:rPr>
          <w:rFonts w:ascii="仿宋_GB2312" w:eastAsia="仿宋_GB2312" w:hint="eastAsia"/>
          <w:sz w:val="24"/>
          <w:szCs w:val="24"/>
        </w:rPr>
        <w:t>供应商</w:t>
      </w:r>
      <w:r w:rsidR="007E0804" w:rsidRPr="00A83A0D">
        <w:rPr>
          <w:rFonts w:ascii="仿宋_GB2312" w:eastAsia="仿宋_GB2312"/>
          <w:sz w:val="24"/>
          <w:szCs w:val="24"/>
        </w:rPr>
        <w:t>必须填写全称，同时由法定代表人或授权委托人签字并加盖单位公章。</w:t>
      </w:r>
    </w:p>
    <w:p w14:paraId="1C2698B2" w14:textId="6E8F570B" w:rsidR="007E0804" w:rsidRPr="00A83A0D" w:rsidRDefault="00FD494C" w:rsidP="00E40D48">
      <w:pPr>
        <w:pStyle w:val="a8"/>
        <w:spacing w:line="400" w:lineRule="exact"/>
        <w:ind w:firstLineChars="200" w:firstLine="480"/>
        <w:rPr>
          <w:rFonts w:ascii="仿宋_GB2312" w:eastAsia="仿宋_GB2312"/>
          <w:b/>
          <w:sz w:val="24"/>
          <w:szCs w:val="24"/>
        </w:rPr>
      </w:pPr>
      <w:r w:rsidRPr="00A83A0D">
        <w:rPr>
          <w:rFonts w:ascii="仿宋_GB2312" w:eastAsia="仿宋_GB2312" w:hint="eastAsia"/>
          <w:sz w:val="24"/>
          <w:szCs w:val="24"/>
        </w:rPr>
        <w:t>7</w:t>
      </w:r>
      <w:r w:rsidR="007E0804" w:rsidRPr="00A83A0D">
        <w:rPr>
          <w:rFonts w:ascii="仿宋_GB2312" w:eastAsia="仿宋_GB2312" w:hint="eastAsia"/>
          <w:sz w:val="24"/>
          <w:szCs w:val="24"/>
        </w:rPr>
        <w:t xml:space="preserve">.3 </w:t>
      </w:r>
      <w:r w:rsidR="003E7B08" w:rsidRPr="00A83A0D">
        <w:rPr>
          <w:rFonts w:ascii="仿宋_GB2312" w:eastAsia="仿宋_GB2312" w:hint="eastAsia"/>
          <w:sz w:val="24"/>
          <w:szCs w:val="24"/>
        </w:rPr>
        <w:t>磋商</w:t>
      </w:r>
      <w:r w:rsidR="0087480A" w:rsidRPr="00A83A0D">
        <w:rPr>
          <w:rFonts w:ascii="仿宋_GB2312" w:eastAsia="仿宋_GB2312" w:hint="eastAsia"/>
          <w:sz w:val="24"/>
          <w:szCs w:val="24"/>
        </w:rPr>
        <w:t>响应</w:t>
      </w:r>
      <w:r w:rsidR="007E0804" w:rsidRPr="00A83A0D">
        <w:rPr>
          <w:rFonts w:ascii="仿宋_GB2312" w:eastAsia="仿宋_GB2312" w:hint="eastAsia"/>
          <w:sz w:val="24"/>
          <w:szCs w:val="24"/>
        </w:rPr>
        <w:t>文件为正本一份，副本</w:t>
      </w:r>
      <w:r w:rsidR="006B11F3" w:rsidRPr="00A83A0D">
        <w:rPr>
          <w:rFonts w:ascii="仿宋_GB2312" w:eastAsia="仿宋_GB2312" w:hint="eastAsia"/>
          <w:sz w:val="24"/>
          <w:szCs w:val="24"/>
        </w:rPr>
        <w:t>四</w:t>
      </w:r>
      <w:r w:rsidR="007E0804" w:rsidRPr="00A83A0D">
        <w:rPr>
          <w:rFonts w:ascii="仿宋_GB2312" w:eastAsia="仿宋_GB2312" w:hint="eastAsia"/>
          <w:sz w:val="24"/>
          <w:szCs w:val="24"/>
        </w:rPr>
        <w:t>份</w:t>
      </w:r>
      <w:r w:rsidR="00097B24" w:rsidRPr="00A83A0D">
        <w:rPr>
          <w:rFonts w:ascii="仿宋_GB2312" w:eastAsia="仿宋_GB2312" w:hint="eastAsia"/>
          <w:sz w:val="24"/>
          <w:szCs w:val="24"/>
        </w:rPr>
        <w:t>，</w:t>
      </w:r>
      <w:r w:rsidR="00097B24" w:rsidRPr="00A83A0D">
        <w:rPr>
          <w:rFonts w:ascii="仿宋_GB2312" w:eastAsia="仿宋_GB2312" w:hint="eastAsia"/>
          <w:sz w:val="24"/>
        </w:rPr>
        <w:t>密封装袋。</w:t>
      </w:r>
      <w:r w:rsidR="007E0804" w:rsidRPr="00A83A0D">
        <w:rPr>
          <w:rFonts w:ascii="仿宋_GB2312" w:eastAsia="仿宋_GB2312" w:hint="eastAsia"/>
          <w:sz w:val="24"/>
          <w:szCs w:val="24"/>
        </w:rPr>
        <w:t>在每份</w:t>
      </w:r>
      <w:r w:rsidR="003E7B08" w:rsidRPr="00A83A0D">
        <w:rPr>
          <w:rFonts w:ascii="仿宋_GB2312" w:eastAsia="仿宋_GB2312" w:hint="eastAsia"/>
          <w:sz w:val="24"/>
          <w:szCs w:val="24"/>
        </w:rPr>
        <w:t>磋商</w:t>
      </w:r>
      <w:r w:rsidR="0087480A" w:rsidRPr="00A83A0D">
        <w:rPr>
          <w:rFonts w:ascii="仿宋_GB2312" w:eastAsia="仿宋_GB2312" w:hint="eastAsia"/>
          <w:sz w:val="24"/>
          <w:szCs w:val="24"/>
        </w:rPr>
        <w:t>响应</w:t>
      </w:r>
      <w:r w:rsidR="007E0804" w:rsidRPr="00A83A0D">
        <w:rPr>
          <w:rFonts w:ascii="仿宋_GB2312" w:eastAsia="仿宋_GB2312" w:hint="eastAsia"/>
          <w:sz w:val="24"/>
          <w:szCs w:val="24"/>
        </w:rPr>
        <w:t>文件上要明确注明“正本”或“副本”字样。如果正本与副本有差异，以正本为准。</w:t>
      </w:r>
      <w:r w:rsidR="007E0804" w:rsidRPr="00A83A0D">
        <w:rPr>
          <w:rFonts w:ascii="仿宋_GB2312" w:eastAsia="仿宋_GB2312" w:hint="eastAsia"/>
          <w:b/>
          <w:sz w:val="24"/>
          <w:szCs w:val="24"/>
        </w:rPr>
        <w:t>（</w:t>
      </w:r>
      <w:r w:rsidR="007E0804" w:rsidRPr="00A83A0D">
        <w:rPr>
          <w:rFonts w:ascii="仿宋_GB2312" w:eastAsia="仿宋_GB2312" w:hAnsi="宋体" w:hint="eastAsia"/>
          <w:b/>
          <w:sz w:val="24"/>
          <w:szCs w:val="24"/>
        </w:rPr>
        <w:t>要求提供的原件应单独</w:t>
      </w:r>
      <w:r w:rsidR="007E0804" w:rsidRPr="00A83A0D">
        <w:rPr>
          <w:rFonts w:ascii="仿宋_GB2312" w:eastAsia="仿宋_GB2312" w:hint="eastAsia"/>
          <w:b/>
          <w:sz w:val="24"/>
          <w:szCs w:val="24"/>
        </w:rPr>
        <w:t>装袋</w:t>
      </w:r>
      <w:r w:rsidR="007E0804" w:rsidRPr="00A83A0D">
        <w:rPr>
          <w:rFonts w:ascii="仿宋_GB2312" w:eastAsia="仿宋_GB2312" w:hAnsi="宋体" w:hint="eastAsia"/>
          <w:b/>
          <w:sz w:val="24"/>
          <w:szCs w:val="24"/>
        </w:rPr>
        <w:t>提交开标现场备查</w:t>
      </w:r>
      <w:r w:rsidR="007E0804" w:rsidRPr="00A83A0D">
        <w:rPr>
          <w:rFonts w:ascii="仿宋_GB2312" w:eastAsia="仿宋_GB2312" w:hint="eastAsia"/>
          <w:b/>
          <w:sz w:val="24"/>
          <w:szCs w:val="24"/>
        </w:rPr>
        <w:t>）</w:t>
      </w:r>
    </w:p>
    <w:p w14:paraId="0FBCA82D" w14:textId="73ABE349" w:rsidR="007E0804" w:rsidRPr="00A83A0D" w:rsidRDefault="00FD494C" w:rsidP="00E40D48">
      <w:pPr>
        <w:spacing w:line="400" w:lineRule="exact"/>
        <w:ind w:firstLineChars="200" w:firstLine="480"/>
        <w:rPr>
          <w:rFonts w:ascii="仿宋_GB2312" w:eastAsia="仿宋_GB2312"/>
          <w:sz w:val="24"/>
        </w:rPr>
      </w:pPr>
      <w:r w:rsidRPr="00A83A0D">
        <w:rPr>
          <w:rFonts w:ascii="仿宋_GB2312" w:eastAsia="仿宋_GB2312" w:hint="eastAsia"/>
          <w:sz w:val="24"/>
        </w:rPr>
        <w:t>7</w:t>
      </w:r>
      <w:r w:rsidR="007E0804" w:rsidRPr="00A83A0D">
        <w:rPr>
          <w:rFonts w:ascii="仿宋_GB2312" w:eastAsia="仿宋_GB2312" w:hint="eastAsia"/>
          <w:sz w:val="24"/>
        </w:rPr>
        <w:t xml:space="preserve">.4 </w:t>
      </w:r>
      <w:r w:rsidR="003E7B08" w:rsidRPr="00A83A0D">
        <w:rPr>
          <w:rFonts w:ascii="仿宋_GB2312" w:eastAsia="仿宋_GB2312" w:hint="eastAsia"/>
          <w:sz w:val="24"/>
        </w:rPr>
        <w:t>磋商</w:t>
      </w:r>
      <w:r w:rsidR="0087480A" w:rsidRPr="00A83A0D">
        <w:rPr>
          <w:rFonts w:ascii="仿宋_GB2312" w:eastAsia="仿宋_GB2312" w:hint="eastAsia"/>
          <w:sz w:val="24"/>
        </w:rPr>
        <w:t>响应</w:t>
      </w:r>
      <w:r w:rsidR="007E0804" w:rsidRPr="00A83A0D">
        <w:rPr>
          <w:rFonts w:ascii="仿宋_GB2312" w:eastAsia="仿宋_GB2312" w:hint="eastAsia"/>
          <w:sz w:val="24"/>
        </w:rPr>
        <w:t>文件（正、副本）均须用A4纸打印，有落款处必须由</w:t>
      </w:r>
      <w:r w:rsidR="00E969F7" w:rsidRPr="00A83A0D">
        <w:rPr>
          <w:rFonts w:ascii="仿宋_GB2312" w:eastAsia="仿宋_GB2312" w:hint="eastAsia"/>
          <w:sz w:val="24"/>
        </w:rPr>
        <w:t>供应</w:t>
      </w:r>
      <w:proofErr w:type="gramStart"/>
      <w:r w:rsidR="00E969F7" w:rsidRPr="00A83A0D">
        <w:rPr>
          <w:rFonts w:ascii="仿宋_GB2312" w:eastAsia="仿宋_GB2312" w:hint="eastAsia"/>
          <w:sz w:val="24"/>
        </w:rPr>
        <w:t>商</w:t>
      </w:r>
      <w:r w:rsidR="007E0804" w:rsidRPr="00A83A0D">
        <w:rPr>
          <w:rFonts w:ascii="仿宋_GB2312" w:eastAsia="仿宋_GB2312" w:hint="eastAsia"/>
          <w:sz w:val="24"/>
        </w:rPr>
        <w:t>法定</w:t>
      </w:r>
      <w:proofErr w:type="gramEnd"/>
      <w:r w:rsidR="007E0804" w:rsidRPr="00A83A0D">
        <w:rPr>
          <w:rFonts w:ascii="仿宋_GB2312" w:eastAsia="仿宋_GB2312" w:hint="eastAsia"/>
          <w:sz w:val="24"/>
        </w:rPr>
        <w:t>代表人或授权委托人签字并加盖单位公章。</w:t>
      </w:r>
    </w:p>
    <w:p w14:paraId="538C9313" w14:textId="16C4AD6C" w:rsidR="007E0804" w:rsidRPr="00A83A0D" w:rsidRDefault="00FD494C" w:rsidP="00E40D48">
      <w:pPr>
        <w:spacing w:line="400" w:lineRule="exact"/>
        <w:ind w:firstLineChars="200" w:firstLine="480"/>
        <w:rPr>
          <w:rFonts w:ascii="仿宋_GB2312" w:eastAsia="仿宋_GB2312"/>
          <w:sz w:val="24"/>
        </w:rPr>
      </w:pPr>
      <w:r w:rsidRPr="00A83A0D">
        <w:rPr>
          <w:rFonts w:ascii="仿宋_GB2312" w:eastAsia="仿宋_GB2312" w:hint="eastAsia"/>
          <w:sz w:val="24"/>
        </w:rPr>
        <w:t>7</w:t>
      </w:r>
      <w:r w:rsidR="007E0804" w:rsidRPr="00A83A0D">
        <w:rPr>
          <w:rFonts w:ascii="仿宋_GB2312" w:eastAsia="仿宋_GB2312" w:hint="eastAsia"/>
          <w:sz w:val="24"/>
        </w:rPr>
        <w:t>.5</w:t>
      </w:r>
      <w:r w:rsidR="00E969F7" w:rsidRPr="00A83A0D">
        <w:rPr>
          <w:rFonts w:ascii="仿宋_GB2312" w:eastAsia="仿宋_GB2312" w:hint="eastAsia"/>
          <w:sz w:val="24"/>
        </w:rPr>
        <w:t>供应商</w:t>
      </w:r>
      <w:r w:rsidR="007E0804" w:rsidRPr="00A83A0D">
        <w:rPr>
          <w:rFonts w:ascii="仿宋_GB2312" w:eastAsia="仿宋_GB2312" w:hint="eastAsia"/>
          <w:sz w:val="24"/>
        </w:rPr>
        <w:t>必须保证所有文件的真实性，</w:t>
      </w:r>
      <w:r w:rsidR="003756AE" w:rsidRPr="00A83A0D">
        <w:rPr>
          <w:rFonts w:ascii="仿宋_GB2312" w:eastAsia="仿宋_GB2312" w:hint="eastAsia"/>
          <w:sz w:val="24"/>
        </w:rPr>
        <w:t>采购</w:t>
      </w:r>
      <w:r w:rsidR="007E0804" w:rsidRPr="00A83A0D">
        <w:rPr>
          <w:rFonts w:ascii="仿宋_GB2312" w:eastAsia="仿宋_GB2312" w:hint="eastAsia"/>
          <w:sz w:val="24"/>
        </w:rPr>
        <w:t>人有权随时检查文件原件，如有虚假，则取消其</w:t>
      </w:r>
      <w:r w:rsidR="003E7B08" w:rsidRPr="00A83A0D">
        <w:rPr>
          <w:rFonts w:ascii="仿宋_GB2312" w:eastAsia="仿宋_GB2312" w:hint="eastAsia"/>
          <w:sz w:val="24"/>
        </w:rPr>
        <w:t>磋商</w:t>
      </w:r>
      <w:r w:rsidR="007E0804" w:rsidRPr="00A83A0D">
        <w:rPr>
          <w:rFonts w:ascii="仿宋_GB2312" w:eastAsia="仿宋_GB2312" w:hint="eastAsia"/>
          <w:sz w:val="24"/>
        </w:rPr>
        <w:t>（</w:t>
      </w:r>
      <w:r w:rsidR="001459A4" w:rsidRPr="00A83A0D">
        <w:rPr>
          <w:rFonts w:ascii="仿宋_GB2312" w:eastAsia="仿宋_GB2312" w:hint="eastAsia"/>
          <w:sz w:val="24"/>
        </w:rPr>
        <w:t>成交</w:t>
      </w:r>
      <w:r w:rsidR="007E0804" w:rsidRPr="00A83A0D">
        <w:rPr>
          <w:rFonts w:ascii="仿宋_GB2312" w:eastAsia="仿宋_GB2312" w:hint="eastAsia"/>
          <w:sz w:val="24"/>
        </w:rPr>
        <w:t>）资格。</w:t>
      </w:r>
    </w:p>
    <w:p w14:paraId="52F319BE" w14:textId="65CCE17C" w:rsidR="007E0804" w:rsidRPr="00A83A0D" w:rsidRDefault="00FD494C" w:rsidP="00E40D48">
      <w:pPr>
        <w:spacing w:line="400" w:lineRule="exact"/>
        <w:ind w:firstLineChars="200" w:firstLine="480"/>
        <w:rPr>
          <w:rFonts w:ascii="仿宋_GB2312" w:eastAsia="仿宋_GB2312"/>
          <w:sz w:val="24"/>
        </w:rPr>
      </w:pPr>
      <w:r w:rsidRPr="00A83A0D">
        <w:rPr>
          <w:rFonts w:ascii="仿宋_GB2312" w:eastAsia="仿宋_GB2312" w:hint="eastAsia"/>
          <w:sz w:val="24"/>
        </w:rPr>
        <w:t>7</w:t>
      </w:r>
      <w:r w:rsidR="007E0804" w:rsidRPr="00A83A0D">
        <w:rPr>
          <w:rFonts w:ascii="仿宋_GB2312" w:eastAsia="仿宋_GB2312" w:hint="eastAsia"/>
          <w:sz w:val="24"/>
        </w:rPr>
        <w:t xml:space="preserve">.6 </w:t>
      </w:r>
      <w:r w:rsidR="003E7B08" w:rsidRPr="00A83A0D">
        <w:rPr>
          <w:rFonts w:ascii="仿宋_GB2312" w:eastAsia="仿宋_GB2312" w:hint="eastAsia"/>
          <w:sz w:val="24"/>
        </w:rPr>
        <w:t>磋商</w:t>
      </w:r>
      <w:r w:rsidR="0087480A" w:rsidRPr="00A83A0D">
        <w:rPr>
          <w:rFonts w:ascii="仿宋_GB2312" w:eastAsia="仿宋_GB2312" w:hint="eastAsia"/>
          <w:sz w:val="24"/>
        </w:rPr>
        <w:t>响应</w:t>
      </w:r>
      <w:r w:rsidR="007E0804" w:rsidRPr="00A83A0D">
        <w:rPr>
          <w:rFonts w:ascii="仿宋_GB2312" w:eastAsia="仿宋_GB2312" w:hint="eastAsia"/>
          <w:sz w:val="24"/>
        </w:rPr>
        <w:t>文件因字迹潦草或表达不清所引起的后果由</w:t>
      </w:r>
      <w:r w:rsidR="00E969F7" w:rsidRPr="00A83A0D">
        <w:rPr>
          <w:rFonts w:ascii="仿宋_GB2312" w:eastAsia="仿宋_GB2312" w:hint="eastAsia"/>
          <w:sz w:val="24"/>
        </w:rPr>
        <w:t>供应商</w:t>
      </w:r>
      <w:r w:rsidR="007E0804" w:rsidRPr="00A83A0D">
        <w:rPr>
          <w:rFonts w:ascii="仿宋_GB2312" w:eastAsia="仿宋_GB2312" w:hint="eastAsia"/>
          <w:sz w:val="24"/>
        </w:rPr>
        <w:t>负责。</w:t>
      </w:r>
    </w:p>
    <w:p w14:paraId="532F5FB2" w14:textId="6FF4C963" w:rsidR="007E0804" w:rsidRPr="00A83A0D" w:rsidRDefault="00FD494C" w:rsidP="00E40D48">
      <w:pPr>
        <w:spacing w:line="400" w:lineRule="exact"/>
        <w:ind w:firstLineChars="200" w:firstLine="480"/>
        <w:rPr>
          <w:rFonts w:ascii="仿宋_GB2312" w:eastAsia="仿宋_GB2312"/>
          <w:sz w:val="24"/>
        </w:rPr>
      </w:pPr>
      <w:r w:rsidRPr="00A83A0D">
        <w:rPr>
          <w:rFonts w:ascii="仿宋_GB2312" w:eastAsia="仿宋_GB2312" w:hint="eastAsia"/>
          <w:sz w:val="24"/>
        </w:rPr>
        <w:t>7</w:t>
      </w:r>
      <w:r w:rsidR="007E0804" w:rsidRPr="00A83A0D">
        <w:rPr>
          <w:rFonts w:ascii="仿宋_GB2312" w:eastAsia="仿宋_GB2312" w:hint="eastAsia"/>
          <w:sz w:val="24"/>
        </w:rPr>
        <w:t xml:space="preserve">.7 </w:t>
      </w:r>
      <w:r w:rsidR="00E969F7" w:rsidRPr="00A83A0D">
        <w:rPr>
          <w:rFonts w:ascii="仿宋_GB2312" w:eastAsia="仿宋_GB2312" w:hint="eastAsia"/>
          <w:sz w:val="24"/>
        </w:rPr>
        <w:t>供应商</w:t>
      </w:r>
      <w:r w:rsidR="007E0804" w:rsidRPr="00A83A0D">
        <w:rPr>
          <w:rFonts w:ascii="仿宋_GB2312" w:eastAsia="仿宋_GB2312" w:hint="eastAsia"/>
          <w:sz w:val="24"/>
        </w:rPr>
        <w:t>应认真</w:t>
      </w:r>
      <w:proofErr w:type="gramStart"/>
      <w:r w:rsidR="007E0804" w:rsidRPr="00A83A0D">
        <w:rPr>
          <w:rFonts w:ascii="仿宋_GB2312" w:eastAsia="仿宋_GB2312" w:hint="eastAsia"/>
          <w:sz w:val="24"/>
        </w:rPr>
        <w:t>阅读</w:t>
      </w:r>
      <w:r w:rsidR="003E7B08" w:rsidRPr="00A83A0D">
        <w:rPr>
          <w:rFonts w:ascii="仿宋_GB2312" w:eastAsia="仿宋_GB2312" w:hint="eastAsia"/>
          <w:sz w:val="24"/>
        </w:rPr>
        <w:t>磋商</w:t>
      </w:r>
      <w:proofErr w:type="gramEnd"/>
      <w:r w:rsidR="007E0804" w:rsidRPr="00A83A0D">
        <w:rPr>
          <w:rFonts w:ascii="仿宋_GB2312" w:eastAsia="仿宋_GB2312" w:hint="eastAsia"/>
          <w:sz w:val="24"/>
        </w:rPr>
        <w:t>文件中所有的内容，包括</w:t>
      </w:r>
      <w:r w:rsidR="00E969F7" w:rsidRPr="00A83A0D">
        <w:rPr>
          <w:rFonts w:ascii="仿宋_GB2312" w:eastAsia="仿宋_GB2312" w:hint="eastAsia"/>
          <w:sz w:val="24"/>
        </w:rPr>
        <w:t>供应商</w:t>
      </w:r>
      <w:r w:rsidR="007E0804" w:rsidRPr="00A83A0D">
        <w:rPr>
          <w:rFonts w:ascii="仿宋_GB2312" w:eastAsia="仿宋_GB2312" w:hint="eastAsia"/>
          <w:sz w:val="24"/>
        </w:rPr>
        <w:t>须知、</w:t>
      </w:r>
      <w:r w:rsidR="003E7B08" w:rsidRPr="00A83A0D">
        <w:rPr>
          <w:rFonts w:ascii="仿宋_GB2312" w:eastAsia="仿宋_GB2312" w:hint="eastAsia"/>
          <w:sz w:val="24"/>
        </w:rPr>
        <w:t>磋商</w:t>
      </w:r>
      <w:r w:rsidR="007E0804" w:rsidRPr="00A83A0D">
        <w:rPr>
          <w:rFonts w:ascii="仿宋_GB2312" w:eastAsia="仿宋_GB2312" w:hint="eastAsia"/>
          <w:sz w:val="24"/>
        </w:rPr>
        <w:t>项目说明及产品规格需求、</w:t>
      </w:r>
      <w:r w:rsidR="003E7B08" w:rsidRPr="00A83A0D">
        <w:rPr>
          <w:rFonts w:ascii="仿宋_GB2312" w:eastAsia="仿宋_GB2312" w:hint="eastAsia"/>
          <w:sz w:val="24"/>
        </w:rPr>
        <w:t>磋商</w:t>
      </w:r>
      <w:r w:rsidR="007E0804" w:rsidRPr="00A83A0D">
        <w:rPr>
          <w:rFonts w:ascii="仿宋_GB2312" w:eastAsia="仿宋_GB2312" w:hint="eastAsia"/>
          <w:sz w:val="24"/>
        </w:rPr>
        <w:t>文件及其附件格式等。如果</w:t>
      </w:r>
      <w:r w:rsidR="00E969F7" w:rsidRPr="00A83A0D">
        <w:rPr>
          <w:rFonts w:ascii="仿宋_GB2312" w:eastAsia="仿宋_GB2312" w:hint="eastAsia"/>
          <w:sz w:val="24"/>
        </w:rPr>
        <w:t>供应商</w:t>
      </w:r>
      <w:r w:rsidR="007E0804" w:rsidRPr="00A83A0D">
        <w:rPr>
          <w:rFonts w:ascii="仿宋_GB2312" w:eastAsia="仿宋_GB2312" w:hint="eastAsia"/>
          <w:sz w:val="24"/>
        </w:rPr>
        <w:t>编制的</w:t>
      </w:r>
      <w:r w:rsidR="003E7B08" w:rsidRPr="00A83A0D">
        <w:rPr>
          <w:rFonts w:ascii="仿宋_GB2312" w:eastAsia="仿宋_GB2312" w:hint="eastAsia"/>
          <w:sz w:val="24"/>
        </w:rPr>
        <w:t>磋商</w:t>
      </w:r>
      <w:r w:rsidR="003756AE" w:rsidRPr="00A83A0D">
        <w:rPr>
          <w:rFonts w:ascii="仿宋_GB2312" w:eastAsia="仿宋_GB2312" w:hint="eastAsia"/>
          <w:sz w:val="24"/>
        </w:rPr>
        <w:t>响应</w:t>
      </w:r>
      <w:r w:rsidR="007E0804" w:rsidRPr="00A83A0D">
        <w:rPr>
          <w:rFonts w:ascii="仿宋_GB2312" w:eastAsia="仿宋_GB2312" w:hint="eastAsia"/>
          <w:sz w:val="24"/>
        </w:rPr>
        <w:t>文件实质上不响应</w:t>
      </w:r>
      <w:r w:rsidR="003E7B08" w:rsidRPr="00A83A0D">
        <w:rPr>
          <w:rFonts w:ascii="仿宋_GB2312" w:eastAsia="仿宋_GB2312" w:hint="eastAsia"/>
          <w:sz w:val="24"/>
        </w:rPr>
        <w:t>磋商</w:t>
      </w:r>
      <w:r w:rsidR="007E0804" w:rsidRPr="00A83A0D">
        <w:rPr>
          <w:rFonts w:ascii="仿宋_GB2312" w:eastAsia="仿宋_GB2312" w:hint="eastAsia"/>
          <w:sz w:val="24"/>
        </w:rPr>
        <w:t>文件的要求，其</w:t>
      </w:r>
      <w:r w:rsidR="003E7B08" w:rsidRPr="00A83A0D">
        <w:rPr>
          <w:rFonts w:ascii="仿宋_GB2312" w:eastAsia="仿宋_GB2312" w:hint="eastAsia"/>
          <w:sz w:val="24"/>
        </w:rPr>
        <w:t>磋商</w:t>
      </w:r>
      <w:r w:rsidR="0087480A" w:rsidRPr="00A83A0D">
        <w:rPr>
          <w:rFonts w:ascii="仿宋_GB2312" w:eastAsia="仿宋_GB2312" w:hint="eastAsia"/>
          <w:sz w:val="24"/>
        </w:rPr>
        <w:t>响应</w:t>
      </w:r>
      <w:r w:rsidR="007E0804" w:rsidRPr="00A83A0D">
        <w:rPr>
          <w:rFonts w:ascii="仿宋_GB2312" w:eastAsia="仿宋_GB2312" w:hint="eastAsia"/>
          <w:sz w:val="24"/>
        </w:rPr>
        <w:t>文件将被</w:t>
      </w:r>
      <w:r w:rsidR="003756AE" w:rsidRPr="00A83A0D">
        <w:rPr>
          <w:rFonts w:ascii="仿宋_GB2312" w:eastAsia="仿宋_GB2312" w:hint="eastAsia"/>
          <w:sz w:val="24"/>
        </w:rPr>
        <w:t>采购</w:t>
      </w:r>
      <w:r w:rsidR="007E0804" w:rsidRPr="00A83A0D">
        <w:rPr>
          <w:rFonts w:ascii="仿宋_GB2312" w:eastAsia="仿宋_GB2312" w:hint="eastAsia"/>
          <w:sz w:val="24"/>
        </w:rPr>
        <w:t>人拒绝。</w:t>
      </w:r>
    </w:p>
    <w:p w14:paraId="5B77090D" w14:textId="3B2473E6" w:rsidR="00F55B8B" w:rsidRPr="00A83A0D" w:rsidRDefault="00F55B8B" w:rsidP="003656C4">
      <w:pPr>
        <w:spacing w:beforeLines="50" w:before="156" w:line="400" w:lineRule="exact"/>
        <w:jc w:val="center"/>
        <w:outlineLvl w:val="1"/>
        <w:rPr>
          <w:rFonts w:ascii="仿宋_GB2312" w:eastAsia="仿宋_GB2312" w:hAnsi="华文中宋"/>
          <w:b/>
          <w:sz w:val="32"/>
          <w:szCs w:val="32"/>
        </w:rPr>
      </w:pPr>
      <w:bookmarkStart w:id="44" w:name="_Toc361435747"/>
      <w:bookmarkStart w:id="45" w:name="_Toc361435980"/>
      <w:bookmarkStart w:id="46" w:name="_Toc361436102"/>
      <w:bookmarkStart w:id="47" w:name="_Toc361436877"/>
      <w:bookmarkStart w:id="48" w:name="_Toc25744910"/>
      <w:r w:rsidRPr="00A83A0D">
        <w:rPr>
          <w:rFonts w:ascii="仿宋_GB2312" w:eastAsia="仿宋_GB2312" w:hAnsi="华文中宋" w:hint="eastAsia"/>
          <w:b/>
          <w:sz w:val="32"/>
          <w:szCs w:val="32"/>
        </w:rPr>
        <w:t>四、</w:t>
      </w:r>
      <w:r w:rsidR="003E7B08" w:rsidRPr="00A83A0D">
        <w:rPr>
          <w:rFonts w:ascii="仿宋_GB2312" w:eastAsia="仿宋_GB2312" w:hAnsi="华文中宋" w:hint="eastAsia"/>
          <w:b/>
          <w:sz w:val="32"/>
          <w:szCs w:val="32"/>
        </w:rPr>
        <w:t>磋商</w:t>
      </w:r>
      <w:r w:rsidRPr="00A83A0D">
        <w:rPr>
          <w:rFonts w:ascii="仿宋_GB2312" w:eastAsia="仿宋_GB2312" w:hAnsi="华文中宋" w:hint="eastAsia"/>
          <w:b/>
          <w:sz w:val="32"/>
          <w:szCs w:val="32"/>
        </w:rPr>
        <w:t>响应文件的递交</w:t>
      </w:r>
      <w:bookmarkEnd w:id="44"/>
      <w:bookmarkEnd w:id="45"/>
      <w:bookmarkEnd w:id="46"/>
      <w:bookmarkEnd w:id="47"/>
      <w:bookmarkEnd w:id="48"/>
    </w:p>
    <w:p w14:paraId="00A32C51" w14:textId="19E89888" w:rsidR="001459A4" w:rsidRPr="00A83A0D" w:rsidRDefault="001459A4"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1．</w:t>
      </w:r>
      <w:r w:rsidR="003E7B08" w:rsidRPr="00A83A0D">
        <w:rPr>
          <w:rFonts w:ascii="仿宋_GB2312" w:eastAsia="仿宋_GB2312" w:hAnsi="宋体" w:hint="eastAsia"/>
          <w:b/>
          <w:sz w:val="24"/>
          <w:szCs w:val="24"/>
        </w:rPr>
        <w:t>磋商</w:t>
      </w:r>
      <w:r w:rsidRPr="00A83A0D">
        <w:rPr>
          <w:rFonts w:ascii="仿宋_GB2312" w:eastAsia="仿宋_GB2312" w:hAnsi="宋体" w:hint="eastAsia"/>
          <w:b/>
          <w:sz w:val="24"/>
          <w:szCs w:val="24"/>
        </w:rPr>
        <w:t>文件的密封和标记</w:t>
      </w:r>
    </w:p>
    <w:p w14:paraId="0EE7C4D1" w14:textId="5B881F38" w:rsidR="001459A4" w:rsidRPr="00A83A0D" w:rsidRDefault="001459A4" w:rsidP="00FC66E6">
      <w:pPr>
        <w:spacing w:line="400" w:lineRule="exact"/>
        <w:ind w:firstLineChars="200" w:firstLine="480"/>
        <w:rPr>
          <w:rFonts w:ascii="仿宋_GB2312" w:eastAsia="仿宋_GB2312"/>
          <w:sz w:val="24"/>
        </w:rPr>
      </w:pPr>
      <w:r w:rsidRPr="00A83A0D">
        <w:rPr>
          <w:rFonts w:ascii="仿宋_GB2312" w:eastAsia="仿宋_GB2312" w:hint="eastAsia"/>
          <w:sz w:val="24"/>
        </w:rPr>
        <w:t>应</w:t>
      </w:r>
      <w:r w:rsidR="00233BFB" w:rsidRPr="00A83A0D">
        <w:rPr>
          <w:rFonts w:ascii="仿宋_GB2312" w:eastAsia="仿宋_GB2312" w:hint="eastAsia"/>
          <w:sz w:val="24"/>
        </w:rPr>
        <w:t>将磋商响应文件的报价文件和资格证明文件分开封装，并</w:t>
      </w:r>
      <w:r w:rsidRPr="00A83A0D">
        <w:rPr>
          <w:rFonts w:ascii="仿宋_GB2312" w:eastAsia="仿宋_GB2312" w:hint="eastAsia"/>
          <w:sz w:val="24"/>
        </w:rPr>
        <w:t>按以下方法封装：</w:t>
      </w:r>
    </w:p>
    <w:p w14:paraId="6C7651E7" w14:textId="4154260F" w:rsidR="001459A4" w:rsidRPr="00A83A0D" w:rsidRDefault="001459A4" w:rsidP="00FC66E6">
      <w:pPr>
        <w:autoSpaceDE w:val="0"/>
        <w:autoSpaceDN w:val="0"/>
        <w:adjustRightInd w:val="0"/>
        <w:spacing w:line="400" w:lineRule="exact"/>
        <w:ind w:firstLineChars="200" w:firstLine="480"/>
        <w:rPr>
          <w:rFonts w:ascii="仿宋_GB2312" w:eastAsia="仿宋_GB2312"/>
          <w:sz w:val="24"/>
        </w:rPr>
      </w:pPr>
      <w:r w:rsidRPr="00A83A0D">
        <w:rPr>
          <w:rFonts w:ascii="仿宋_GB2312" w:eastAsia="仿宋_GB2312" w:hint="eastAsia"/>
          <w:sz w:val="24"/>
        </w:rPr>
        <w:t xml:space="preserve">1.1 </w:t>
      </w:r>
      <w:r w:rsidR="00E969F7" w:rsidRPr="00A83A0D">
        <w:rPr>
          <w:rFonts w:ascii="仿宋_GB2312" w:eastAsia="仿宋_GB2312" w:hint="eastAsia"/>
          <w:sz w:val="24"/>
        </w:rPr>
        <w:t>供应商</w:t>
      </w:r>
      <w:r w:rsidR="00BD2A34" w:rsidRPr="00A83A0D">
        <w:rPr>
          <w:rFonts w:ascii="仿宋_GB2312" w:eastAsia="仿宋_GB2312" w:hint="eastAsia"/>
          <w:sz w:val="24"/>
        </w:rPr>
        <w:t>应将</w:t>
      </w:r>
      <w:r w:rsidR="003E7B08" w:rsidRPr="00A83A0D">
        <w:rPr>
          <w:rFonts w:ascii="仿宋_GB2312" w:eastAsia="仿宋_GB2312" w:hint="eastAsia"/>
          <w:sz w:val="24"/>
        </w:rPr>
        <w:t>磋商</w:t>
      </w:r>
      <w:r w:rsidR="00BD2A34" w:rsidRPr="00A83A0D">
        <w:rPr>
          <w:rFonts w:ascii="仿宋_GB2312" w:eastAsia="仿宋_GB2312" w:hint="eastAsia"/>
          <w:sz w:val="24"/>
        </w:rPr>
        <w:t>响应文件装入密封袋内</w:t>
      </w:r>
      <w:r w:rsidRPr="00A83A0D">
        <w:rPr>
          <w:rFonts w:ascii="仿宋_GB2312" w:eastAsia="仿宋_GB2312" w:hint="eastAsia"/>
          <w:sz w:val="24"/>
        </w:rPr>
        <w:t>，密封袋封口处应有单位公章。封皮上写明项目名称、项目编号、</w:t>
      </w:r>
      <w:r w:rsidR="00E969F7" w:rsidRPr="00A83A0D">
        <w:rPr>
          <w:rFonts w:ascii="仿宋_GB2312" w:eastAsia="仿宋_GB2312" w:hint="eastAsia"/>
          <w:sz w:val="24"/>
        </w:rPr>
        <w:t>供应商</w:t>
      </w:r>
      <w:r w:rsidRPr="00A83A0D">
        <w:rPr>
          <w:rFonts w:ascii="仿宋_GB2312" w:eastAsia="仿宋_GB2312" w:hint="eastAsia"/>
          <w:sz w:val="24"/>
        </w:rPr>
        <w:t>名称、并注明</w:t>
      </w:r>
      <w:r w:rsidR="00527086" w:rsidRPr="00A83A0D">
        <w:rPr>
          <w:rFonts w:ascii="仿宋_GB2312" w:eastAsia="仿宋_GB2312" w:hint="eastAsia"/>
          <w:sz w:val="24"/>
        </w:rPr>
        <w:t xml:space="preserve"> </w:t>
      </w:r>
      <w:r w:rsidRPr="00A83A0D">
        <w:rPr>
          <w:rFonts w:ascii="仿宋_GB2312" w:eastAsia="仿宋_GB2312" w:hint="eastAsia"/>
          <w:sz w:val="24"/>
        </w:rPr>
        <w:t>“</w:t>
      </w:r>
      <w:r w:rsidR="00522D94" w:rsidRPr="00A83A0D">
        <w:rPr>
          <w:rFonts w:ascii="仿宋_GB2312" w:eastAsia="仿宋_GB2312" w:hint="eastAsia"/>
          <w:sz w:val="24"/>
        </w:rPr>
        <w:t>在2</w:t>
      </w:r>
      <w:r w:rsidR="00522D94" w:rsidRPr="00A83A0D">
        <w:rPr>
          <w:rFonts w:ascii="仿宋_GB2312" w:eastAsia="仿宋_GB2312"/>
          <w:sz w:val="24"/>
        </w:rPr>
        <w:t>019</w:t>
      </w:r>
      <w:r w:rsidR="00522D94" w:rsidRPr="00A83A0D">
        <w:rPr>
          <w:rFonts w:ascii="仿宋_GB2312" w:eastAsia="仿宋_GB2312" w:hint="eastAsia"/>
          <w:sz w:val="24"/>
        </w:rPr>
        <w:t>年</w:t>
      </w:r>
      <w:r w:rsidR="00521810" w:rsidRPr="00A83A0D">
        <w:rPr>
          <w:rFonts w:ascii="仿宋_GB2312" w:eastAsia="仿宋_GB2312" w:hint="eastAsia"/>
          <w:sz w:val="24"/>
        </w:rPr>
        <w:t>1</w:t>
      </w:r>
      <w:r w:rsidR="002332ED" w:rsidRPr="00A83A0D">
        <w:rPr>
          <w:rFonts w:ascii="仿宋_GB2312" w:eastAsia="仿宋_GB2312"/>
          <w:sz w:val="24"/>
        </w:rPr>
        <w:t>2</w:t>
      </w:r>
      <w:r w:rsidR="00522D94" w:rsidRPr="00A83A0D">
        <w:rPr>
          <w:rFonts w:ascii="仿宋_GB2312" w:eastAsia="仿宋_GB2312" w:hint="eastAsia"/>
          <w:sz w:val="24"/>
        </w:rPr>
        <w:t>月</w:t>
      </w:r>
      <w:r w:rsidR="005C5117" w:rsidRPr="00A83A0D">
        <w:rPr>
          <w:rFonts w:ascii="仿宋_GB2312" w:eastAsia="仿宋_GB2312"/>
          <w:sz w:val="24"/>
        </w:rPr>
        <w:t>20</w:t>
      </w:r>
      <w:r w:rsidR="00522D94" w:rsidRPr="00A83A0D">
        <w:rPr>
          <w:rFonts w:ascii="仿宋_GB2312" w:eastAsia="仿宋_GB2312" w:hint="eastAsia"/>
          <w:sz w:val="24"/>
        </w:rPr>
        <w:t>日</w:t>
      </w:r>
      <w:r w:rsidR="005D264C" w:rsidRPr="00A83A0D">
        <w:rPr>
          <w:rFonts w:ascii="仿宋_GB2312" w:eastAsia="仿宋_GB2312" w:hint="eastAsia"/>
          <w:sz w:val="24"/>
        </w:rPr>
        <w:t>13</w:t>
      </w:r>
      <w:r w:rsidR="00C60ADA" w:rsidRPr="00A83A0D">
        <w:rPr>
          <w:rFonts w:ascii="仿宋_GB2312" w:eastAsia="仿宋_GB2312" w:hint="eastAsia"/>
          <w:sz w:val="24"/>
        </w:rPr>
        <w:t>点</w:t>
      </w:r>
      <w:r w:rsidR="005D264C" w:rsidRPr="00A83A0D">
        <w:rPr>
          <w:rFonts w:ascii="仿宋_GB2312" w:eastAsia="仿宋_GB2312" w:hint="eastAsia"/>
          <w:sz w:val="24"/>
        </w:rPr>
        <w:t>3</w:t>
      </w:r>
      <w:r w:rsidR="00521810" w:rsidRPr="00A83A0D">
        <w:rPr>
          <w:rFonts w:ascii="仿宋_GB2312" w:eastAsia="仿宋_GB2312"/>
          <w:sz w:val="24"/>
        </w:rPr>
        <w:t>0</w:t>
      </w:r>
      <w:r w:rsidR="00522D94" w:rsidRPr="00A83A0D">
        <w:rPr>
          <w:rFonts w:ascii="仿宋_GB2312" w:eastAsia="仿宋_GB2312" w:hint="eastAsia"/>
          <w:sz w:val="24"/>
        </w:rPr>
        <w:t>分前不得启封</w:t>
      </w:r>
      <w:r w:rsidRPr="00A83A0D">
        <w:rPr>
          <w:rFonts w:ascii="仿宋_GB2312" w:eastAsia="仿宋_GB2312" w:hint="eastAsia"/>
          <w:sz w:val="24"/>
        </w:rPr>
        <w:t>”字样。具体书写格式如下：</w:t>
      </w:r>
    </w:p>
    <w:tbl>
      <w:tblPr>
        <w:tblW w:w="0" w:type="auto"/>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0"/>
      </w:tblGrid>
      <w:tr w:rsidR="00B934C9" w:rsidRPr="00A83A0D" w14:paraId="63492700" w14:textId="77777777" w:rsidTr="00527086">
        <w:trPr>
          <w:trHeight w:val="2051"/>
        </w:trPr>
        <w:tc>
          <w:tcPr>
            <w:tcW w:w="8640" w:type="dxa"/>
          </w:tcPr>
          <w:p w14:paraId="1230F74E" w14:textId="377F9EDE" w:rsidR="008F7E51" w:rsidRPr="00A83A0D" w:rsidRDefault="00527086" w:rsidP="00FC66E6">
            <w:pPr>
              <w:autoSpaceDE w:val="0"/>
              <w:autoSpaceDN w:val="0"/>
              <w:adjustRightInd w:val="0"/>
              <w:spacing w:line="400" w:lineRule="exact"/>
              <w:ind w:firstLineChars="200" w:firstLine="480"/>
              <w:rPr>
                <w:rFonts w:ascii="仿宋_GB2312" w:eastAsia="仿宋_GB2312"/>
                <w:sz w:val="24"/>
              </w:rPr>
            </w:pPr>
            <w:r w:rsidRPr="00A83A0D">
              <w:rPr>
                <w:rFonts w:ascii="仿宋_GB2312" w:eastAsia="仿宋_GB2312" w:hint="eastAsia"/>
                <w:sz w:val="24"/>
              </w:rPr>
              <w:t>项目名称</w:t>
            </w:r>
            <w:r w:rsidR="008F7E51" w:rsidRPr="00A83A0D">
              <w:rPr>
                <w:rFonts w:ascii="仿宋_GB2312" w:eastAsia="仿宋_GB2312" w:hint="eastAsia"/>
                <w:sz w:val="24"/>
              </w:rPr>
              <w:t>：</w:t>
            </w:r>
            <w:r w:rsidR="00DD0E99" w:rsidRPr="00A83A0D">
              <w:rPr>
                <w:rFonts w:eastAsia="仿宋_GB2312" w:hint="eastAsia"/>
                <w:sz w:val="24"/>
              </w:rPr>
              <w:t>浙江国际油气交易中心</w:t>
            </w:r>
            <w:r w:rsidR="00750D3F" w:rsidRPr="00A83A0D">
              <w:rPr>
                <w:rFonts w:eastAsia="仿宋_GB2312" w:hint="eastAsia"/>
                <w:sz w:val="24"/>
              </w:rPr>
              <w:t>硬件维保服务</w:t>
            </w:r>
            <w:r w:rsidR="00C14BA1" w:rsidRPr="00A83A0D">
              <w:rPr>
                <w:rFonts w:eastAsia="仿宋_GB2312" w:hint="eastAsia"/>
                <w:sz w:val="24"/>
              </w:rPr>
              <w:t>项目</w:t>
            </w:r>
          </w:p>
          <w:p w14:paraId="7B8C2840" w14:textId="10229BC9" w:rsidR="008F7E51" w:rsidRPr="00A83A0D" w:rsidRDefault="008F7E51" w:rsidP="00FC66E6">
            <w:pPr>
              <w:autoSpaceDE w:val="0"/>
              <w:autoSpaceDN w:val="0"/>
              <w:adjustRightInd w:val="0"/>
              <w:spacing w:line="400" w:lineRule="exact"/>
              <w:ind w:firstLineChars="200" w:firstLine="480"/>
              <w:rPr>
                <w:rFonts w:ascii="仿宋_GB2312" w:eastAsia="仿宋_GB2312"/>
                <w:sz w:val="24"/>
              </w:rPr>
            </w:pPr>
            <w:r w:rsidRPr="00A83A0D">
              <w:rPr>
                <w:rFonts w:ascii="仿宋_GB2312" w:eastAsia="仿宋_GB2312" w:hint="eastAsia"/>
                <w:sz w:val="24"/>
              </w:rPr>
              <w:t>项目编号：</w:t>
            </w:r>
            <w:r w:rsidR="00750D3F" w:rsidRPr="00A83A0D">
              <w:rPr>
                <w:rFonts w:ascii="仿宋_GB2312" w:eastAsia="仿宋_GB2312"/>
                <w:sz w:val="24"/>
              </w:rPr>
              <w:t>ZME-2019ZB-1206</w:t>
            </w:r>
          </w:p>
          <w:p w14:paraId="1ABF2BD7" w14:textId="1A287839" w:rsidR="00233BFB" w:rsidRPr="00A83A0D" w:rsidRDefault="00233BFB" w:rsidP="00FC66E6">
            <w:pPr>
              <w:autoSpaceDE w:val="0"/>
              <w:autoSpaceDN w:val="0"/>
              <w:adjustRightInd w:val="0"/>
              <w:spacing w:line="400" w:lineRule="exact"/>
              <w:ind w:firstLineChars="200" w:firstLine="480"/>
              <w:rPr>
                <w:rFonts w:ascii="仿宋_GB2312" w:eastAsia="仿宋_GB2312"/>
                <w:sz w:val="24"/>
              </w:rPr>
            </w:pPr>
            <w:r w:rsidRPr="00A83A0D">
              <w:rPr>
                <w:rFonts w:ascii="仿宋_GB2312" w:eastAsia="仿宋_GB2312" w:hint="eastAsia"/>
                <w:sz w:val="24"/>
              </w:rPr>
              <w:t>文件类型：报价文件/资格证明文件</w:t>
            </w:r>
          </w:p>
          <w:p w14:paraId="4AF112F0" w14:textId="6CEAD0AF" w:rsidR="008F7E51" w:rsidRPr="00A83A0D" w:rsidRDefault="00E969F7" w:rsidP="00FC66E6">
            <w:pPr>
              <w:autoSpaceDE w:val="0"/>
              <w:autoSpaceDN w:val="0"/>
              <w:adjustRightInd w:val="0"/>
              <w:spacing w:line="400" w:lineRule="exact"/>
              <w:ind w:firstLineChars="200" w:firstLine="480"/>
              <w:rPr>
                <w:rFonts w:ascii="仿宋_GB2312" w:eastAsia="仿宋_GB2312"/>
                <w:sz w:val="24"/>
              </w:rPr>
            </w:pPr>
            <w:r w:rsidRPr="00A83A0D">
              <w:rPr>
                <w:rFonts w:ascii="仿宋_GB2312" w:eastAsia="仿宋_GB2312" w:hAnsi="宋体" w:hint="eastAsia"/>
                <w:sz w:val="24"/>
                <w:lang w:val="zh-CN"/>
              </w:rPr>
              <w:t>供应商</w:t>
            </w:r>
            <w:r w:rsidR="008F7E51" w:rsidRPr="00A83A0D">
              <w:rPr>
                <w:rFonts w:ascii="仿宋_GB2312" w:eastAsia="仿宋_GB2312" w:hint="eastAsia"/>
                <w:sz w:val="24"/>
              </w:rPr>
              <w:t>名称：（盖章）</w:t>
            </w:r>
          </w:p>
          <w:p w14:paraId="1D706C6A" w14:textId="77777777" w:rsidR="008F7E51" w:rsidRPr="00A83A0D" w:rsidRDefault="005610F8" w:rsidP="00FC66E6">
            <w:pPr>
              <w:autoSpaceDE w:val="0"/>
              <w:autoSpaceDN w:val="0"/>
              <w:adjustRightInd w:val="0"/>
              <w:spacing w:line="400" w:lineRule="exact"/>
              <w:ind w:firstLineChars="200" w:firstLine="480"/>
              <w:rPr>
                <w:rFonts w:ascii="仿宋_GB2312" w:eastAsia="仿宋_GB2312"/>
                <w:sz w:val="24"/>
              </w:rPr>
            </w:pPr>
            <w:r w:rsidRPr="00A83A0D">
              <w:rPr>
                <w:rFonts w:ascii="仿宋_GB2312" w:eastAsia="仿宋_GB2312" w:hint="eastAsia"/>
                <w:sz w:val="24"/>
              </w:rPr>
              <w:t>法定代表人或授权委托人</w:t>
            </w:r>
            <w:r w:rsidR="008F7E51" w:rsidRPr="00A83A0D">
              <w:rPr>
                <w:rFonts w:ascii="仿宋_GB2312" w:eastAsia="仿宋_GB2312" w:hint="eastAsia"/>
                <w:sz w:val="24"/>
              </w:rPr>
              <w:t xml:space="preserve">：（签章） </w:t>
            </w:r>
          </w:p>
          <w:p w14:paraId="7CFBCF35" w14:textId="74949A98" w:rsidR="008F7E51" w:rsidRPr="00A83A0D" w:rsidRDefault="006F3E5F" w:rsidP="00273E49">
            <w:pPr>
              <w:snapToGrid w:val="0"/>
              <w:spacing w:line="400" w:lineRule="exact"/>
              <w:ind w:firstLine="540"/>
              <w:rPr>
                <w:rFonts w:ascii="仿宋_GB2312" w:eastAsia="仿宋_GB2312"/>
                <w:sz w:val="24"/>
              </w:rPr>
            </w:pPr>
            <w:r w:rsidRPr="00A83A0D">
              <w:rPr>
                <w:rFonts w:ascii="仿宋_GB2312" w:eastAsia="仿宋_GB2312" w:hint="eastAsia"/>
                <w:sz w:val="24"/>
              </w:rPr>
              <w:t>在2</w:t>
            </w:r>
            <w:r w:rsidRPr="00A83A0D">
              <w:rPr>
                <w:rFonts w:ascii="仿宋_GB2312" w:eastAsia="仿宋_GB2312"/>
                <w:sz w:val="24"/>
              </w:rPr>
              <w:t>019</w:t>
            </w:r>
            <w:r w:rsidRPr="00A83A0D">
              <w:rPr>
                <w:rFonts w:ascii="仿宋_GB2312" w:eastAsia="仿宋_GB2312" w:hint="eastAsia"/>
                <w:sz w:val="24"/>
              </w:rPr>
              <w:t>年</w:t>
            </w:r>
            <w:r w:rsidR="00521810" w:rsidRPr="00A83A0D">
              <w:rPr>
                <w:rFonts w:ascii="仿宋_GB2312" w:eastAsia="仿宋_GB2312" w:hint="eastAsia"/>
                <w:sz w:val="24"/>
              </w:rPr>
              <w:t>1</w:t>
            </w:r>
            <w:r w:rsidR="002332ED" w:rsidRPr="00A83A0D">
              <w:rPr>
                <w:rFonts w:ascii="仿宋_GB2312" w:eastAsia="仿宋_GB2312"/>
                <w:sz w:val="24"/>
              </w:rPr>
              <w:t>2</w:t>
            </w:r>
            <w:r w:rsidRPr="00A83A0D">
              <w:rPr>
                <w:rFonts w:ascii="仿宋_GB2312" w:eastAsia="仿宋_GB2312" w:hint="eastAsia"/>
                <w:sz w:val="24"/>
              </w:rPr>
              <w:t>月</w:t>
            </w:r>
            <w:r w:rsidR="005C5117" w:rsidRPr="00A83A0D">
              <w:rPr>
                <w:rFonts w:ascii="仿宋_GB2312" w:eastAsia="仿宋_GB2312"/>
                <w:sz w:val="24"/>
              </w:rPr>
              <w:t>20</w:t>
            </w:r>
            <w:r w:rsidRPr="00A83A0D">
              <w:rPr>
                <w:rFonts w:ascii="仿宋_GB2312" w:eastAsia="仿宋_GB2312" w:hint="eastAsia"/>
                <w:sz w:val="24"/>
              </w:rPr>
              <w:t>日</w:t>
            </w:r>
            <w:r w:rsidR="005D264C" w:rsidRPr="00A83A0D">
              <w:rPr>
                <w:rFonts w:ascii="仿宋_GB2312" w:eastAsia="仿宋_GB2312" w:hint="eastAsia"/>
                <w:sz w:val="24"/>
              </w:rPr>
              <w:t>13</w:t>
            </w:r>
            <w:r w:rsidR="00C60ADA" w:rsidRPr="00A83A0D">
              <w:rPr>
                <w:rFonts w:ascii="仿宋_GB2312" w:eastAsia="仿宋_GB2312" w:hint="eastAsia"/>
                <w:sz w:val="24"/>
              </w:rPr>
              <w:t>点</w:t>
            </w:r>
            <w:r w:rsidR="005D264C" w:rsidRPr="00A83A0D">
              <w:rPr>
                <w:rFonts w:ascii="仿宋_GB2312" w:eastAsia="仿宋_GB2312" w:hint="eastAsia"/>
                <w:sz w:val="24"/>
              </w:rPr>
              <w:t>3</w:t>
            </w:r>
            <w:r w:rsidR="00521810" w:rsidRPr="00A83A0D">
              <w:rPr>
                <w:rFonts w:ascii="仿宋_GB2312" w:eastAsia="仿宋_GB2312"/>
                <w:sz w:val="24"/>
              </w:rPr>
              <w:t>0</w:t>
            </w:r>
            <w:r w:rsidRPr="00A83A0D">
              <w:rPr>
                <w:rFonts w:ascii="仿宋_GB2312" w:eastAsia="仿宋_GB2312" w:hint="eastAsia"/>
                <w:sz w:val="24"/>
              </w:rPr>
              <w:t>分</w:t>
            </w:r>
            <w:r w:rsidR="008F7E51" w:rsidRPr="00A83A0D">
              <w:rPr>
                <w:rFonts w:ascii="仿宋_GB2312" w:eastAsia="仿宋_GB2312" w:hint="eastAsia"/>
                <w:sz w:val="24"/>
              </w:rPr>
              <w:t>前不得启封</w:t>
            </w:r>
          </w:p>
        </w:tc>
      </w:tr>
    </w:tbl>
    <w:p w14:paraId="086A29DB" w14:textId="088E5095" w:rsidR="00EA1C08" w:rsidRPr="00A83A0D" w:rsidRDefault="00EA1C08" w:rsidP="00FC66E6">
      <w:pPr>
        <w:spacing w:line="400" w:lineRule="exact"/>
        <w:ind w:firstLineChars="200" w:firstLine="480"/>
        <w:rPr>
          <w:rFonts w:ascii="仿宋_GB2312" w:eastAsia="仿宋_GB2312"/>
          <w:sz w:val="24"/>
        </w:rPr>
      </w:pPr>
      <w:r w:rsidRPr="00A83A0D">
        <w:rPr>
          <w:rFonts w:ascii="仿宋_GB2312" w:eastAsia="仿宋_GB2312" w:hint="eastAsia"/>
          <w:sz w:val="24"/>
        </w:rPr>
        <w:t xml:space="preserve">1.2 </w:t>
      </w:r>
      <w:r w:rsidR="00E969F7" w:rsidRPr="00A83A0D">
        <w:rPr>
          <w:rFonts w:ascii="仿宋_GB2312" w:eastAsia="仿宋_GB2312" w:hint="eastAsia"/>
          <w:sz w:val="24"/>
        </w:rPr>
        <w:t>供应商</w:t>
      </w:r>
      <w:r w:rsidRPr="00A83A0D">
        <w:rPr>
          <w:rFonts w:ascii="仿宋_GB2312" w:eastAsia="仿宋_GB2312" w:hint="eastAsia"/>
          <w:sz w:val="24"/>
        </w:rPr>
        <w:t>未按上述要求密封、签字、盖章及加写标记的，采购人有权</w:t>
      </w:r>
      <w:proofErr w:type="gramStart"/>
      <w:r w:rsidRPr="00A83A0D">
        <w:rPr>
          <w:rFonts w:ascii="仿宋_GB2312" w:eastAsia="仿宋_GB2312" w:hint="eastAsia"/>
          <w:sz w:val="24"/>
        </w:rPr>
        <w:t>拒收</w:t>
      </w:r>
      <w:r w:rsidR="003E7B08" w:rsidRPr="00A83A0D">
        <w:rPr>
          <w:rFonts w:ascii="仿宋_GB2312" w:eastAsia="仿宋_GB2312" w:hint="eastAsia"/>
          <w:sz w:val="24"/>
        </w:rPr>
        <w:t>磋商</w:t>
      </w:r>
      <w:proofErr w:type="gramEnd"/>
      <w:r w:rsidRPr="00A83A0D">
        <w:rPr>
          <w:rFonts w:ascii="仿宋_GB2312" w:eastAsia="仿宋_GB2312" w:hint="eastAsia"/>
          <w:sz w:val="24"/>
        </w:rPr>
        <w:t>响应文件。</w:t>
      </w:r>
    </w:p>
    <w:p w14:paraId="6BD47DE3" w14:textId="2401D7FB" w:rsidR="00CB0046" w:rsidRPr="00A83A0D" w:rsidRDefault="00CB0046"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lastRenderedPageBreak/>
        <w:t>2．</w:t>
      </w:r>
      <w:r w:rsidR="003E7B08" w:rsidRPr="00A83A0D">
        <w:rPr>
          <w:rFonts w:ascii="仿宋_GB2312" w:eastAsia="仿宋_GB2312" w:hAnsi="宋体" w:hint="eastAsia"/>
          <w:b/>
          <w:sz w:val="24"/>
          <w:szCs w:val="24"/>
        </w:rPr>
        <w:t>磋商</w:t>
      </w:r>
      <w:r w:rsidRPr="00A83A0D">
        <w:rPr>
          <w:rFonts w:ascii="仿宋_GB2312" w:eastAsia="仿宋_GB2312" w:hAnsi="宋体" w:hint="eastAsia"/>
          <w:b/>
          <w:sz w:val="24"/>
          <w:szCs w:val="24"/>
        </w:rPr>
        <w:t>截止时间</w:t>
      </w:r>
      <w:r w:rsidR="004013D8" w:rsidRPr="00A83A0D">
        <w:rPr>
          <w:rFonts w:ascii="仿宋_GB2312" w:eastAsia="仿宋_GB2312" w:hAnsi="宋体" w:hint="eastAsia"/>
          <w:b/>
          <w:sz w:val="24"/>
          <w:szCs w:val="24"/>
        </w:rPr>
        <w:t>、递交、修改和撤回</w:t>
      </w:r>
    </w:p>
    <w:p w14:paraId="51EE6AAB" w14:textId="66BE0754" w:rsidR="00CB0046" w:rsidRPr="00A83A0D" w:rsidRDefault="00CB0046" w:rsidP="00FC66E6">
      <w:pPr>
        <w:pStyle w:val="a8"/>
        <w:spacing w:line="400" w:lineRule="exact"/>
        <w:ind w:firstLineChars="200" w:firstLine="480"/>
        <w:rPr>
          <w:rFonts w:ascii="仿宋_GB2312" w:eastAsia="仿宋_GB2312"/>
          <w:sz w:val="24"/>
          <w:szCs w:val="24"/>
        </w:rPr>
      </w:pPr>
      <w:r w:rsidRPr="00A83A0D">
        <w:rPr>
          <w:rFonts w:ascii="仿宋_GB2312" w:eastAsia="仿宋_GB2312" w:hint="eastAsia"/>
          <w:sz w:val="24"/>
          <w:szCs w:val="24"/>
        </w:rPr>
        <w:t xml:space="preserve">2.1 </w:t>
      </w:r>
      <w:r w:rsidR="00E969F7" w:rsidRPr="00A83A0D">
        <w:rPr>
          <w:rFonts w:ascii="仿宋_GB2312" w:eastAsia="仿宋_GB2312" w:hint="eastAsia"/>
          <w:sz w:val="24"/>
          <w:szCs w:val="24"/>
        </w:rPr>
        <w:t>供应商</w:t>
      </w:r>
      <w:r w:rsidRPr="00A83A0D">
        <w:rPr>
          <w:rFonts w:ascii="仿宋_GB2312" w:eastAsia="仿宋_GB2312" w:hint="eastAsia"/>
          <w:sz w:val="24"/>
          <w:szCs w:val="24"/>
        </w:rPr>
        <w:t>应在</w:t>
      </w:r>
      <w:r w:rsidR="00E969F7" w:rsidRPr="00A83A0D">
        <w:rPr>
          <w:rFonts w:ascii="仿宋_GB2312" w:eastAsia="仿宋_GB2312" w:hAnsi="宋体" w:hint="eastAsia"/>
          <w:b/>
          <w:sz w:val="24"/>
          <w:szCs w:val="24"/>
        </w:rPr>
        <w:t>供应商</w:t>
      </w:r>
      <w:r w:rsidRPr="00A83A0D">
        <w:rPr>
          <w:rFonts w:ascii="仿宋_GB2312" w:eastAsia="仿宋_GB2312" w:hAnsi="宋体" w:hint="eastAsia"/>
          <w:b/>
          <w:sz w:val="24"/>
          <w:szCs w:val="24"/>
        </w:rPr>
        <w:t>须知前附表</w:t>
      </w:r>
      <w:r w:rsidRPr="00A83A0D">
        <w:rPr>
          <w:rFonts w:ascii="仿宋_GB2312" w:eastAsia="仿宋_GB2312" w:hAnsi="宋体" w:hint="eastAsia"/>
          <w:sz w:val="24"/>
          <w:szCs w:val="24"/>
        </w:rPr>
        <w:t>规定</w:t>
      </w:r>
      <w:r w:rsidR="00F85122" w:rsidRPr="00A83A0D">
        <w:rPr>
          <w:rFonts w:ascii="仿宋_GB2312" w:eastAsia="仿宋_GB2312" w:hAnsi="宋体" w:hint="eastAsia"/>
          <w:bCs/>
          <w:sz w:val="24"/>
        </w:rPr>
        <w:t>磋商响应文件</w:t>
      </w:r>
      <w:r w:rsidR="00F85122" w:rsidRPr="00A83A0D">
        <w:rPr>
          <w:rFonts w:ascii="仿宋_GB2312" w:eastAsia="仿宋_GB2312" w:hint="eastAsia"/>
          <w:bCs/>
          <w:sz w:val="24"/>
        </w:rPr>
        <w:t>递交截止时间</w:t>
      </w:r>
      <w:r w:rsidR="008F42A5" w:rsidRPr="00A83A0D">
        <w:rPr>
          <w:rFonts w:ascii="仿宋_GB2312" w:eastAsia="仿宋_GB2312" w:hint="eastAsia"/>
          <w:bCs/>
          <w:sz w:val="24"/>
          <w:szCs w:val="24"/>
        </w:rPr>
        <w:t>、</w:t>
      </w:r>
      <w:r w:rsidR="008F42A5" w:rsidRPr="00A83A0D">
        <w:rPr>
          <w:rFonts w:ascii="仿宋_GB2312" w:eastAsia="仿宋_GB2312" w:hint="eastAsia"/>
          <w:sz w:val="24"/>
          <w:szCs w:val="24"/>
        </w:rPr>
        <w:t>地点</w:t>
      </w:r>
      <w:proofErr w:type="gramStart"/>
      <w:r w:rsidR="008F42A5" w:rsidRPr="00A83A0D">
        <w:rPr>
          <w:rFonts w:ascii="仿宋_GB2312" w:eastAsia="仿宋_GB2312" w:hint="eastAsia"/>
          <w:sz w:val="24"/>
          <w:szCs w:val="24"/>
        </w:rPr>
        <w:t>送交</w:t>
      </w:r>
      <w:r w:rsidR="003E7B08" w:rsidRPr="00A83A0D">
        <w:rPr>
          <w:rFonts w:ascii="仿宋_GB2312" w:eastAsia="仿宋_GB2312" w:hint="eastAsia"/>
          <w:sz w:val="24"/>
          <w:szCs w:val="24"/>
        </w:rPr>
        <w:t>磋商</w:t>
      </w:r>
      <w:proofErr w:type="gramEnd"/>
      <w:r w:rsidR="004013D8" w:rsidRPr="00A83A0D">
        <w:rPr>
          <w:rFonts w:ascii="仿宋_GB2312" w:eastAsia="仿宋_GB2312" w:hint="eastAsia"/>
          <w:sz w:val="24"/>
          <w:szCs w:val="24"/>
        </w:rPr>
        <w:t>响应</w:t>
      </w:r>
      <w:r w:rsidRPr="00A83A0D">
        <w:rPr>
          <w:rFonts w:ascii="仿宋_GB2312" w:eastAsia="仿宋_GB2312" w:hint="eastAsia"/>
          <w:sz w:val="24"/>
          <w:szCs w:val="24"/>
        </w:rPr>
        <w:t>文件，逾期</w:t>
      </w:r>
      <w:r w:rsidR="004013D8" w:rsidRPr="00A83A0D">
        <w:rPr>
          <w:rFonts w:ascii="仿宋_GB2312" w:eastAsia="仿宋_GB2312" w:hint="eastAsia"/>
          <w:sz w:val="24"/>
          <w:szCs w:val="24"/>
        </w:rPr>
        <w:t>采购</w:t>
      </w:r>
      <w:r w:rsidRPr="00A83A0D">
        <w:rPr>
          <w:rFonts w:ascii="仿宋_GB2312" w:eastAsia="仿宋_GB2312" w:hint="eastAsia"/>
          <w:sz w:val="24"/>
          <w:szCs w:val="24"/>
        </w:rPr>
        <w:t>人将拒绝接受送达的</w:t>
      </w:r>
      <w:r w:rsidR="003E7B08" w:rsidRPr="00A83A0D">
        <w:rPr>
          <w:rFonts w:ascii="仿宋_GB2312" w:eastAsia="仿宋_GB2312" w:hint="eastAsia"/>
          <w:sz w:val="24"/>
          <w:szCs w:val="24"/>
        </w:rPr>
        <w:t>磋商</w:t>
      </w:r>
      <w:r w:rsidR="004013D8" w:rsidRPr="00A83A0D">
        <w:rPr>
          <w:rFonts w:ascii="仿宋_GB2312" w:eastAsia="仿宋_GB2312" w:hint="eastAsia"/>
          <w:sz w:val="24"/>
          <w:szCs w:val="24"/>
        </w:rPr>
        <w:t>响应</w:t>
      </w:r>
      <w:r w:rsidRPr="00A83A0D">
        <w:rPr>
          <w:rFonts w:ascii="仿宋_GB2312" w:eastAsia="仿宋_GB2312" w:hint="eastAsia"/>
          <w:sz w:val="24"/>
          <w:szCs w:val="24"/>
        </w:rPr>
        <w:t>文件。</w:t>
      </w:r>
    </w:p>
    <w:p w14:paraId="427F100B" w14:textId="6AF1B13C" w:rsidR="00F55B8B" w:rsidRPr="00A83A0D" w:rsidRDefault="004013D8" w:rsidP="00FC66E6">
      <w:pPr>
        <w:spacing w:line="400" w:lineRule="exact"/>
        <w:ind w:firstLineChars="200" w:firstLine="480"/>
        <w:rPr>
          <w:rFonts w:ascii="仿宋_GB2312" w:eastAsia="仿宋_GB2312" w:hAnsi="宋体"/>
          <w:bCs/>
          <w:sz w:val="24"/>
        </w:rPr>
      </w:pPr>
      <w:r w:rsidRPr="00A83A0D">
        <w:rPr>
          <w:rFonts w:ascii="仿宋_GB2312" w:eastAsia="仿宋_GB2312" w:hAnsi="宋体" w:hint="eastAsia"/>
          <w:bCs/>
          <w:sz w:val="24"/>
        </w:rPr>
        <w:t xml:space="preserve">2.2 </w:t>
      </w:r>
      <w:r w:rsidR="00E969F7" w:rsidRPr="00A83A0D">
        <w:rPr>
          <w:rFonts w:ascii="仿宋_GB2312" w:eastAsia="仿宋_GB2312" w:hAnsi="宋体" w:hint="eastAsia"/>
          <w:bCs/>
          <w:sz w:val="24"/>
        </w:rPr>
        <w:t>供应商</w:t>
      </w:r>
      <w:r w:rsidRPr="00A83A0D">
        <w:rPr>
          <w:rFonts w:ascii="仿宋_GB2312" w:eastAsia="仿宋_GB2312" w:hAnsi="宋体" w:hint="eastAsia"/>
          <w:bCs/>
          <w:sz w:val="24"/>
        </w:rPr>
        <w:t>在</w:t>
      </w:r>
      <w:r w:rsidR="00F85122" w:rsidRPr="00A83A0D">
        <w:rPr>
          <w:rFonts w:ascii="仿宋_GB2312" w:eastAsia="仿宋_GB2312" w:hAnsi="宋体" w:hint="eastAsia"/>
          <w:bCs/>
          <w:sz w:val="24"/>
        </w:rPr>
        <w:t>磋商响应文件</w:t>
      </w:r>
      <w:r w:rsidR="00F85122" w:rsidRPr="00A83A0D">
        <w:rPr>
          <w:rFonts w:ascii="仿宋_GB2312" w:eastAsia="仿宋_GB2312" w:hint="eastAsia"/>
          <w:bCs/>
          <w:sz w:val="24"/>
        </w:rPr>
        <w:t>递交截止时间</w:t>
      </w:r>
      <w:r w:rsidRPr="00A83A0D">
        <w:rPr>
          <w:rFonts w:ascii="仿宋_GB2312" w:eastAsia="仿宋_GB2312" w:hAnsi="宋体" w:hint="eastAsia"/>
          <w:bCs/>
          <w:sz w:val="24"/>
        </w:rPr>
        <w:t>之前，可以对已提交的</w:t>
      </w:r>
      <w:r w:rsidR="003E7B08" w:rsidRPr="00A83A0D">
        <w:rPr>
          <w:rFonts w:ascii="仿宋_GB2312" w:eastAsia="仿宋_GB2312" w:hAnsi="宋体" w:hint="eastAsia"/>
          <w:bCs/>
          <w:sz w:val="24"/>
        </w:rPr>
        <w:t>磋商</w:t>
      </w:r>
      <w:r w:rsidR="00AE16AA" w:rsidRPr="00A83A0D">
        <w:rPr>
          <w:rFonts w:ascii="仿宋_GB2312" w:eastAsia="仿宋_GB2312" w:hAnsi="宋体" w:hint="eastAsia"/>
          <w:bCs/>
          <w:sz w:val="24"/>
        </w:rPr>
        <w:t>响应</w:t>
      </w:r>
      <w:r w:rsidRPr="00A83A0D">
        <w:rPr>
          <w:rFonts w:ascii="仿宋_GB2312" w:eastAsia="仿宋_GB2312" w:hAnsi="宋体" w:hint="eastAsia"/>
          <w:bCs/>
          <w:sz w:val="24"/>
        </w:rPr>
        <w:t>文件进行修改或撤回，并书面通知采购人；</w:t>
      </w:r>
      <w:r w:rsidR="003E7B08" w:rsidRPr="00A83A0D">
        <w:rPr>
          <w:rFonts w:ascii="仿宋_GB2312" w:eastAsia="仿宋_GB2312" w:hAnsi="宋体" w:hint="eastAsia"/>
          <w:bCs/>
          <w:sz w:val="24"/>
        </w:rPr>
        <w:t>磋商</w:t>
      </w:r>
      <w:r w:rsidRPr="00A83A0D">
        <w:rPr>
          <w:rFonts w:ascii="仿宋_GB2312" w:eastAsia="仿宋_GB2312" w:hAnsi="宋体" w:hint="eastAsia"/>
          <w:bCs/>
          <w:sz w:val="24"/>
        </w:rPr>
        <w:t>截止时间后，</w:t>
      </w:r>
      <w:r w:rsidR="00E969F7" w:rsidRPr="00A83A0D">
        <w:rPr>
          <w:rFonts w:ascii="仿宋_GB2312" w:eastAsia="仿宋_GB2312" w:hAnsi="宋体" w:hint="eastAsia"/>
          <w:bCs/>
          <w:sz w:val="24"/>
        </w:rPr>
        <w:t>供应商</w:t>
      </w:r>
      <w:r w:rsidRPr="00A83A0D">
        <w:rPr>
          <w:rFonts w:ascii="仿宋_GB2312" w:eastAsia="仿宋_GB2312" w:hAnsi="宋体" w:hint="eastAsia"/>
          <w:bCs/>
          <w:sz w:val="24"/>
        </w:rPr>
        <w:t>不得撤回、修改</w:t>
      </w:r>
      <w:r w:rsidR="003E7B08" w:rsidRPr="00A83A0D">
        <w:rPr>
          <w:rFonts w:ascii="仿宋_GB2312" w:eastAsia="仿宋_GB2312" w:hAnsi="宋体" w:hint="eastAsia"/>
          <w:bCs/>
          <w:sz w:val="24"/>
        </w:rPr>
        <w:t>磋商</w:t>
      </w:r>
      <w:r w:rsidR="00AE16AA" w:rsidRPr="00A83A0D">
        <w:rPr>
          <w:rFonts w:ascii="仿宋_GB2312" w:eastAsia="仿宋_GB2312" w:hAnsi="宋体" w:hint="eastAsia"/>
          <w:bCs/>
          <w:sz w:val="24"/>
        </w:rPr>
        <w:t>响应</w:t>
      </w:r>
      <w:r w:rsidRPr="00A83A0D">
        <w:rPr>
          <w:rFonts w:ascii="仿宋_GB2312" w:eastAsia="仿宋_GB2312" w:hAnsi="宋体" w:hint="eastAsia"/>
          <w:bCs/>
          <w:sz w:val="24"/>
        </w:rPr>
        <w:t>文件。修改后重新递交的</w:t>
      </w:r>
      <w:r w:rsidR="003E7B08" w:rsidRPr="00A83A0D">
        <w:rPr>
          <w:rFonts w:ascii="仿宋_GB2312" w:eastAsia="仿宋_GB2312" w:hAnsi="宋体" w:hint="eastAsia"/>
          <w:bCs/>
          <w:sz w:val="24"/>
        </w:rPr>
        <w:t>磋商</w:t>
      </w:r>
      <w:r w:rsidR="00AE16AA" w:rsidRPr="00A83A0D">
        <w:rPr>
          <w:rFonts w:ascii="仿宋_GB2312" w:eastAsia="仿宋_GB2312" w:hAnsi="宋体" w:hint="eastAsia"/>
          <w:bCs/>
          <w:sz w:val="24"/>
        </w:rPr>
        <w:t>响应</w:t>
      </w:r>
      <w:r w:rsidRPr="00A83A0D">
        <w:rPr>
          <w:rFonts w:ascii="仿宋_GB2312" w:eastAsia="仿宋_GB2312" w:hAnsi="宋体" w:hint="eastAsia"/>
          <w:bCs/>
          <w:sz w:val="24"/>
        </w:rPr>
        <w:t>文件应当按本</w:t>
      </w:r>
      <w:r w:rsidR="003E7B08" w:rsidRPr="00A83A0D">
        <w:rPr>
          <w:rFonts w:ascii="仿宋_GB2312" w:eastAsia="仿宋_GB2312" w:hAnsi="宋体" w:hint="eastAsia"/>
          <w:bCs/>
          <w:sz w:val="24"/>
        </w:rPr>
        <w:t>磋商</w:t>
      </w:r>
      <w:r w:rsidRPr="00A83A0D">
        <w:rPr>
          <w:rFonts w:ascii="仿宋_GB2312" w:eastAsia="仿宋_GB2312" w:hAnsi="宋体" w:hint="eastAsia"/>
          <w:bCs/>
          <w:sz w:val="24"/>
        </w:rPr>
        <w:t>文件的要求签署、盖章和密封。</w:t>
      </w:r>
    </w:p>
    <w:p w14:paraId="1F973B62" w14:textId="4219E50E" w:rsidR="00F55B8B" w:rsidRPr="00A83A0D" w:rsidRDefault="00F55B8B" w:rsidP="003656C4">
      <w:pPr>
        <w:spacing w:beforeLines="50" w:before="156" w:line="400" w:lineRule="exact"/>
        <w:jc w:val="center"/>
        <w:outlineLvl w:val="1"/>
        <w:rPr>
          <w:rFonts w:ascii="仿宋_GB2312" w:eastAsia="仿宋_GB2312" w:hAnsi="华文中宋"/>
          <w:b/>
          <w:sz w:val="32"/>
          <w:szCs w:val="32"/>
        </w:rPr>
      </w:pPr>
      <w:bookmarkStart w:id="49" w:name="_Toc361435748"/>
      <w:bookmarkStart w:id="50" w:name="_Toc361435981"/>
      <w:bookmarkStart w:id="51" w:name="_Toc361436103"/>
      <w:bookmarkStart w:id="52" w:name="_Toc361436878"/>
      <w:bookmarkStart w:id="53" w:name="_Toc25744911"/>
      <w:r w:rsidRPr="00A83A0D">
        <w:rPr>
          <w:rFonts w:ascii="仿宋_GB2312" w:eastAsia="仿宋_GB2312" w:hAnsi="华文中宋" w:hint="eastAsia"/>
          <w:b/>
          <w:sz w:val="32"/>
          <w:szCs w:val="32"/>
        </w:rPr>
        <w:t>五、</w:t>
      </w:r>
      <w:r w:rsidR="003E7B08" w:rsidRPr="00A83A0D">
        <w:rPr>
          <w:rFonts w:ascii="仿宋_GB2312" w:eastAsia="仿宋_GB2312" w:hAnsi="华文中宋" w:hint="eastAsia"/>
          <w:b/>
          <w:sz w:val="32"/>
          <w:szCs w:val="32"/>
        </w:rPr>
        <w:t>磋商</w:t>
      </w:r>
      <w:r w:rsidRPr="00A83A0D">
        <w:rPr>
          <w:rFonts w:ascii="仿宋_GB2312" w:eastAsia="仿宋_GB2312" w:hAnsi="华文中宋" w:hint="eastAsia"/>
          <w:b/>
          <w:sz w:val="32"/>
          <w:szCs w:val="32"/>
        </w:rPr>
        <w:t>与确定成交</w:t>
      </w:r>
      <w:bookmarkEnd w:id="49"/>
      <w:bookmarkEnd w:id="50"/>
      <w:bookmarkEnd w:id="51"/>
      <w:bookmarkEnd w:id="52"/>
      <w:bookmarkEnd w:id="53"/>
    </w:p>
    <w:p w14:paraId="07CDD9B9" w14:textId="6555E961" w:rsidR="00AE16AA" w:rsidRPr="00A83A0D" w:rsidRDefault="00AE16AA"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1、</w:t>
      </w:r>
      <w:r w:rsidR="003E7B08" w:rsidRPr="00A83A0D">
        <w:rPr>
          <w:rFonts w:ascii="仿宋_GB2312" w:eastAsia="仿宋_GB2312" w:hAnsi="宋体" w:hint="eastAsia"/>
          <w:b/>
          <w:sz w:val="24"/>
          <w:szCs w:val="24"/>
        </w:rPr>
        <w:t>磋商</w:t>
      </w:r>
    </w:p>
    <w:p w14:paraId="7F264DBE" w14:textId="0E07561B" w:rsidR="00AE16AA" w:rsidRPr="00A83A0D" w:rsidRDefault="00AE16AA" w:rsidP="00FC66E6">
      <w:pPr>
        <w:spacing w:line="400" w:lineRule="exact"/>
        <w:ind w:firstLineChars="200" w:firstLine="480"/>
        <w:rPr>
          <w:rFonts w:ascii="仿宋_GB2312" w:eastAsia="仿宋_GB2312" w:hAnsi="宋体"/>
          <w:bCs/>
          <w:sz w:val="24"/>
          <w:u w:val="single"/>
        </w:rPr>
      </w:pPr>
      <w:r w:rsidRPr="00A83A0D">
        <w:rPr>
          <w:rFonts w:ascii="仿宋_GB2312" w:eastAsia="仿宋_GB2312" w:hAnsi="宋体"/>
          <w:bCs/>
          <w:sz w:val="24"/>
        </w:rPr>
        <w:t xml:space="preserve">1.1 </w:t>
      </w:r>
      <w:r w:rsidR="003E7B08" w:rsidRPr="00A83A0D">
        <w:rPr>
          <w:rFonts w:ascii="仿宋_GB2312" w:eastAsia="仿宋_GB2312" w:hAnsi="宋体" w:hint="eastAsia"/>
          <w:sz w:val="24"/>
          <w:lang w:val="zh-CN"/>
        </w:rPr>
        <w:t>磋商</w:t>
      </w:r>
      <w:r w:rsidR="00CB4353" w:rsidRPr="00A83A0D">
        <w:rPr>
          <w:rFonts w:ascii="仿宋_GB2312" w:eastAsia="仿宋_GB2312" w:hAnsi="宋体" w:hint="eastAsia"/>
          <w:sz w:val="24"/>
          <w:lang w:val="zh-CN"/>
        </w:rPr>
        <w:t>组织人</w:t>
      </w:r>
      <w:r w:rsidRPr="00A83A0D">
        <w:rPr>
          <w:rFonts w:ascii="仿宋_GB2312" w:eastAsia="仿宋_GB2312" w:hAnsi="宋体" w:hint="eastAsia"/>
          <w:bCs/>
          <w:sz w:val="24"/>
        </w:rPr>
        <w:t>在</w:t>
      </w:r>
      <w:r w:rsidR="003E7B08" w:rsidRPr="00A83A0D">
        <w:rPr>
          <w:rFonts w:ascii="仿宋_GB2312" w:eastAsia="仿宋_GB2312" w:hAnsi="宋体" w:hint="eastAsia"/>
          <w:bCs/>
          <w:sz w:val="24"/>
        </w:rPr>
        <w:t>磋商</w:t>
      </w:r>
      <w:r w:rsidRPr="00A83A0D">
        <w:rPr>
          <w:rFonts w:ascii="仿宋_GB2312" w:eastAsia="仿宋_GB2312" w:hAnsi="宋体" w:hint="eastAsia"/>
          <w:bCs/>
          <w:sz w:val="24"/>
        </w:rPr>
        <w:t>文件规定的时间和地点进行</w:t>
      </w:r>
      <w:r w:rsidR="003E7B08" w:rsidRPr="00A83A0D">
        <w:rPr>
          <w:rFonts w:ascii="仿宋_GB2312" w:eastAsia="仿宋_GB2312" w:hAnsi="宋体" w:hint="eastAsia"/>
          <w:bCs/>
          <w:sz w:val="24"/>
        </w:rPr>
        <w:t>磋商</w:t>
      </w:r>
      <w:r w:rsidRPr="00A83A0D">
        <w:rPr>
          <w:rFonts w:ascii="仿宋_GB2312" w:eastAsia="仿宋_GB2312" w:hAnsi="宋体" w:hint="eastAsia"/>
          <w:bCs/>
          <w:sz w:val="24"/>
        </w:rPr>
        <w:t>，</w:t>
      </w:r>
      <w:r w:rsidR="00E969F7" w:rsidRPr="00A83A0D">
        <w:rPr>
          <w:rFonts w:ascii="仿宋_GB2312" w:eastAsia="仿宋_GB2312" w:hAnsi="宋体" w:hint="eastAsia"/>
          <w:bCs/>
          <w:sz w:val="24"/>
        </w:rPr>
        <w:t>供应商</w:t>
      </w:r>
      <w:r w:rsidRPr="00A83A0D">
        <w:rPr>
          <w:rFonts w:ascii="仿宋_GB2312" w:eastAsia="仿宋_GB2312" w:hAnsi="宋体" w:hint="eastAsia"/>
          <w:bCs/>
          <w:sz w:val="24"/>
        </w:rPr>
        <w:t>须派授权委托人</w:t>
      </w:r>
      <w:r w:rsidR="00CB4353" w:rsidRPr="00A83A0D">
        <w:rPr>
          <w:rFonts w:ascii="仿宋_GB2312" w:eastAsia="仿宋_GB2312" w:hAnsi="宋体" w:hint="eastAsia"/>
          <w:sz w:val="24"/>
          <w:lang w:val="zh-CN"/>
        </w:rPr>
        <w:t>准时</w:t>
      </w:r>
      <w:r w:rsidRPr="00A83A0D">
        <w:rPr>
          <w:rFonts w:ascii="仿宋_GB2312" w:eastAsia="仿宋_GB2312" w:hAnsi="宋体" w:hint="eastAsia"/>
          <w:bCs/>
          <w:sz w:val="24"/>
        </w:rPr>
        <w:t>参加，</w:t>
      </w:r>
      <w:r w:rsidRPr="00A83A0D">
        <w:rPr>
          <w:rFonts w:ascii="仿宋_GB2312" w:eastAsia="仿宋_GB2312" w:hAnsi="宋体" w:hint="eastAsia"/>
          <w:b/>
          <w:bCs/>
          <w:sz w:val="24"/>
          <w:u w:val="single"/>
        </w:rPr>
        <w:t>并提供身份证原件和法人代表授权书原件核验。</w:t>
      </w:r>
    </w:p>
    <w:p w14:paraId="7B81736C" w14:textId="22C07D3E" w:rsidR="00CB4353" w:rsidRPr="00A83A0D" w:rsidRDefault="00AE16AA" w:rsidP="00FC66E6">
      <w:pPr>
        <w:snapToGrid w:val="0"/>
        <w:spacing w:line="400" w:lineRule="exact"/>
        <w:ind w:firstLineChars="200" w:firstLine="480"/>
        <w:rPr>
          <w:rFonts w:ascii="仿宋_GB2312" w:eastAsia="仿宋_GB2312" w:hAnsi="宋体"/>
          <w:sz w:val="24"/>
        </w:rPr>
      </w:pPr>
      <w:r w:rsidRPr="00A83A0D">
        <w:rPr>
          <w:rFonts w:ascii="仿宋_GB2312" w:eastAsia="仿宋_GB2312" w:hAnsi="宋体"/>
          <w:bCs/>
          <w:sz w:val="24"/>
        </w:rPr>
        <w:t>1.2</w:t>
      </w:r>
      <w:r w:rsidR="00CB4353" w:rsidRPr="00A83A0D">
        <w:rPr>
          <w:rFonts w:ascii="仿宋_GB2312" w:eastAsia="仿宋_GB2312" w:hAnsi="宋体" w:hint="eastAsia"/>
          <w:bCs/>
          <w:sz w:val="24"/>
        </w:rPr>
        <w:t xml:space="preserve"> </w:t>
      </w:r>
      <w:r w:rsidR="003E7B08" w:rsidRPr="00A83A0D">
        <w:rPr>
          <w:rFonts w:ascii="仿宋_GB2312" w:eastAsia="仿宋_GB2312" w:hAnsi="宋体" w:hint="eastAsia"/>
          <w:sz w:val="24"/>
          <w:lang w:val="zh-CN"/>
        </w:rPr>
        <w:t>磋商</w:t>
      </w:r>
      <w:r w:rsidR="00CB4353" w:rsidRPr="00A83A0D">
        <w:rPr>
          <w:rFonts w:ascii="仿宋_GB2312" w:eastAsia="仿宋_GB2312" w:hAnsi="宋体" w:hint="eastAsia"/>
          <w:sz w:val="24"/>
          <w:lang w:val="zh-CN"/>
        </w:rPr>
        <w:t>开始前将由</w:t>
      </w:r>
      <w:r w:rsidR="003E7B08" w:rsidRPr="00A83A0D">
        <w:rPr>
          <w:rFonts w:ascii="仿宋_GB2312" w:eastAsia="仿宋_GB2312" w:hAnsi="宋体" w:hint="eastAsia"/>
          <w:sz w:val="24"/>
          <w:lang w:val="zh-CN"/>
        </w:rPr>
        <w:t>磋商</w:t>
      </w:r>
      <w:r w:rsidR="00CB4353" w:rsidRPr="00A83A0D">
        <w:rPr>
          <w:rFonts w:ascii="仿宋_GB2312" w:eastAsia="仿宋_GB2312" w:hAnsi="宋体" w:hint="eastAsia"/>
          <w:sz w:val="24"/>
          <w:lang w:val="zh-CN"/>
        </w:rPr>
        <w:t>组织人当众检验</w:t>
      </w:r>
      <w:r w:rsidR="003E7B08" w:rsidRPr="00A83A0D">
        <w:rPr>
          <w:rFonts w:ascii="仿宋_GB2312" w:eastAsia="仿宋_GB2312" w:hAnsi="宋体" w:hint="eastAsia"/>
          <w:sz w:val="24"/>
          <w:lang w:val="zh-CN"/>
        </w:rPr>
        <w:t>磋商</w:t>
      </w:r>
      <w:r w:rsidR="00CB4353" w:rsidRPr="00A83A0D">
        <w:rPr>
          <w:rFonts w:ascii="仿宋_GB2312" w:eastAsia="仿宋_GB2312" w:hAnsi="宋体" w:hint="eastAsia"/>
          <w:bCs/>
          <w:sz w:val="24"/>
        </w:rPr>
        <w:t>响应</w:t>
      </w:r>
      <w:r w:rsidR="00CB4353" w:rsidRPr="00A83A0D">
        <w:rPr>
          <w:rFonts w:ascii="仿宋_GB2312" w:eastAsia="仿宋_GB2312" w:hAnsi="宋体" w:hint="eastAsia"/>
          <w:sz w:val="24"/>
          <w:lang w:val="zh-CN"/>
        </w:rPr>
        <w:t>文件的密封情况，确认无误后方可进行拆封、</w:t>
      </w:r>
      <w:r w:rsidR="003E7B08" w:rsidRPr="00A83A0D">
        <w:rPr>
          <w:rFonts w:ascii="仿宋_GB2312" w:eastAsia="仿宋_GB2312" w:hAnsi="宋体" w:hint="eastAsia"/>
          <w:sz w:val="24"/>
          <w:lang w:val="zh-CN"/>
        </w:rPr>
        <w:t>磋商</w:t>
      </w:r>
      <w:r w:rsidR="00CB4353" w:rsidRPr="00A83A0D">
        <w:rPr>
          <w:rFonts w:ascii="仿宋_GB2312" w:eastAsia="仿宋_GB2312" w:hAnsi="宋体" w:hint="eastAsia"/>
          <w:sz w:val="24"/>
          <w:lang w:val="zh-CN"/>
        </w:rPr>
        <w:t>。</w:t>
      </w:r>
    </w:p>
    <w:p w14:paraId="3035EAC0" w14:textId="5FA1CBBB" w:rsidR="00AE16AA" w:rsidRPr="00A83A0D" w:rsidRDefault="00AE16AA"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b/>
          <w:sz w:val="24"/>
          <w:szCs w:val="24"/>
        </w:rPr>
        <w:t>2</w:t>
      </w:r>
      <w:r w:rsidRPr="00A83A0D">
        <w:rPr>
          <w:rFonts w:ascii="仿宋_GB2312" w:eastAsia="仿宋_GB2312" w:hAnsi="宋体" w:hint="eastAsia"/>
          <w:b/>
          <w:sz w:val="24"/>
          <w:szCs w:val="24"/>
        </w:rPr>
        <w:t>、</w:t>
      </w:r>
      <w:r w:rsidR="003E7B08" w:rsidRPr="00A83A0D">
        <w:rPr>
          <w:rFonts w:ascii="仿宋_GB2312" w:eastAsia="仿宋_GB2312" w:hAnsi="宋体" w:hint="eastAsia"/>
          <w:b/>
          <w:sz w:val="24"/>
          <w:szCs w:val="24"/>
        </w:rPr>
        <w:t>磋商</w:t>
      </w:r>
      <w:r w:rsidRPr="00A83A0D">
        <w:rPr>
          <w:rFonts w:ascii="仿宋_GB2312" w:eastAsia="仿宋_GB2312" w:hAnsi="宋体" w:hint="eastAsia"/>
          <w:b/>
          <w:sz w:val="24"/>
          <w:szCs w:val="24"/>
        </w:rPr>
        <w:t>小组</w:t>
      </w:r>
    </w:p>
    <w:p w14:paraId="1F7B8C9D" w14:textId="6DA71E3D" w:rsidR="00AE16AA" w:rsidRPr="00A83A0D" w:rsidRDefault="00AE16AA">
      <w:pPr>
        <w:spacing w:line="400" w:lineRule="exact"/>
        <w:ind w:firstLineChars="200" w:firstLine="480"/>
        <w:rPr>
          <w:rFonts w:ascii="仿宋_GB2312" w:eastAsia="仿宋_GB2312" w:hAnsi="宋体"/>
          <w:sz w:val="24"/>
          <w:lang w:val="zh-CN"/>
        </w:rPr>
      </w:pPr>
      <w:r w:rsidRPr="00A83A0D">
        <w:rPr>
          <w:rFonts w:ascii="仿宋_GB2312" w:eastAsia="仿宋_GB2312" w:hAnsi="宋体"/>
          <w:bCs/>
          <w:sz w:val="24"/>
        </w:rPr>
        <w:t xml:space="preserve">2.1 </w:t>
      </w:r>
      <w:r w:rsidR="00727054" w:rsidRPr="00A83A0D">
        <w:rPr>
          <w:rFonts w:ascii="仿宋_GB2312" w:eastAsia="仿宋_GB2312" w:hAnsi="宋体" w:hint="eastAsia"/>
          <w:bCs/>
          <w:sz w:val="24"/>
        </w:rPr>
        <w:t>采购</w:t>
      </w:r>
      <w:r w:rsidRPr="00A83A0D">
        <w:rPr>
          <w:rFonts w:ascii="仿宋_GB2312" w:eastAsia="仿宋_GB2312" w:hAnsi="宋体" w:hint="eastAsia"/>
          <w:bCs/>
          <w:sz w:val="24"/>
        </w:rPr>
        <w:t>人将根据</w:t>
      </w:r>
      <w:r w:rsidR="003E7B08" w:rsidRPr="00A83A0D">
        <w:rPr>
          <w:rFonts w:ascii="仿宋_GB2312" w:eastAsia="仿宋_GB2312" w:hAnsi="宋体" w:hint="eastAsia"/>
          <w:bCs/>
          <w:sz w:val="24"/>
        </w:rPr>
        <w:t>磋商</w:t>
      </w:r>
      <w:r w:rsidRPr="00A83A0D">
        <w:rPr>
          <w:rFonts w:ascii="仿宋_GB2312" w:eastAsia="仿宋_GB2312" w:hAnsi="宋体" w:hint="eastAsia"/>
          <w:bCs/>
          <w:sz w:val="24"/>
        </w:rPr>
        <w:t>采购项目的特点</w:t>
      </w:r>
      <w:proofErr w:type="gramStart"/>
      <w:r w:rsidRPr="00A83A0D">
        <w:rPr>
          <w:rFonts w:ascii="仿宋_GB2312" w:eastAsia="仿宋_GB2312" w:hAnsi="宋体" w:hint="eastAsia"/>
          <w:bCs/>
          <w:sz w:val="24"/>
        </w:rPr>
        <w:t>组成</w:t>
      </w:r>
      <w:r w:rsidR="003E7B08" w:rsidRPr="00A83A0D">
        <w:rPr>
          <w:rFonts w:ascii="仿宋_GB2312" w:eastAsia="仿宋_GB2312" w:hAnsi="宋体" w:hint="eastAsia"/>
          <w:sz w:val="24"/>
          <w:lang w:val="zh-CN"/>
        </w:rPr>
        <w:t>磋商</w:t>
      </w:r>
      <w:proofErr w:type="gramEnd"/>
      <w:r w:rsidRPr="00A83A0D">
        <w:rPr>
          <w:rFonts w:ascii="仿宋_GB2312" w:eastAsia="仿宋_GB2312" w:hAnsi="宋体" w:hint="eastAsia"/>
          <w:bCs/>
          <w:sz w:val="24"/>
        </w:rPr>
        <w:t>小组</w:t>
      </w:r>
      <w:r w:rsidR="006F3E5F" w:rsidRPr="00A83A0D">
        <w:rPr>
          <w:rFonts w:ascii="仿宋_GB2312" w:eastAsia="仿宋_GB2312" w:hAnsi="宋体" w:hint="eastAsia"/>
          <w:bCs/>
          <w:sz w:val="24"/>
        </w:rPr>
        <w:t>，</w:t>
      </w:r>
      <w:r w:rsidRPr="00A83A0D">
        <w:rPr>
          <w:rFonts w:ascii="仿宋_GB2312" w:eastAsia="仿宋_GB2312" w:hAnsi="宋体" w:hint="eastAsia"/>
          <w:bCs/>
          <w:sz w:val="24"/>
        </w:rPr>
        <w:t>其成员由</w:t>
      </w:r>
      <w:r w:rsidR="00727054" w:rsidRPr="00A83A0D">
        <w:rPr>
          <w:rFonts w:ascii="仿宋_GB2312" w:eastAsia="仿宋_GB2312" w:hAnsi="宋体" w:hint="eastAsia"/>
          <w:bCs/>
          <w:sz w:val="24"/>
        </w:rPr>
        <w:t>采购</w:t>
      </w:r>
      <w:r w:rsidRPr="00A83A0D">
        <w:rPr>
          <w:rFonts w:ascii="仿宋_GB2312" w:eastAsia="仿宋_GB2312" w:hAnsi="宋体" w:hint="eastAsia"/>
          <w:bCs/>
          <w:sz w:val="24"/>
        </w:rPr>
        <w:t>人代表等组成。</w:t>
      </w:r>
    </w:p>
    <w:p w14:paraId="61CE13BD" w14:textId="6FDFAB0D" w:rsidR="00F55B8B" w:rsidRPr="00A83A0D" w:rsidRDefault="001E617F" w:rsidP="0073134E">
      <w:pPr>
        <w:spacing w:line="400" w:lineRule="exact"/>
        <w:ind w:firstLineChars="200" w:firstLine="480"/>
        <w:rPr>
          <w:rFonts w:ascii="仿宋_GB2312" w:eastAsia="仿宋_GB2312"/>
          <w:sz w:val="24"/>
        </w:rPr>
      </w:pPr>
      <w:r w:rsidRPr="00A83A0D">
        <w:rPr>
          <w:rFonts w:ascii="仿宋_GB2312" w:eastAsia="仿宋_GB2312" w:hint="eastAsia"/>
          <w:sz w:val="24"/>
        </w:rPr>
        <w:t xml:space="preserve">2.2 </w:t>
      </w:r>
      <w:r w:rsidR="003E7B08" w:rsidRPr="00A83A0D">
        <w:rPr>
          <w:rFonts w:ascii="仿宋_GB2312" w:eastAsia="仿宋_GB2312" w:hint="eastAsia"/>
          <w:sz w:val="24"/>
        </w:rPr>
        <w:t>磋商</w:t>
      </w:r>
      <w:r w:rsidR="00F55B8B" w:rsidRPr="00A83A0D">
        <w:rPr>
          <w:rFonts w:ascii="仿宋_GB2312" w:eastAsia="仿宋_GB2312" w:hint="eastAsia"/>
          <w:sz w:val="24"/>
        </w:rPr>
        <w:t>仪式后，</w:t>
      </w:r>
      <w:r w:rsidR="003E7B08" w:rsidRPr="00A83A0D">
        <w:rPr>
          <w:rFonts w:ascii="仿宋_GB2312" w:eastAsia="仿宋_GB2312" w:hint="eastAsia"/>
          <w:sz w:val="24"/>
        </w:rPr>
        <w:t>磋商</w:t>
      </w:r>
      <w:r w:rsidR="00F55B8B" w:rsidRPr="00A83A0D">
        <w:rPr>
          <w:rFonts w:ascii="仿宋_GB2312" w:eastAsia="仿宋_GB2312" w:hint="eastAsia"/>
          <w:sz w:val="24"/>
        </w:rPr>
        <w:t>组织人将根据有关规定组织</w:t>
      </w:r>
      <w:r w:rsidR="003E7B08" w:rsidRPr="00A83A0D">
        <w:rPr>
          <w:rFonts w:ascii="仿宋_GB2312" w:eastAsia="仿宋_GB2312" w:hint="eastAsia"/>
          <w:sz w:val="24"/>
        </w:rPr>
        <w:t>磋商</w:t>
      </w:r>
      <w:r w:rsidR="00F55B8B" w:rsidRPr="00A83A0D">
        <w:rPr>
          <w:rFonts w:ascii="仿宋_GB2312" w:eastAsia="仿宋_GB2312" w:hint="eastAsia"/>
          <w:sz w:val="24"/>
        </w:rPr>
        <w:t>小组进行评定。</w:t>
      </w:r>
    </w:p>
    <w:p w14:paraId="39D8160C" w14:textId="3B556E65" w:rsidR="00F55B8B" w:rsidRPr="00A83A0D" w:rsidRDefault="001E617F" w:rsidP="0073134E">
      <w:pPr>
        <w:spacing w:line="400" w:lineRule="exact"/>
        <w:ind w:firstLineChars="200" w:firstLine="480"/>
        <w:rPr>
          <w:rFonts w:ascii="仿宋_GB2312" w:eastAsia="仿宋_GB2312"/>
          <w:sz w:val="24"/>
        </w:rPr>
      </w:pPr>
      <w:r w:rsidRPr="00A83A0D">
        <w:rPr>
          <w:rFonts w:ascii="仿宋_GB2312" w:eastAsia="仿宋_GB2312" w:hint="eastAsia"/>
          <w:sz w:val="24"/>
        </w:rPr>
        <w:t xml:space="preserve">2.3 </w:t>
      </w:r>
      <w:r w:rsidR="003E7B08" w:rsidRPr="00A83A0D">
        <w:rPr>
          <w:rFonts w:ascii="仿宋_GB2312" w:eastAsia="仿宋_GB2312" w:hint="eastAsia"/>
          <w:sz w:val="24"/>
        </w:rPr>
        <w:t>磋商</w:t>
      </w:r>
      <w:r w:rsidR="00F55B8B" w:rsidRPr="00A83A0D">
        <w:rPr>
          <w:rFonts w:ascii="仿宋_GB2312" w:eastAsia="仿宋_GB2312" w:hint="eastAsia"/>
          <w:sz w:val="24"/>
        </w:rPr>
        <w:t>小组独立开展工作，负责审议所有</w:t>
      </w:r>
      <w:r w:rsidR="003E7B08" w:rsidRPr="00A83A0D">
        <w:rPr>
          <w:rFonts w:ascii="仿宋_GB2312" w:eastAsia="仿宋_GB2312" w:hint="eastAsia"/>
          <w:sz w:val="24"/>
        </w:rPr>
        <w:t>磋商</w:t>
      </w:r>
      <w:r w:rsidR="00F55B8B" w:rsidRPr="00A83A0D">
        <w:rPr>
          <w:rFonts w:ascii="仿宋_GB2312" w:eastAsia="仿宋_GB2312" w:hint="eastAsia"/>
          <w:sz w:val="24"/>
        </w:rPr>
        <w:t>响应文件，并推荐成交候选人。</w:t>
      </w:r>
    </w:p>
    <w:p w14:paraId="31D2A2C7" w14:textId="528D84A7" w:rsidR="00F55B8B" w:rsidRPr="00A83A0D" w:rsidRDefault="001E617F" w:rsidP="00E40D48">
      <w:pPr>
        <w:spacing w:line="400" w:lineRule="exact"/>
        <w:ind w:firstLineChars="200" w:firstLine="480"/>
        <w:rPr>
          <w:rFonts w:ascii="仿宋_GB2312" w:eastAsia="仿宋_GB2312"/>
          <w:sz w:val="24"/>
        </w:rPr>
      </w:pPr>
      <w:r w:rsidRPr="00A83A0D">
        <w:rPr>
          <w:rFonts w:ascii="仿宋_GB2312" w:eastAsia="仿宋_GB2312" w:hint="eastAsia"/>
          <w:sz w:val="24"/>
        </w:rPr>
        <w:t xml:space="preserve">2.4 </w:t>
      </w:r>
      <w:r w:rsidR="003E7B08" w:rsidRPr="00A83A0D">
        <w:rPr>
          <w:rFonts w:ascii="仿宋_GB2312" w:eastAsia="仿宋_GB2312" w:hint="eastAsia"/>
          <w:sz w:val="24"/>
        </w:rPr>
        <w:t>磋商</w:t>
      </w:r>
      <w:r w:rsidR="00F55B8B" w:rsidRPr="00A83A0D">
        <w:rPr>
          <w:rFonts w:ascii="仿宋_GB2312" w:eastAsia="仿宋_GB2312" w:hint="eastAsia"/>
          <w:sz w:val="24"/>
        </w:rPr>
        <w:t>小组将对</w:t>
      </w:r>
      <w:r w:rsidR="00E969F7" w:rsidRPr="00A83A0D">
        <w:rPr>
          <w:rFonts w:ascii="仿宋_GB2312" w:eastAsia="仿宋_GB2312" w:hint="eastAsia"/>
          <w:sz w:val="24"/>
        </w:rPr>
        <w:t>供应商</w:t>
      </w:r>
      <w:r w:rsidR="00F55B8B" w:rsidRPr="00A83A0D">
        <w:rPr>
          <w:rFonts w:ascii="仿宋_GB2312" w:eastAsia="仿宋_GB2312" w:hint="eastAsia"/>
          <w:sz w:val="24"/>
        </w:rPr>
        <w:t>的商业、技术资料予以保密。</w:t>
      </w:r>
    </w:p>
    <w:p w14:paraId="78BB6CA7" w14:textId="5DE45A35" w:rsidR="00F55B8B" w:rsidRPr="00A83A0D" w:rsidRDefault="001E617F">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3</w:t>
      </w:r>
      <w:r w:rsidR="00F55B8B" w:rsidRPr="00A83A0D">
        <w:rPr>
          <w:rFonts w:ascii="仿宋_GB2312" w:eastAsia="仿宋_GB2312" w:hAnsi="宋体" w:hint="eastAsia"/>
          <w:b/>
          <w:sz w:val="24"/>
          <w:szCs w:val="24"/>
        </w:rPr>
        <w:t>、</w:t>
      </w:r>
      <w:r w:rsidR="003E7B08" w:rsidRPr="00A83A0D">
        <w:rPr>
          <w:rFonts w:ascii="仿宋_GB2312" w:eastAsia="仿宋_GB2312" w:hAnsi="宋体" w:hint="eastAsia"/>
          <w:b/>
          <w:sz w:val="24"/>
          <w:szCs w:val="24"/>
        </w:rPr>
        <w:t>磋商</w:t>
      </w:r>
      <w:r w:rsidR="00F55B8B" w:rsidRPr="00A83A0D">
        <w:rPr>
          <w:rFonts w:ascii="仿宋_GB2312" w:eastAsia="仿宋_GB2312" w:hAnsi="宋体" w:hint="eastAsia"/>
          <w:b/>
          <w:sz w:val="24"/>
          <w:szCs w:val="24"/>
        </w:rPr>
        <w:t>过程的保密性</w:t>
      </w:r>
    </w:p>
    <w:p w14:paraId="494443FE" w14:textId="2CF75818" w:rsidR="00F55B8B" w:rsidRPr="00A83A0D" w:rsidRDefault="001E617F" w:rsidP="00E40D48">
      <w:pPr>
        <w:spacing w:line="400" w:lineRule="exact"/>
        <w:ind w:firstLineChars="200" w:firstLine="480"/>
        <w:rPr>
          <w:rFonts w:ascii="仿宋_GB2312" w:eastAsia="仿宋_GB2312"/>
          <w:sz w:val="24"/>
        </w:rPr>
      </w:pPr>
      <w:r w:rsidRPr="00A83A0D">
        <w:rPr>
          <w:rFonts w:ascii="仿宋_GB2312" w:eastAsia="仿宋_GB2312" w:hint="eastAsia"/>
          <w:sz w:val="24"/>
        </w:rPr>
        <w:t xml:space="preserve">3.1 </w:t>
      </w:r>
      <w:r w:rsidR="003E7B08" w:rsidRPr="00A83A0D">
        <w:rPr>
          <w:rFonts w:ascii="仿宋_GB2312" w:eastAsia="仿宋_GB2312" w:hint="eastAsia"/>
          <w:sz w:val="24"/>
        </w:rPr>
        <w:t>磋商</w:t>
      </w:r>
      <w:r w:rsidR="00F55B8B" w:rsidRPr="00A83A0D">
        <w:rPr>
          <w:rFonts w:ascii="仿宋_GB2312" w:eastAsia="仿宋_GB2312" w:hint="eastAsia"/>
          <w:sz w:val="24"/>
        </w:rPr>
        <w:t>响应文件启封后，直至向成交人授予合同时止，凡是与审查、澄清、评价和比较的有关资料以及授标建议等，均不得向</w:t>
      </w:r>
      <w:r w:rsidR="00E969F7" w:rsidRPr="00A83A0D">
        <w:rPr>
          <w:rFonts w:ascii="仿宋_GB2312" w:eastAsia="仿宋_GB2312" w:hint="eastAsia"/>
          <w:sz w:val="24"/>
        </w:rPr>
        <w:t>供应商</w:t>
      </w:r>
      <w:r w:rsidR="00F55B8B" w:rsidRPr="00A83A0D">
        <w:rPr>
          <w:rFonts w:ascii="仿宋_GB2312" w:eastAsia="仿宋_GB2312" w:hint="eastAsia"/>
          <w:sz w:val="24"/>
        </w:rPr>
        <w:t>及与</w:t>
      </w:r>
      <w:r w:rsidR="003E7B08" w:rsidRPr="00A83A0D">
        <w:rPr>
          <w:rFonts w:ascii="仿宋_GB2312" w:eastAsia="仿宋_GB2312" w:hint="eastAsia"/>
          <w:sz w:val="24"/>
        </w:rPr>
        <w:t>磋商</w:t>
      </w:r>
      <w:r w:rsidR="00F55B8B" w:rsidRPr="00A83A0D">
        <w:rPr>
          <w:rFonts w:ascii="仿宋_GB2312" w:eastAsia="仿宋_GB2312" w:hint="eastAsia"/>
          <w:sz w:val="24"/>
        </w:rPr>
        <w:t>无关的其他人员透露。</w:t>
      </w:r>
    </w:p>
    <w:p w14:paraId="5AF154E4" w14:textId="5921B4F2" w:rsidR="00F55B8B" w:rsidRPr="00A83A0D" w:rsidRDefault="001E617F" w:rsidP="00E40D48">
      <w:pPr>
        <w:spacing w:line="400" w:lineRule="exact"/>
        <w:ind w:firstLineChars="200" w:firstLine="480"/>
        <w:rPr>
          <w:rFonts w:ascii="仿宋_GB2312" w:eastAsia="仿宋_GB2312"/>
          <w:sz w:val="24"/>
        </w:rPr>
      </w:pPr>
      <w:r w:rsidRPr="00A83A0D">
        <w:rPr>
          <w:rFonts w:ascii="仿宋_GB2312" w:eastAsia="仿宋_GB2312" w:hint="eastAsia"/>
          <w:sz w:val="24"/>
        </w:rPr>
        <w:t xml:space="preserve">3.2 </w:t>
      </w:r>
      <w:r w:rsidR="00F55B8B" w:rsidRPr="00A83A0D">
        <w:rPr>
          <w:rFonts w:ascii="仿宋_GB2312" w:eastAsia="仿宋_GB2312" w:hint="eastAsia"/>
          <w:sz w:val="24"/>
        </w:rPr>
        <w:t>在</w:t>
      </w:r>
      <w:r w:rsidR="003E7B08" w:rsidRPr="00A83A0D">
        <w:rPr>
          <w:rFonts w:ascii="仿宋_GB2312" w:eastAsia="仿宋_GB2312" w:hint="eastAsia"/>
          <w:sz w:val="24"/>
        </w:rPr>
        <w:t>磋商</w:t>
      </w:r>
      <w:r w:rsidR="00F55B8B" w:rsidRPr="00A83A0D">
        <w:rPr>
          <w:rFonts w:ascii="仿宋_GB2312" w:eastAsia="仿宋_GB2312" w:hint="eastAsia"/>
          <w:sz w:val="24"/>
        </w:rPr>
        <w:t>过程中，如果</w:t>
      </w:r>
      <w:r w:rsidR="00E969F7" w:rsidRPr="00A83A0D">
        <w:rPr>
          <w:rFonts w:ascii="仿宋_GB2312" w:eastAsia="仿宋_GB2312" w:hint="eastAsia"/>
          <w:sz w:val="24"/>
        </w:rPr>
        <w:t>供应商</w:t>
      </w:r>
      <w:r w:rsidR="00F55B8B" w:rsidRPr="00A83A0D">
        <w:rPr>
          <w:rFonts w:ascii="仿宋_GB2312" w:eastAsia="仿宋_GB2312" w:hint="eastAsia"/>
          <w:sz w:val="24"/>
        </w:rPr>
        <w:t>试图向</w:t>
      </w:r>
      <w:r w:rsidR="003E7B08" w:rsidRPr="00A83A0D">
        <w:rPr>
          <w:rFonts w:ascii="仿宋_GB2312" w:eastAsia="仿宋_GB2312" w:hint="eastAsia"/>
          <w:sz w:val="24"/>
        </w:rPr>
        <w:t>磋商</w:t>
      </w:r>
      <w:r w:rsidR="00F55B8B" w:rsidRPr="00A83A0D">
        <w:rPr>
          <w:rFonts w:ascii="仿宋_GB2312" w:eastAsia="仿宋_GB2312" w:hint="eastAsia"/>
          <w:sz w:val="24"/>
        </w:rPr>
        <w:t>组织人或参与评定的人员施加任何影响，都将会导致其响应被拒绝。</w:t>
      </w:r>
    </w:p>
    <w:p w14:paraId="7752A510" w14:textId="70C62DFB" w:rsidR="00F55B8B" w:rsidRPr="00A83A0D" w:rsidRDefault="001E617F"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4</w:t>
      </w:r>
      <w:r w:rsidR="00F55B8B" w:rsidRPr="00A83A0D">
        <w:rPr>
          <w:rFonts w:ascii="仿宋_GB2312" w:eastAsia="仿宋_GB2312" w:hAnsi="宋体" w:hint="eastAsia"/>
          <w:b/>
          <w:sz w:val="24"/>
          <w:szCs w:val="24"/>
        </w:rPr>
        <w:t>、对</w:t>
      </w:r>
      <w:r w:rsidR="003E7B08" w:rsidRPr="00A83A0D">
        <w:rPr>
          <w:rFonts w:ascii="仿宋_GB2312" w:eastAsia="仿宋_GB2312" w:hAnsi="宋体" w:hint="eastAsia"/>
          <w:b/>
          <w:sz w:val="24"/>
          <w:szCs w:val="24"/>
        </w:rPr>
        <w:t>磋商</w:t>
      </w:r>
      <w:r w:rsidR="00F55B8B" w:rsidRPr="00A83A0D">
        <w:rPr>
          <w:rFonts w:ascii="仿宋_GB2312" w:eastAsia="仿宋_GB2312" w:hAnsi="宋体" w:hint="eastAsia"/>
          <w:b/>
          <w:sz w:val="24"/>
          <w:szCs w:val="24"/>
        </w:rPr>
        <w:t>响应文件的初审</w:t>
      </w:r>
    </w:p>
    <w:p w14:paraId="389348C7" w14:textId="09090B0B" w:rsidR="00F55B8B" w:rsidRPr="00A83A0D" w:rsidRDefault="001E617F" w:rsidP="00E40D48">
      <w:pPr>
        <w:spacing w:line="400" w:lineRule="exact"/>
        <w:ind w:firstLineChars="200" w:firstLine="480"/>
        <w:rPr>
          <w:rFonts w:ascii="仿宋_GB2312" w:eastAsia="仿宋_GB2312"/>
          <w:sz w:val="24"/>
        </w:rPr>
      </w:pPr>
      <w:r w:rsidRPr="00A83A0D">
        <w:rPr>
          <w:rFonts w:ascii="仿宋_GB2312" w:eastAsia="仿宋_GB2312" w:hint="eastAsia"/>
          <w:sz w:val="24"/>
        </w:rPr>
        <w:t xml:space="preserve">4.1 </w:t>
      </w:r>
      <w:r w:rsidR="003E7B08" w:rsidRPr="00A83A0D">
        <w:rPr>
          <w:rFonts w:ascii="仿宋_GB2312" w:eastAsia="仿宋_GB2312" w:hint="eastAsia"/>
          <w:sz w:val="24"/>
        </w:rPr>
        <w:t>磋商</w:t>
      </w:r>
      <w:r w:rsidR="00F55B8B" w:rsidRPr="00A83A0D">
        <w:rPr>
          <w:rFonts w:ascii="仿宋_GB2312" w:eastAsia="仿宋_GB2312" w:hint="eastAsia"/>
          <w:sz w:val="24"/>
        </w:rPr>
        <w:t>小组将审查</w:t>
      </w:r>
      <w:r w:rsidR="003E7B08" w:rsidRPr="00A83A0D">
        <w:rPr>
          <w:rFonts w:ascii="仿宋_GB2312" w:eastAsia="仿宋_GB2312" w:hint="eastAsia"/>
          <w:sz w:val="24"/>
        </w:rPr>
        <w:t>磋商</w:t>
      </w:r>
      <w:r w:rsidR="00F55B8B" w:rsidRPr="00A83A0D">
        <w:rPr>
          <w:rFonts w:ascii="仿宋_GB2312" w:eastAsia="仿宋_GB2312" w:hint="eastAsia"/>
          <w:sz w:val="24"/>
        </w:rPr>
        <w:t>响应文件是否完整，有无计算上的错误，</w:t>
      </w:r>
      <w:r w:rsidR="007C6513" w:rsidRPr="00A83A0D">
        <w:rPr>
          <w:rFonts w:ascii="仿宋_GB2312" w:eastAsia="仿宋_GB2312" w:hAnsi="宋体" w:hint="eastAsia"/>
          <w:bCs/>
          <w:sz w:val="24"/>
        </w:rPr>
        <w:t>文件签署是否恰当</w:t>
      </w:r>
      <w:r w:rsidR="00F55B8B" w:rsidRPr="00A83A0D">
        <w:rPr>
          <w:rFonts w:ascii="仿宋_GB2312" w:eastAsia="仿宋_GB2312" w:hint="eastAsia"/>
          <w:sz w:val="24"/>
        </w:rPr>
        <w:t>，</w:t>
      </w:r>
      <w:r w:rsidR="003E7B08" w:rsidRPr="00A83A0D">
        <w:rPr>
          <w:rFonts w:ascii="仿宋_GB2312" w:eastAsia="仿宋_GB2312" w:hint="eastAsia"/>
          <w:sz w:val="24"/>
        </w:rPr>
        <w:t>磋商</w:t>
      </w:r>
      <w:r w:rsidR="00F55B8B" w:rsidRPr="00A83A0D">
        <w:rPr>
          <w:rFonts w:ascii="仿宋_GB2312" w:eastAsia="仿宋_GB2312" w:hint="eastAsia"/>
          <w:sz w:val="24"/>
        </w:rPr>
        <w:t>响应文件是否大体编排有序，且基本</w:t>
      </w:r>
      <w:proofErr w:type="gramStart"/>
      <w:r w:rsidR="00F55B8B" w:rsidRPr="00A83A0D">
        <w:rPr>
          <w:rFonts w:ascii="仿宋_GB2312" w:eastAsia="仿宋_GB2312" w:hint="eastAsia"/>
          <w:sz w:val="24"/>
        </w:rPr>
        <w:t>符合</w:t>
      </w:r>
      <w:r w:rsidR="003E7B08" w:rsidRPr="00A83A0D">
        <w:rPr>
          <w:rFonts w:ascii="仿宋_GB2312" w:eastAsia="仿宋_GB2312" w:hint="eastAsia"/>
          <w:sz w:val="24"/>
        </w:rPr>
        <w:t>磋商</w:t>
      </w:r>
      <w:proofErr w:type="gramEnd"/>
      <w:r w:rsidR="00F55B8B" w:rsidRPr="00A83A0D">
        <w:rPr>
          <w:rFonts w:ascii="仿宋_GB2312" w:eastAsia="仿宋_GB2312" w:hint="eastAsia"/>
          <w:sz w:val="24"/>
        </w:rPr>
        <w:t>文件要求。</w:t>
      </w:r>
    </w:p>
    <w:p w14:paraId="055BDEC7" w14:textId="75A0774A" w:rsidR="00F55B8B" w:rsidRPr="00A83A0D" w:rsidRDefault="001E617F" w:rsidP="00E40D48">
      <w:pPr>
        <w:spacing w:line="400" w:lineRule="exact"/>
        <w:ind w:firstLineChars="200" w:firstLine="480"/>
        <w:rPr>
          <w:rFonts w:ascii="仿宋_GB2312" w:eastAsia="仿宋_GB2312"/>
          <w:sz w:val="24"/>
        </w:rPr>
      </w:pPr>
      <w:r w:rsidRPr="00A83A0D">
        <w:rPr>
          <w:rFonts w:ascii="仿宋_GB2312" w:eastAsia="仿宋_GB2312" w:hint="eastAsia"/>
          <w:sz w:val="24"/>
        </w:rPr>
        <w:t xml:space="preserve">4.2 </w:t>
      </w:r>
      <w:r w:rsidR="00F55B8B" w:rsidRPr="00A83A0D">
        <w:rPr>
          <w:rFonts w:ascii="仿宋_GB2312" w:eastAsia="仿宋_GB2312" w:hint="eastAsia"/>
          <w:sz w:val="24"/>
        </w:rPr>
        <w:t>在详细评定之前，</w:t>
      </w:r>
      <w:r w:rsidR="003E7B08" w:rsidRPr="00A83A0D">
        <w:rPr>
          <w:rFonts w:ascii="仿宋_GB2312" w:eastAsia="仿宋_GB2312" w:hint="eastAsia"/>
          <w:sz w:val="24"/>
        </w:rPr>
        <w:t>磋商</w:t>
      </w:r>
      <w:r w:rsidR="00F55B8B" w:rsidRPr="00A83A0D">
        <w:rPr>
          <w:rFonts w:ascii="仿宋_GB2312" w:eastAsia="仿宋_GB2312" w:hint="eastAsia"/>
          <w:sz w:val="24"/>
        </w:rPr>
        <w:t>小组将首先审查每份</w:t>
      </w:r>
      <w:r w:rsidR="003E7B08" w:rsidRPr="00A83A0D">
        <w:rPr>
          <w:rFonts w:ascii="仿宋_GB2312" w:eastAsia="仿宋_GB2312" w:hint="eastAsia"/>
          <w:sz w:val="24"/>
        </w:rPr>
        <w:t>磋商</w:t>
      </w:r>
      <w:r w:rsidR="00F55B8B" w:rsidRPr="00A83A0D">
        <w:rPr>
          <w:rFonts w:ascii="仿宋_GB2312" w:eastAsia="仿宋_GB2312" w:hint="eastAsia"/>
          <w:sz w:val="24"/>
        </w:rPr>
        <w:t>响应文件是否实质性响应了</w:t>
      </w:r>
      <w:r w:rsidR="003E7B08" w:rsidRPr="00A83A0D">
        <w:rPr>
          <w:rFonts w:ascii="仿宋_GB2312" w:eastAsia="仿宋_GB2312" w:hint="eastAsia"/>
          <w:sz w:val="24"/>
        </w:rPr>
        <w:t>磋商</w:t>
      </w:r>
      <w:r w:rsidR="00F55B8B" w:rsidRPr="00A83A0D">
        <w:rPr>
          <w:rFonts w:ascii="仿宋_GB2312" w:eastAsia="仿宋_GB2312" w:hint="eastAsia"/>
          <w:sz w:val="24"/>
        </w:rPr>
        <w:t>文件的要求。实质性响应的</w:t>
      </w:r>
      <w:r w:rsidR="003E7B08" w:rsidRPr="00A83A0D">
        <w:rPr>
          <w:rFonts w:ascii="仿宋_GB2312" w:eastAsia="仿宋_GB2312" w:hint="eastAsia"/>
          <w:sz w:val="24"/>
        </w:rPr>
        <w:t>磋商</w:t>
      </w:r>
      <w:r w:rsidR="00F55B8B" w:rsidRPr="00A83A0D">
        <w:rPr>
          <w:rFonts w:ascii="仿宋_GB2312" w:eastAsia="仿宋_GB2312" w:hint="eastAsia"/>
          <w:sz w:val="24"/>
        </w:rPr>
        <w:t>响应文件应该是与</w:t>
      </w:r>
      <w:r w:rsidR="003E7B08" w:rsidRPr="00A83A0D">
        <w:rPr>
          <w:rFonts w:ascii="仿宋_GB2312" w:eastAsia="仿宋_GB2312" w:hint="eastAsia"/>
          <w:sz w:val="24"/>
        </w:rPr>
        <w:t>磋商</w:t>
      </w:r>
      <w:r w:rsidR="00F55B8B" w:rsidRPr="00A83A0D">
        <w:rPr>
          <w:rFonts w:ascii="仿宋_GB2312" w:eastAsia="仿宋_GB2312" w:hint="eastAsia"/>
          <w:sz w:val="24"/>
        </w:rPr>
        <w:t>文件要求的全部条款、条件和规格相符，没有重大偏离或保留。所谓重大偏离或保留是指影响到</w:t>
      </w:r>
      <w:r w:rsidR="003E7B08" w:rsidRPr="00A83A0D">
        <w:rPr>
          <w:rFonts w:ascii="仿宋_GB2312" w:eastAsia="仿宋_GB2312" w:hint="eastAsia"/>
          <w:sz w:val="24"/>
        </w:rPr>
        <w:t>磋商</w:t>
      </w:r>
      <w:r w:rsidR="00F55B8B" w:rsidRPr="00A83A0D">
        <w:rPr>
          <w:rFonts w:ascii="仿宋_GB2312" w:eastAsia="仿宋_GB2312" w:hint="eastAsia"/>
          <w:sz w:val="24"/>
        </w:rPr>
        <w:t>文件规定的</w:t>
      </w:r>
      <w:r w:rsidR="008544F5" w:rsidRPr="00A83A0D">
        <w:rPr>
          <w:rFonts w:ascii="仿宋_GB2312" w:eastAsia="仿宋_GB2312" w:hint="eastAsia"/>
          <w:sz w:val="24"/>
        </w:rPr>
        <w:t>采购项目</w:t>
      </w:r>
      <w:r w:rsidR="00BE3C61" w:rsidRPr="00A83A0D">
        <w:rPr>
          <w:rFonts w:ascii="仿宋_GB2312" w:eastAsia="仿宋_GB2312" w:hAnsi="华文中宋" w:cs="仿宋_GB2312" w:hint="eastAsia"/>
          <w:sz w:val="24"/>
        </w:rPr>
        <w:t>要求等</w:t>
      </w:r>
      <w:r w:rsidR="00F55B8B" w:rsidRPr="00A83A0D">
        <w:rPr>
          <w:rFonts w:ascii="仿宋_GB2312" w:eastAsia="仿宋_GB2312" w:hint="eastAsia"/>
          <w:sz w:val="24"/>
        </w:rPr>
        <w:t>，或者在实质上与</w:t>
      </w:r>
      <w:r w:rsidR="003E7B08" w:rsidRPr="00A83A0D">
        <w:rPr>
          <w:rFonts w:ascii="仿宋_GB2312" w:eastAsia="仿宋_GB2312" w:hint="eastAsia"/>
          <w:sz w:val="24"/>
        </w:rPr>
        <w:t>磋商</w:t>
      </w:r>
      <w:r w:rsidR="00F55B8B" w:rsidRPr="00A83A0D">
        <w:rPr>
          <w:rFonts w:ascii="仿宋_GB2312" w:eastAsia="仿宋_GB2312" w:hint="eastAsia"/>
          <w:sz w:val="24"/>
        </w:rPr>
        <w:t>文件不一致，而且限制了合同中采购人的权利或</w:t>
      </w:r>
      <w:r w:rsidR="00E969F7" w:rsidRPr="00A83A0D">
        <w:rPr>
          <w:rFonts w:ascii="仿宋_GB2312" w:eastAsia="仿宋_GB2312" w:hint="eastAsia"/>
          <w:sz w:val="24"/>
        </w:rPr>
        <w:t>供应商</w:t>
      </w:r>
      <w:r w:rsidR="00F55B8B" w:rsidRPr="00A83A0D">
        <w:rPr>
          <w:rFonts w:ascii="仿宋_GB2312" w:eastAsia="仿宋_GB2312" w:hint="eastAsia"/>
          <w:sz w:val="24"/>
        </w:rPr>
        <w:t>的义务，纠正这些偏离或保留将会对其他实质性响应要求的</w:t>
      </w:r>
      <w:r w:rsidR="00E969F7" w:rsidRPr="00A83A0D">
        <w:rPr>
          <w:rFonts w:ascii="仿宋_GB2312" w:eastAsia="仿宋_GB2312" w:hint="eastAsia"/>
          <w:sz w:val="24"/>
        </w:rPr>
        <w:t>供应商</w:t>
      </w:r>
      <w:r w:rsidR="00F55B8B" w:rsidRPr="00A83A0D">
        <w:rPr>
          <w:rFonts w:ascii="仿宋_GB2312" w:eastAsia="仿宋_GB2312" w:hint="eastAsia"/>
          <w:sz w:val="24"/>
        </w:rPr>
        <w:t>的竞争地位产生不公正的影响。重大偏离的认定需经过</w:t>
      </w:r>
      <w:r w:rsidR="003E7B08" w:rsidRPr="00A83A0D">
        <w:rPr>
          <w:rFonts w:ascii="仿宋_GB2312" w:eastAsia="仿宋_GB2312" w:hint="eastAsia"/>
          <w:sz w:val="24"/>
        </w:rPr>
        <w:t>磋商</w:t>
      </w:r>
      <w:r w:rsidR="00F55B8B" w:rsidRPr="00A83A0D">
        <w:rPr>
          <w:rFonts w:ascii="仿宋_GB2312" w:eastAsia="仿宋_GB2312" w:hint="eastAsia"/>
          <w:sz w:val="24"/>
        </w:rPr>
        <w:t>小组三分之二以上认定。</w:t>
      </w:r>
      <w:r w:rsidR="003E7B08" w:rsidRPr="00A83A0D">
        <w:rPr>
          <w:rFonts w:ascii="仿宋_GB2312" w:eastAsia="仿宋_GB2312" w:hint="eastAsia"/>
          <w:sz w:val="24"/>
        </w:rPr>
        <w:t>磋商</w:t>
      </w:r>
      <w:r w:rsidR="00F55B8B" w:rsidRPr="00A83A0D">
        <w:rPr>
          <w:rFonts w:ascii="仿宋_GB2312" w:eastAsia="仿宋_GB2312" w:hint="eastAsia"/>
          <w:sz w:val="24"/>
        </w:rPr>
        <w:t>小组决定</w:t>
      </w:r>
      <w:r w:rsidR="003E7B08" w:rsidRPr="00A83A0D">
        <w:rPr>
          <w:rFonts w:ascii="仿宋_GB2312" w:eastAsia="仿宋_GB2312" w:hint="eastAsia"/>
          <w:sz w:val="24"/>
        </w:rPr>
        <w:t>磋商</w:t>
      </w:r>
      <w:r w:rsidR="00F55B8B" w:rsidRPr="00A83A0D">
        <w:rPr>
          <w:rFonts w:ascii="仿宋_GB2312" w:eastAsia="仿宋_GB2312" w:hint="eastAsia"/>
          <w:sz w:val="24"/>
        </w:rPr>
        <w:t>文件的</w:t>
      </w:r>
      <w:proofErr w:type="gramStart"/>
      <w:r w:rsidR="00F55B8B" w:rsidRPr="00A83A0D">
        <w:rPr>
          <w:rFonts w:ascii="仿宋_GB2312" w:eastAsia="仿宋_GB2312" w:hint="eastAsia"/>
          <w:sz w:val="24"/>
        </w:rPr>
        <w:t>响应性只根据</w:t>
      </w:r>
      <w:proofErr w:type="gramEnd"/>
      <w:r w:rsidR="003E7B08" w:rsidRPr="00A83A0D">
        <w:rPr>
          <w:rFonts w:ascii="仿宋_GB2312" w:eastAsia="仿宋_GB2312" w:hint="eastAsia"/>
          <w:sz w:val="24"/>
        </w:rPr>
        <w:t>磋商</w:t>
      </w:r>
      <w:r w:rsidR="00F55B8B" w:rsidRPr="00A83A0D">
        <w:rPr>
          <w:rFonts w:ascii="仿宋_GB2312" w:eastAsia="仿宋_GB2312" w:hint="eastAsia"/>
          <w:sz w:val="24"/>
        </w:rPr>
        <w:t>响应文件本身的内容，而不寻求外部证据。</w:t>
      </w:r>
    </w:p>
    <w:p w14:paraId="307E1BA9" w14:textId="4863AE28" w:rsidR="00F55B8B" w:rsidRPr="00A83A0D" w:rsidRDefault="001E617F" w:rsidP="00E40D48">
      <w:pPr>
        <w:spacing w:line="400" w:lineRule="exact"/>
        <w:ind w:firstLineChars="200" w:firstLine="480"/>
        <w:rPr>
          <w:rFonts w:ascii="仿宋_GB2312" w:eastAsia="仿宋_GB2312"/>
          <w:sz w:val="24"/>
        </w:rPr>
      </w:pPr>
      <w:r w:rsidRPr="00A83A0D">
        <w:rPr>
          <w:rFonts w:ascii="仿宋_GB2312" w:eastAsia="仿宋_GB2312" w:hint="eastAsia"/>
          <w:sz w:val="24"/>
        </w:rPr>
        <w:lastRenderedPageBreak/>
        <w:t xml:space="preserve">4.3 </w:t>
      </w:r>
      <w:r w:rsidR="00F55B8B" w:rsidRPr="00A83A0D">
        <w:rPr>
          <w:rFonts w:ascii="仿宋_GB2312" w:eastAsia="仿宋_GB2312" w:hint="eastAsia"/>
          <w:sz w:val="24"/>
        </w:rPr>
        <w:t>如果</w:t>
      </w:r>
      <w:r w:rsidR="003E7B08" w:rsidRPr="00A83A0D">
        <w:rPr>
          <w:rFonts w:ascii="仿宋_GB2312" w:eastAsia="仿宋_GB2312" w:hint="eastAsia"/>
          <w:sz w:val="24"/>
        </w:rPr>
        <w:t>磋商</w:t>
      </w:r>
      <w:r w:rsidR="00F55B8B" w:rsidRPr="00A83A0D">
        <w:rPr>
          <w:rFonts w:ascii="仿宋_GB2312" w:eastAsia="仿宋_GB2312" w:hint="eastAsia"/>
          <w:sz w:val="24"/>
        </w:rPr>
        <w:t>响应文件实质上没有响应本</w:t>
      </w:r>
      <w:r w:rsidR="003E7B08" w:rsidRPr="00A83A0D">
        <w:rPr>
          <w:rFonts w:ascii="仿宋_GB2312" w:eastAsia="仿宋_GB2312" w:hint="eastAsia"/>
          <w:sz w:val="24"/>
        </w:rPr>
        <w:t>磋商</w:t>
      </w:r>
      <w:r w:rsidR="00F55B8B" w:rsidRPr="00A83A0D">
        <w:rPr>
          <w:rFonts w:ascii="仿宋_GB2312" w:eastAsia="仿宋_GB2312" w:hint="eastAsia"/>
          <w:sz w:val="24"/>
        </w:rPr>
        <w:t>文件的要求，</w:t>
      </w:r>
      <w:r w:rsidR="003E7B08" w:rsidRPr="00A83A0D">
        <w:rPr>
          <w:rFonts w:ascii="仿宋_GB2312" w:eastAsia="仿宋_GB2312" w:hint="eastAsia"/>
          <w:sz w:val="24"/>
        </w:rPr>
        <w:t>磋商</w:t>
      </w:r>
      <w:r w:rsidR="00F55B8B" w:rsidRPr="00A83A0D">
        <w:rPr>
          <w:rFonts w:ascii="仿宋_GB2312" w:eastAsia="仿宋_GB2312" w:hint="eastAsia"/>
          <w:sz w:val="24"/>
        </w:rPr>
        <w:t>小组将予以拒绝，</w:t>
      </w:r>
      <w:r w:rsidR="00E969F7" w:rsidRPr="00A83A0D">
        <w:rPr>
          <w:rFonts w:ascii="仿宋_GB2312" w:eastAsia="仿宋_GB2312" w:hint="eastAsia"/>
          <w:sz w:val="24"/>
        </w:rPr>
        <w:t>供应商</w:t>
      </w:r>
      <w:r w:rsidR="00F55B8B" w:rsidRPr="00A83A0D">
        <w:rPr>
          <w:rFonts w:ascii="仿宋_GB2312" w:eastAsia="仿宋_GB2312" w:hint="eastAsia"/>
          <w:sz w:val="24"/>
        </w:rPr>
        <w:t>不得通过修改或撤销不合要求的偏离或保留而使其成为实质性的响应文件。</w:t>
      </w:r>
    </w:p>
    <w:p w14:paraId="70F7F20A" w14:textId="2E7D69BF" w:rsidR="00F55B8B" w:rsidRPr="00A83A0D" w:rsidRDefault="001E617F" w:rsidP="0073134E">
      <w:pPr>
        <w:spacing w:line="400" w:lineRule="exact"/>
        <w:ind w:firstLineChars="200" w:firstLine="480"/>
        <w:rPr>
          <w:rFonts w:ascii="仿宋_GB2312" w:eastAsia="仿宋_GB2312"/>
          <w:sz w:val="24"/>
        </w:rPr>
      </w:pPr>
      <w:r w:rsidRPr="00A83A0D">
        <w:rPr>
          <w:rFonts w:ascii="仿宋_GB2312" w:eastAsia="仿宋_GB2312" w:hint="eastAsia"/>
          <w:sz w:val="24"/>
        </w:rPr>
        <w:t xml:space="preserve">4.4 </w:t>
      </w:r>
      <w:r w:rsidR="003E7B08" w:rsidRPr="00A83A0D">
        <w:rPr>
          <w:rFonts w:ascii="仿宋_GB2312" w:eastAsia="仿宋_GB2312" w:hint="eastAsia"/>
          <w:sz w:val="24"/>
        </w:rPr>
        <w:t>磋商</w:t>
      </w:r>
      <w:r w:rsidR="00F55B8B" w:rsidRPr="00A83A0D">
        <w:rPr>
          <w:rFonts w:ascii="仿宋_GB2312" w:eastAsia="仿宋_GB2312" w:hint="eastAsia"/>
          <w:sz w:val="24"/>
        </w:rPr>
        <w:t>小组将对确定为实质性响应的</w:t>
      </w:r>
      <w:r w:rsidR="003E7B08" w:rsidRPr="00A83A0D">
        <w:rPr>
          <w:rFonts w:ascii="仿宋_GB2312" w:eastAsia="仿宋_GB2312" w:hint="eastAsia"/>
          <w:sz w:val="24"/>
        </w:rPr>
        <w:t>磋商</w:t>
      </w:r>
      <w:r w:rsidR="00F55B8B" w:rsidRPr="00A83A0D">
        <w:rPr>
          <w:rFonts w:ascii="仿宋_GB2312" w:eastAsia="仿宋_GB2312" w:hint="eastAsia"/>
          <w:sz w:val="24"/>
        </w:rPr>
        <w:t>文件进行进一步的审核，看其是否有计算上或累加上的算术错误，修正错误的原则如下：</w:t>
      </w:r>
    </w:p>
    <w:p w14:paraId="730D6D0E" w14:textId="77777777" w:rsidR="00F55B8B" w:rsidRPr="00A83A0D" w:rsidRDefault="00F55B8B" w:rsidP="0073134E">
      <w:pPr>
        <w:spacing w:line="400" w:lineRule="exact"/>
        <w:ind w:firstLineChars="200" w:firstLine="480"/>
        <w:rPr>
          <w:rFonts w:ascii="仿宋_GB2312" w:eastAsia="仿宋_GB2312"/>
          <w:sz w:val="24"/>
        </w:rPr>
      </w:pPr>
      <w:r w:rsidRPr="00A83A0D">
        <w:rPr>
          <w:rFonts w:ascii="仿宋_GB2312" w:eastAsia="仿宋_GB2312" w:hint="eastAsia"/>
          <w:sz w:val="24"/>
        </w:rPr>
        <w:t>（1）如果用数字表示的金额和用文字表示的金额不一致时，应以文字表示的金额为准进行修正；</w:t>
      </w:r>
    </w:p>
    <w:p w14:paraId="651DA300" w14:textId="0B39355D" w:rsidR="00F55B8B" w:rsidRPr="00A83A0D" w:rsidRDefault="00F55B8B" w:rsidP="0073134E">
      <w:pPr>
        <w:spacing w:line="400" w:lineRule="exact"/>
        <w:ind w:firstLineChars="200" w:firstLine="480"/>
        <w:rPr>
          <w:rFonts w:ascii="仿宋_GB2312" w:eastAsia="仿宋_GB2312"/>
          <w:sz w:val="24"/>
        </w:rPr>
      </w:pPr>
      <w:r w:rsidRPr="00A83A0D">
        <w:rPr>
          <w:rFonts w:ascii="仿宋_GB2312" w:eastAsia="仿宋_GB2312" w:hint="eastAsia"/>
          <w:sz w:val="24"/>
        </w:rPr>
        <w:t>（2）当单价与数量的乘积和总价不一致时，以单价为准进行修正。只有在</w:t>
      </w:r>
      <w:r w:rsidR="003E7B08" w:rsidRPr="00A83A0D">
        <w:rPr>
          <w:rFonts w:ascii="仿宋_GB2312" w:eastAsia="仿宋_GB2312" w:hint="eastAsia"/>
          <w:sz w:val="24"/>
        </w:rPr>
        <w:t>磋商</w:t>
      </w:r>
      <w:r w:rsidRPr="00A83A0D">
        <w:rPr>
          <w:rFonts w:ascii="仿宋_GB2312" w:eastAsia="仿宋_GB2312" w:hint="eastAsia"/>
          <w:sz w:val="24"/>
        </w:rPr>
        <w:t>小组认为单价有明显的小数点错误时，才能以标出的总价为准，并修改单价；</w:t>
      </w:r>
    </w:p>
    <w:p w14:paraId="3D032D03" w14:textId="6E20C972" w:rsidR="00F55B8B" w:rsidRPr="00A83A0D" w:rsidRDefault="00F55B8B" w:rsidP="00E40D48">
      <w:pPr>
        <w:spacing w:line="400" w:lineRule="exact"/>
        <w:ind w:firstLineChars="200" w:firstLine="480"/>
        <w:rPr>
          <w:rFonts w:ascii="仿宋_GB2312" w:eastAsia="仿宋_GB2312"/>
          <w:sz w:val="24"/>
        </w:rPr>
      </w:pPr>
      <w:r w:rsidRPr="00A83A0D">
        <w:rPr>
          <w:rFonts w:ascii="仿宋_GB2312" w:eastAsia="仿宋_GB2312" w:hint="eastAsia"/>
          <w:sz w:val="24"/>
        </w:rPr>
        <w:t>（3）如果</w:t>
      </w:r>
      <w:r w:rsidR="00E969F7" w:rsidRPr="00A83A0D">
        <w:rPr>
          <w:rFonts w:ascii="仿宋_GB2312" w:eastAsia="仿宋_GB2312" w:hint="eastAsia"/>
          <w:sz w:val="24"/>
        </w:rPr>
        <w:t>供应商</w:t>
      </w:r>
      <w:r w:rsidRPr="00A83A0D">
        <w:rPr>
          <w:rFonts w:ascii="仿宋_GB2312" w:eastAsia="仿宋_GB2312" w:hint="eastAsia"/>
          <w:sz w:val="24"/>
        </w:rPr>
        <w:t>提供的折扣数与按折扣率为基准计算的折扣数不一致时，以折扣率计算为基准进行修正。</w:t>
      </w:r>
    </w:p>
    <w:p w14:paraId="3DE2A927" w14:textId="4DEF9E04" w:rsidR="00F55B8B" w:rsidRPr="00A83A0D" w:rsidRDefault="001E617F" w:rsidP="00E40D48">
      <w:pPr>
        <w:spacing w:line="400" w:lineRule="exact"/>
        <w:ind w:firstLineChars="200" w:firstLine="480"/>
        <w:rPr>
          <w:rFonts w:ascii="仿宋_GB2312" w:eastAsia="仿宋_GB2312"/>
          <w:sz w:val="24"/>
        </w:rPr>
      </w:pPr>
      <w:r w:rsidRPr="00A83A0D">
        <w:rPr>
          <w:rFonts w:ascii="仿宋_GB2312" w:eastAsia="仿宋_GB2312" w:hint="eastAsia"/>
          <w:sz w:val="24"/>
        </w:rPr>
        <w:t xml:space="preserve">4.5 </w:t>
      </w:r>
      <w:r w:rsidR="003E7B08" w:rsidRPr="00A83A0D">
        <w:rPr>
          <w:rFonts w:ascii="仿宋_GB2312" w:eastAsia="仿宋_GB2312" w:hint="eastAsia"/>
          <w:sz w:val="24"/>
        </w:rPr>
        <w:t>磋商</w:t>
      </w:r>
      <w:r w:rsidR="00F55B8B" w:rsidRPr="00A83A0D">
        <w:rPr>
          <w:rFonts w:ascii="仿宋_GB2312" w:eastAsia="仿宋_GB2312" w:hint="eastAsia"/>
          <w:sz w:val="24"/>
        </w:rPr>
        <w:t>小组将按上述修正错误的方法调整</w:t>
      </w:r>
      <w:r w:rsidR="003E7B08" w:rsidRPr="00A83A0D">
        <w:rPr>
          <w:rFonts w:ascii="仿宋_GB2312" w:eastAsia="仿宋_GB2312" w:hint="eastAsia"/>
          <w:sz w:val="24"/>
        </w:rPr>
        <w:t>磋商</w:t>
      </w:r>
      <w:r w:rsidR="00F55B8B" w:rsidRPr="00A83A0D">
        <w:rPr>
          <w:rFonts w:ascii="仿宋_GB2312" w:eastAsia="仿宋_GB2312" w:hint="eastAsia"/>
          <w:sz w:val="24"/>
        </w:rPr>
        <w:t>响应文件中的</w:t>
      </w:r>
      <w:r w:rsidR="003E7B08" w:rsidRPr="00A83A0D">
        <w:rPr>
          <w:rFonts w:ascii="仿宋_GB2312" w:eastAsia="仿宋_GB2312" w:hint="eastAsia"/>
          <w:sz w:val="24"/>
        </w:rPr>
        <w:t>磋商</w:t>
      </w:r>
      <w:r w:rsidR="00F55B8B" w:rsidRPr="00A83A0D">
        <w:rPr>
          <w:rFonts w:ascii="仿宋_GB2312" w:eastAsia="仿宋_GB2312" w:hint="eastAsia"/>
          <w:sz w:val="24"/>
        </w:rPr>
        <w:t>报价，调整后的价格应对</w:t>
      </w:r>
      <w:r w:rsidR="00E969F7" w:rsidRPr="00A83A0D">
        <w:rPr>
          <w:rFonts w:ascii="仿宋_GB2312" w:eastAsia="仿宋_GB2312" w:hint="eastAsia"/>
          <w:sz w:val="24"/>
        </w:rPr>
        <w:t>供应商</w:t>
      </w:r>
      <w:r w:rsidR="00F55B8B" w:rsidRPr="00A83A0D">
        <w:rPr>
          <w:rFonts w:ascii="仿宋_GB2312" w:eastAsia="仿宋_GB2312" w:hint="eastAsia"/>
          <w:sz w:val="24"/>
        </w:rPr>
        <w:t>具有约束力。如果</w:t>
      </w:r>
      <w:r w:rsidR="00E969F7" w:rsidRPr="00A83A0D">
        <w:rPr>
          <w:rFonts w:ascii="仿宋_GB2312" w:eastAsia="仿宋_GB2312" w:hint="eastAsia"/>
          <w:sz w:val="24"/>
        </w:rPr>
        <w:t>供应商</w:t>
      </w:r>
      <w:r w:rsidR="00527086" w:rsidRPr="00A83A0D">
        <w:rPr>
          <w:rFonts w:ascii="仿宋_GB2312" w:eastAsia="仿宋_GB2312" w:hint="eastAsia"/>
          <w:sz w:val="24"/>
        </w:rPr>
        <w:t>不接受修正后的价格，则其</w:t>
      </w:r>
      <w:r w:rsidR="003E7B08" w:rsidRPr="00A83A0D">
        <w:rPr>
          <w:rFonts w:ascii="仿宋_GB2312" w:eastAsia="仿宋_GB2312" w:hint="eastAsia"/>
          <w:sz w:val="24"/>
        </w:rPr>
        <w:t>磋商</w:t>
      </w:r>
      <w:r w:rsidR="00527086" w:rsidRPr="00A83A0D">
        <w:rPr>
          <w:rFonts w:ascii="仿宋_GB2312" w:eastAsia="仿宋_GB2312" w:hint="eastAsia"/>
          <w:sz w:val="24"/>
        </w:rPr>
        <w:t>响应文件将被拒绝。</w:t>
      </w:r>
    </w:p>
    <w:p w14:paraId="3B800793" w14:textId="379DD2D7" w:rsidR="00F55B8B" w:rsidRPr="00A83A0D" w:rsidRDefault="001E617F" w:rsidP="00E40D48">
      <w:pPr>
        <w:spacing w:line="400" w:lineRule="exact"/>
        <w:ind w:firstLineChars="200" w:firstLine="480"/>
        <w:rPr>
          <w:rFonts w:ascii="仿宋_GB2312" w:eastAsia="仿宋_GB2312"/>
          <w:sz w:val="24"/>
        </w:rPr>
      </w:pPr>
      <w:r w:rsidRPr="00A83A0D">
        <w:rPr>
          <w:rFonts w:ascii="仿宋_GB2312" w:eastAsia="仿宋_GB2312" w:hint="eastAsia"/>
          <w:sz w:val="24"/>
        </w:rPr>
        <w:t xml:space="preserve">4.6 </w:t>
      </w:r>
      <w:r w:rsidR="003E7B08" w:rsidRPr="00A83A0D">
        <w:rPr>
          <w:rFonts w:ascii="仿宋_GB2312" w:eastAsia="仿宋_GB2312" w:hint="eastAsia"/>
          <w:sz w:val="24"/>
        </w:rPr>
        <w:t>磋商</w:t>
      </w:r>
      <w:r w:rsidR="00F55B8B" w:rsidRPr="00A83A0D">
        <w:rPr>
          <w:rFonts w:ascii="仿宋_GB2312" w:eastAsia="仿宋_GB2312" w:hint="eastAsia"/>
          <w:sz w:val="24"/>
        </w:rPr>
        <w:t>小组将允许修正</w:t>
      </w:r>
      <w:r w:rsidR="003E7B08" w:rsidRPr="00A83A0D">
        <w:rPr>
          <w:rFonts w:ascii="仿宋_GB2312" w:eastAsia="仿宋_GB2312" w:hint="eastAsia"/>
          <w:sz w:val="24"/>
        </w:rPr>
        <w:t>磋商</w:t>
      </w:r>
      <w:r w:rsidR="00F55B8B" w:rsidRPr="00A83A0D">
        <w:rPr>
          <w:rFonts w:ascii="仿宋_GB2312" w:eastAsia="仿宋_GB2312" w:hint="eastAsia"/>
          <w:sz w:val="24"/>
        </w:rPr>
        <w:t>文件中不构成重大偏离的、微小的、非正规的、不一致的或不规则的地方，但这些修改不能影响任何</w:t>
      </w:r>
      <w:r w:rsidR="00E969F7" w:rsidRPr="00A83A0D">
        <w:rPr>
          <w:rFonts w:ascii="仿宋_GB2312" w:eastAsia="仿宋_GB2312" w:hint="eastAsia"/>
          <w:sz w:val="24"/>
        </w:rPr>
        <w:t>供应</w:t>
      </w:r>
      <w:proofErr w:type="gramStart"/>
      <w:r w:rsidR="00E969F7" w:rsidRPr="00A83A0D">
        <w:rPr>
          <w:rFonts w:ascii="仿宋_GB2312" w:eastAsia="仿宋_GB2312" w:hint="eastAsia"/>
          <w:sz w:val="24"/>
        </w:rPr>
        <w:t>商</w:t>
      </w:r>
      <w:r w:rsidR="00F55B8B" w:rsidRPr="00A83A0D">
        <w:rPr>
          <w:rFonts w:ascii="仿宋_GB2312" w:eastAsia="仿宋_GB2312" w:hint="eastAsia"/>
          <w:sz w:val="24"/>
        </w:rPr>
        <w:t>相应</w:t>
      </w:r>
      <w:proofErr w:type="gramEnd"/>
      <w:r w:rsidR="00F55B8B" w:rsidRPr="00A83A0D">
        <w:rPr>
          <w:rFonts w:ascii="仿宋_GB2312" w:eastAsia="仿宋_GB2312" w:hint="eastAsia"/>
          <w:sz w:val="24"/>
        </w:rPr>
        <w:t>的名次排列。</w:t>
      </w:r>
    </w:p>
    <w:p w14:paraId="39AF540A" w14:textId="58B31F66" w:rsidR="00F55B8B" w:rsidRPr="00A83A0D" w:rsidRDefault="00E6741A">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5</w:t>
      </w:r>
      <w:r w:rsidR="00F55B8B" w:rsidRPr="00A83A0D">
        <w:rPr>
          <w:rFonts w:ascii="仿宋_GB2312" w:eastAsia="仿宋_GB2312" w:hAnsi="宋体" w:hint="eastAsia"/>
          <w:b/>
          <w:sz w:val="24"/>
          <w:szCs w:val="24"/>
        </w:rPr>
        <w:t>、</w:t>
      </w:r>
      <w:r w:rsidR="003E7B08" w:rsidRPr="00A83A0D">
        <w:rPr>
          <w:rFonts w:ascii="仿宋_GB2312" w:eastAsia="仿宋_GB2312" w:hAnsi="宋体" w:hint="eastAsia"/>
          <w:b/>
          <w:sz w:val="24"/>
          <w:szCs w:val="24"/>
        </w:rPr>
        <w:t>磋商</w:t>
      </w:r>
      <w:r w:rsidR="00F55B8B" w:rsidRPr="00A83A0D">
        <w:rPr>
          <w:rFonts w:ascii="仿宋_GB2312" w:eastAsia="仿宋_GB2312" w:hAnsi="宋体" w:hint="eastAsia"/>
          <w:b/>
          <w:sz w:val="24"/>
          <w:szCs w:val="24"/>
        </w:rPr>
        <w:t>过程及</w:t>
      </w:r>
      <w:r w:rsidR="003E7B08" w:rsidRPr="00A83A0D">
        <w:rPr>
          <w:rFonts w:ascii="仿宋_GB2312" w:eastAsia="仿宋_GB2312" w:hAnsi="宋体" w:hint="eastAsia"/>
          <w:b/>
          <w:sz w:val="24"/>
          <w:szCs w:val="24"/>
        </w:rPr>
        <w:t>磋商</w:t>
      </w:r>
      <w:r w:rsidR="00F55B8B" w:rsidRPr="00A83A0D">
        <w:rPr>
          <w:rFonts w:ascii="仿宋_GB2312" w:eastAsia="仿宋_GB2312" w:hAnsi="宋体" w:hint="eastAsia"/>
          <w:b/>
          <w:sz w:val="24"/>
          <w:szCs w:val="24"/>
        </w:rPr>
        <w:t>响应文件的澄清</w:t>
      </w:r>
    </w:p>
    <w:p w14:paraId="1637E1F8" w14:textId="27A5F516" w:rsidR="00F55B8B" w:rsidRPr="00A83A0D" w:rsidRDefault="00F55B8B" w:rsidP="00AC5570">
      <w:pPr>
        <w:spacing w:line="400" w:lineRule="exact"/>
        <w:ind w:firstLineChars="200" w:firstLine="482"/>
        <w:rPr>
          <w:rFonts w:ascii="仿宋_GB2312" w:eastAsia="仿宋_GB2312"/>
          <w:b/>
          <w:sz w:val="24"/>
        </w:rPr>
      </w:pPr>
      <w:r w:rsidRPr="00A83A0D">
        <w:rPr>
          <w:rFonts w:ascii="仿宋_GB2312" w:eastAsia="仿宋_GB2312" w:hint="eastAsia"/>
          <w:b/>
          <w:sz w:val="24"/>
        </w:rPr>
        <w:t>本次</w:t>
      </w:r>
      <w:proofErr w:type="gramStart"/>
      <w:r w:rsidR="003E7B08" w:rsidRPr="00A83A0D">
        <w:rPr>
          <w:rFonts w:ascii="仿宋_GB2312" w:eastAsia="仿宋_GB2312" w:hint="eastAsia"/>
          <w:b/>
          <w:sz w:val="24"/>
        </w:rPr>
        <w:t>磋商</w:t>
      </w:r>
      <w:r w:rsidRPr="00A83A0D">
        <w:rPr>
          <w:rFonts w:ascii="仿宋_GB2312" w:eastAsia="仿宋_GB2312" w:hint="eastAsia"/>
          <w:b/>
          <w:sz w:val="24"/>
        </w:rPr>
        <w:t>按</w:t>
      </w:r>
      <w:proofErr w:type="gramEnd"/>
      <w:r w:rsidRPr="00A83A0D">
        <w:rPr>
          <w:rFonts w:ascii="仿宋_GB2312" w:eastAsia="仿宋_GB2312" w:hint="eastAsia"/>
          <w:b/>
          <w:sz w:val="24"/>
        </w:rPr>
        <w:t>公平、公正、效益的原则分四个阶段进行，第一阶段为</w:t>
      </w:r>
      <w:r w:rsidR="00065133" w:rsidRPr="00A83A0D">
        <w:rPr>
          <w:rFonts w:ascii="仿宋_GB2312" w:eastAsia="仿宋_GB2312" w:hint="eastAsia"/>
          <w:b/>
          <w:sz w:val="24"/>
        </w:rPr>
        <w:t>开标阶段</w:t>
      </w:r>
      <w:r w:rsidRPr="00A83A0D">
        <w:rPr>
          <w:rFonts w:ascii="仿宋_GB2312" w:eastAsia="仿宋_GB2312" w:hint="eastAsia"/>
          <w:b/>
          <w:sz w:val="24"/>
        </w:rPr>
        <w:t>，第二阶段为</w:t>
      </w:r>
      <w:r w:rsidR="00065133" w:rsidRPr="00A83A0D">
        <w:rPr>
          <w:rFonts w:ascii="仿宋_GB2312" w:eastAsia="仿宋_GB2312" w:hint="eastAsia"/>
          <w:b/>
          <w:sz w:val="24"/>
        </w:rPr>
        <w:t>技术评审阶段</w:t>
      </w:r>
      <w:r w:rsidRPr="00A83A0D">
        <w:rPr>
          <w:rFonts w:ascii="仿宋_GB2312" w:eastAsia="仿宋_GB2312" w:hint="eastAsia"/>
          <w:b/>
          <w:sz w:val="24"/>
        </w:rPr>
        <w:t>，第三阶段为商务报价阶段，第四阶段为决标阶段。</w:t>
      </w:r>
    </w:p>
    <w:p w14:paraId="78E4B4DE" w14:textId="196EA9BE" w:rsidR="00065133" w:rsidRPr="00A83A0D" w:rsidRDefault="00065133" w:rsidP="00AC5570">
      <w:pPr>
        <w:spacing w:line="400" w:lineRule="exact"/>
        <w:ind w:firstLineChars="200" w:firstLine="482"/>
        <w:rPr>
          <w:rFonts w:ascii="仿宋_GB2312" w:eastAsia="仿宋_GB2312"/>
          <w:sz w:val="24"/>
        </w:rPr>
      </w:pPr>
      <w:r w:rsidRPr="00A83A0D">
        <w:rPr>
          <w:rFonts w:ascii="仿宋_GB2312" w:eastAsia="仿宋_GB2312" w:hint="eastAsia"/>
          <w:b/>
          <w:sz w:val="24"/>
        </w:rPr>
        <w:t>开标阶段：</w:t>
      </w:r>
      <w:r w:rsidRPr="00A83A0D">
        <w:rPr>
          <w:rFonts w:ascii="仿宋_GB2312" w:eastAsia="仿宋_GB2312" w:hint="eastAsia"/>
          <w:sz w:val="24"/>
        </w:rPr>
        <w:t>由</w:t>
      </w:r>
      <w:r w:rsidR="003E7B08" w:rsidRPr="00A83A0D">
        <w:rPr>
          <w:rFonts w:ascii="仿宋_GB2312" w:eastAsia="仿宋_GB2312" w:hint="eastAsia"/>
          <w:sz w:val="24"/>
        </w:rPr>
        <w:t>磋商</w:t>
      </w:r>
      <w:r w:rsidRPr="00A83A0D">
        <w:rPr>
          <w:rFonts w:ascii="仿宋_GB2312" w:eastAsia="仿宋_GB2312" w:hint="eastAsia"/>
          <w:sz w:val="24"/>
        </w:rPr>
        <w:t>组织人员</w:t>
      </w:r>
      <w:proofErr w:type="gramStart"/>
      <w:r w:rsidRPr="00A83A0D">
        <w:rPr>
          <w:rFonts w:ascii="仿宋_GB2312" w:eastAsia="仿宋_GB2312" w:hint="eastAsia"/>
          <w:sz w:val="24"/>
        </w:rPr>
        <w:t>启封</w:t>
      </w:r>
      <w:r w:rsidR="003E7B08" w:rsidRPr="00A83A0D">
        <w:rPr>
          <w:rFonts w:ascii="仿宋_GB2312" w:eastAsia="仿宋_GB2312" w:hint="eastAsia"/>
          <w:sz w:val="24"/>
        </w:rPr>
        <w:t>磋商</w:t>
      </w:r>
      <w:proofErr w:type="gramEnd"/>
      <w:r w:rsidRPr="00A83A0D">
        <w:rPr>
          <w:rFonts w:ascii="仿宋_GB2312" w:eastAsia="仿宋_GB2312" w:hint="eastAsia"/>
          <w:sz w:val="24"/>
        </w:rPr>
        <w:t>响应文件。</w:t>
      </w:r>
    </w:p>
    <w:p w14:paraId="78FB9750" w14:textId="7442855C" w:rsidR="00F55B8B" w:rsidRPr="00A83A0D" w:rsidRDefault="00F55B8B" w:rsidP="00E40D48">
      <w:pPr>
        <w:spacing w:line="400" w:lineRule="exact"/>
        <w:ind w:firstLineChars="200" w:firstLine="482"/>
        <w:rPr>
          <w:rFonts w:ascii="仿宋_GB2312" w:eastAsia="仿宋_GB2312"/>
          <w:b/>
          <w:sz w:val="24"/>
        </w:rPr>
      </w:pPr>
      <w:r w:rsidRPr="00A83A0D">
        <w:rPr>
          <w:rFonts w:ascii="仿宋_GB2312" w:eastAsia="仿宋_GB2312" w:hint="eastAsia"/>
          <w:b/>
          <w:sz w:val="24"/>
        </w:rPr>
        <w:t>技术评审阶段：</w:t>
      </w:r>
      <w:r w:rsidR="003E7B08" w:rsidRPr="00A83A0D">
        <w:rPr>
          <w:rFonts w:ascii="仿宋_GB2312" w:eastAsia="仿宋_GB2312" w:hint="eastAsia"/>
          <w:sz w:val="24"/>
        </w:rPr>
        <w:t>磋商</w:t>
      </w:r>
      <w:r w:rsidRPr="00A83A0D">
        <w:rPr>
          <w:rFonts w:ascii="仿宋_GB2312" w:eastAsia="仿宋_GB2312" w:hint="eastAsia"/>
          <w:sz w:val="24"/>
        </w:rPr>
        <w:t>小组将对</w:t>
      </w:r>
      <w:r w:rsidR="003E7B08" w:rsidRPr="00A83A0D">
        <w:rPr>
          <w:rFonts w:ascii="仿宋_GB2312" w:eastAsia="仿宋_GB2312" w:hint="eastAsia"/>
          <w:sz w:val="24"/>
        </w:rPr>
        <w:t>磋商</w:t>
      </w:r>
      <w:r w:rsidRPr="00A83A0D">
        <w:rPr>
          <w:rFonts w:ascii="仿宋_GB2312" w:eastAsia="仿宋_GB2312" w:hint="eastAsia"/>
          <w:sz w:val="24"/>
        </w:rPr>
        <w:t>响应文件进行详细审查、评议，并与认为需要澄清的</w:t>
      </w:r>
      <w:r w:rsidR="00E969F7" w:rsidRPr="00A83A0D">
        <w:rPr>
          <w:rFonts w:ascii="仿宋_GB2312" w:eastAsia="仿宋_GB2312" w:hint="eastAsia"/>
          <w:sz w:val="24"/>
        </w:rPr>
        <w:t>供应商</w:t>
      </w:r>
      <w:r w:rsidRPr="00A83A0D">
        <w:rPr>
          <w:rFonts w:ascii="仿宋_GB2312" w:eastAsia="仿宋_GB2312" w:hint="eastAsia"/>
          <w:sz w:val="24"/>
        </w:rPr>
        <w:t>进行澄清，主要就</w:t>
      </w:r>
      <w:r w:rsidR="00C14BA1" w:rsidRPr="00A83A0D">
        <w:rPr>
          <w:rFonts w:ascii="仿宋_GB2312" w:eastAsia="仿宋_GB2312" w:hint="eastAsia"/>
          <w:sz w:val="24"/>
        </w:rPr>
        <w:t>产品的</w:t>
      </w:r>
      <w:r w:rsidRPr="00A83A0D">
        <w:rPr>
          <w:rFonts w:ascii="仿宋_GB2312" w:eastAsia="仿宋_GB2312" w:hint="eastAsia"/>
          <w:sz w:val="24"/>
        </w:rPr>
        <w:t>质量、价格及售后服务等</w:t>
      </w:r>
      <w:r w:rsidR="003E7B08" w:rsidRPr="00A83A0D">
        <w:rPr>
          <w:rFonts w:ascii="仿宋_GB2312" w:eastAsia="仿宋_GB2312" w:hint="eastAsia"/>
          <w:sz w:val="24"/>
        </w:rPr>
        <w:t>磋商</w:t>
      </w:r>
      <w:r w:rsidRPr="00A83A0D">
        <w:rPr>
          <w:rFonts w:ascii="仿宋_GB2312" w:eastAsia="仿宋_GB2312" w:hint="eastAsia"/>
          <w:sz w:val="24"/>
        </w:rPr>
        <w:t>小组认为与本次采购有关的因素与</w:t>
      </w:r>
      <w:r w:rsidR="00E969F7" w:rsidRPr="00A83A0D">
        <w:rPr>
          <w:rFonts w:ascii="仿宋_GB2312" w:eastAsia="仿宋_GB2312" w:hint="eastAsia"/>
          <w:sz w:val="24"/>
        </w:rPr>
        <w:t>供应商</w:t>
      </w:r>
      <w:r w:rsidRPr="00A83A0D">
        <w:rPr>
          <w:rFonts w:ascii="仿宋_GB2312" w:eastAsia="仿宋_GB2312" w:hint="eastAsia"/>
          <w:sz w:val="24"/>
        </w:rPr>
        <w:t>逐一进行</w:t>
      </w:r>
      <w:r w:rsidR="003E7B08" w:rsidRPr="00A83A0D">
        <w:rPr>
          <w:rFonts w:ascii="仿宋_GB2312" w:eastAsia="仿宋_GB2312" w:hint="eastAsia"/>
          <w:sz w:val="24"/>
        </w:rPr>
        <w:t>磋商</w:t>
      </w:r>
      <w:r w:rsidRPr="00A83A0D">
        <w:rPr>
          <w:rFonts w:ascii="仿宋_GB2312" w:eastAsia="仿宋_GB2312" w:hint="eastAsia"/>
          <w:sz w:val="24"/>
        </w:rPr>
        <w:t>。开标、审标、询标情况为基本依据，对有效的</w:t>
      </w:r>
      <w:r w:rsidR="003E7B08" w:rsidRPr="00A83A0D">
        <w:rPr>
          <w:rFonts w:ascii="仿宋_GB2312" w:eastAsia="仿宋_GB2312" w:hint="eastAsia"/>
          <w:sz w:val="24"/>
        </w:rPr>
        <w:t>磋商</w:t>
      </w:r>
      <w:r w:rsidRPr="00A83A0D">
        <w:rPr>
          <w:rFonts w:ascii="仿宋_GB2312" w:eastAsia="仿宋_GB2312" w:hint="eastAsia"/>
          <w:sz w:val="24"/>
        </w:rPr>
        <w:t>响应文件及其</w:t>
      </w:r>
      <w:r w:rsidR="00E969F7" w:rsidRPr="00A83A0D">
        <w:rPr>
          <w:rFonts w:ascii="仿宋_GB2312" w:eastAsia="仿宋_GB2312" w:hint="eastAsia"/>
          <w:sz w:val="24"/>
        </w:rPr>
        <w:t>供应商</w:t>
      </w:r>
      <w:r w:rsidRPr="00A83A0D">
        <w:rPr>
          <w:rFonts w:ascii="仿宋_GB2312" w:eastAsia="仿宋_GB2312" w:hint="eastAsia"/>
          <w:sz w:val="24"/>
        </w:rPr>
        <w:t>按评标内容进行分析、评议。在</w:t>
      </w:r>
      <w:r w:rsidR="003E7B08" w:rsidRPr="00A83A0D">
        <w:rPr>
          <w:rFonts w:ascii="仿宋_GB2312" w:eastAsia="仿宋_GB2312" w:hint="eastAsia"/>
          <w:sz w:val="24"/>
        </w:rPr>
        <w:t>磋商</w:t>
      </w:r>
      <w:r w:rsidRPr="00A83A0D">
        <w:rPr>
          <w:rFonts w:ascii="仿宋_GB2312" w:eastAsia="仿宋_GB2312" w:hint="eastAsia"/>
          <w:sz w:val="24"/>
        </w:rPr>
        <w:t>过程中如发现有异常情况，由</w:t>
      </w:r>
      <w:r w:rsidR="003E7B08" w:rsidRPr="00A83A0D">
        <w:rPr>
          <w:rFonts w:ascii="仿宋_GB2312" w:eastAsia="仿宋_GB2312" w:hint="eastAsia"/>
          <w:sz w:val="24"/>
        </w:rPr>
        <w:t>磋商</w:t>
      </w:r>
      <w:r w:rsidRPr="00A83A0D">
        <w:rPr>
          <w:rFonts w:ascii="仿宋_GB2312" w:eastAsia="仿宋_GB2312" w:hint="eastAsia"/>
          <w:sz w:val="24"/>
        </w:rPr>
        <w:t>小组集体讨论决定。</w:t>
      </w:r>
      <w:r w:rsidR="00D764A7" w:rsidRPr="00A83A0D">
        <w:rPr>
          <w:rFonts w:ascii="仿宋_GB2312" w:eastAsia="仿宋_GB2312" w:hint="eastAsia"/>
          <w:b/>
          <w:sz w:val="24"/>
        </w:rPr>
        <w:t>★凡不符合有关规定或</w:t>
      </w:r>
      <w:proofErr w:type="gramStart"/>
      <w:r w:rsidR="00D764A7" w:rsidRPr="00A83A0D">
        <w:rPr>
          <w:rFonts w:ascii="仿宋_GB2312" w:eastAsia="仿宋_GB2312" w:hint="eastAsia"/>
          <w:b/>
          <w:sz w:val="24"/>
        </w:rPr>
        <w:t>不</w:t>
      </w:r>
      <w:proofErr w:type="gramEnd"/>
      <w:r w:rsidR="00D764A7" w:rsidRPr="00A83A0D">
        <w:rPr>
          <w:rFonts w:ascii="仿宋_GB2312" w:eastAsia="仿宋_GB2312" w:hint="eastAsia"/>
          <w:b/>
          <w:sz w:val="24"/>
        </w:rPr>
        <w:t>实质响应</w:t>
      </w:r>
      <w:r w:rsidR="003E7B08" w:rsidRPr="00A83A0D">
        <w:rPr>
          <w:rFonts w:ascii="仿宋_GB2312" w:eastAsia="仿宋_GB2312" w:hint="eastAsia"/>
          <w:b/>
          <w:sz w:val="24"/>
        </w:rPr>
        <w:t>磋商</w:t>
      </w:r>
      <w:r w:rsidR="00D764A7" w:rsidRPr="00A83A0D">
        <w:rPr>
          <w:rFonts w:ascii="仿宋_GB2312" w:eastAsia="仿宋_GB2312" w:hint="eastAsia"/>
          <w:b/>
          <w:sz w:val="24"/>
        </w:rPr>
        <w:t>文件要求的</w:t>
      </w:r>
      <w:r w:rsidR="00E969F7" w:rsidRPr="00A83A0D">
        <w:rPr>
          <w:rFonts w:ascii="仿宋_GB2312" w:eastAsia="仿宋_GB2312" w:hint="eastAsia"/>
          <w:b/>
          <w:sz w:val="24"/>
        </w:rPr>
        <w:t>供应商</w:t>
      </w:r>
      <w:r w:rsidR="00D764A7" w:rsidRPr="00A83A0D">
        <w:rPr>
          <w:rFonts w:ascii="仿宋_GB2312" w:eastAsia="仿宋_GB2312" w:hint="eastAsia"/>
          <w:b/>
          <w:sz w:val="24"/>
        </w:rPr>
        <w:t>将被拒绝进入第</w:t>
      </w:r>
      <w:r w:rsidR="006D5640" w:rsidRPr="00A83A0D">
        <w:rPr>
          <w:rFonts w:ascii="仿宋_GB2312" w:eastAsia="仿宋_GB2312" w:hint="eastAsia"/>
          <w:b/>
          <w:sz w:val="24"/>
        </w:rPr>
        <w:t>三</w:t>
      </w:r>
      <w:r w:rsidR="00D764A7" w:rsidRPr="00A83A0D">
        <w:rPr>
          <w:rFonts w:ascii="仿宋_GB2312" w:eastAsia="仿宋_GB2312" w:hint="eastAsia"/>
          <w:b/>
          <w:sz w:val="24"/>
        </w:rPr>
        <w:t>阶段即</w:t>
      </w:r>
      <w:r w:rsidR="006D5640" w:rsidRPr="00A83A0D">
        <w:rPr>
          <w:rFonts w:ascii="仿宋_GB2312" w:eastAsia="仿宋_GB2312" w:hint="eastAsia"/>
          <w:b/>
          <w:sz w:val="24"/>
        </w:rPr>
        <w:t>商务报价阶段</w:t>
      </w:r>
      <w:r w:rsidR="00D764A7" w:rsidRPr="00A83A0D">
        <w:rPr>
          <w:rFonts w:ascii="仿宋_GB2312" w:eastAsia="仿宋_GB2312" w:hint="eastAsia"/>
          <w:b/>
          <w:sz w:val="24"/>
        </w:rPr>
        <w:t>。</w:t>
      </w:r>
    </w:p>
    <w:p w14:paraId="66E8E334" w14:textId="57F391E1" w:rsidR="00F55B8B" w:rsidRPr="00A83A0D" w:rsidRDefault="00F55B8B" w:rsidP="00E40D48">
      <w:pPr>
        <w:spacing w:line="400" w:lineRule="exact"/>
        <w:ind w:firstLineChars="200" w:firstLine="482"/>
        <w:rPr>
          <w:rFonts w:ascii="仿宋_GB2312" w:eastAsia="仿宋_GB2312"/>
          <w:b/>
          <w:bCs/>
          <w:sz w:val="24"/>
        </w:rPr>
      </w:pPr>
      <w:r w:rsidRPr="00A83A0D">
        <w:rPr>
          <w:rFonts w:ascii="仿宋_GB2312" w:eastAsia="仿宋_GB2312" w:hint="eastAsia"/>
          <w:b/>
          <w:sz w:val="24"/>
        </w:rPr>
        <w:t>商务报价阶段：</w:t>
      </w:r>
      <w:r w:rsidR="003E7B08" w:rsidRPr="00A83A0D">
        <w:rPr>
          <w:rFonts w:ascii="仿宋_GB2312" w:eastAsia="仿宋_GB2312" w:hint="eastAsia"/>
          <w:sz w:val="24"/>
        </w:rPr>
        <w:t>磋商</w:t>
      </w:r>
      <w:r w:rsidRPr="00A83A0D">
        <w:rPr>
          <w:rFonts w:ascii="仿宋_GB2312" w:eastAsia="仿宋_GB2312" w:hint="eastAsia"/>
          <w:sz w:val="24"/>
        </w:rPr>
        <w:t>小组和</w:t>
      </w:r>
      <w:r w:rsidR="00E969F7" w:rsidRPr="00A83A0D">
        <w:rPr>
          <w:rFonts w:ascii="仿宋_GB2312" w:eastAsia="仿宋_GB2312" w:hint="eastAsia"/>
          <w:sz w:val="24"/>
        </w:rPr>
        <w:t>供应商</w:t>
      </w:r>
      <w:r w:rsidRPr="00A83A0D">
        <w:rPr>
          <w:rFonts w:ascii="仿宋_GB2312" w:eastAsia="仿宋_GB2312" w:hint="eastAsia"/>
          <w:sz w:val="24"/>
        </w:rPr>
        <w:t>进行1－3轮商务</w:t>
      </w:r>
      <w:r w:rsidR="003E7B08" w:rsidRPr="00A83A0D">
        <w:rPr>
          <w:rFonts w:ascii="仿宋_GB2312" w:eastAsia="仿宋_GB2312" w:hint="eastAsia"/>
          <w:sz w:val="24"/>
        </w:rPr>
        <w:t>磋商</w:t>
      </w:r>
      <w:r w:rsidRPr="00A83A0D">
        <w:rPr>
          <w:rFonts w:ascii="仿宋_GB2312" w:eastAsia="仿宋_GB2312" w:hint="eastAsia"/>
          <w:sz w:val="24"/>
        </w:rPr>
        <w:t>，就</w:t>
      </w:r>
      <w:r w:rsidR="003E7B08" w:rsidRPr="00A83A0D">
        <w:rPr>
          <w:rFonts w:ascii="仿宋_GB2312" w:eastAsia="仿宋_GB2312" w:hint="eastAsia"/>
          <w:sz w:val="24"/>
        </w:rPr>
        <w:t>磋商</w:t>
      </w:r>
      <w:r w:rsidRPr="00A83A0D">
        <w:rPr>
          <w:rFonts w:ascii="仿宋_GB2312" w:eastAsia="仿宋_GB2312" w:hint="eastAsia"/>
          <w:sz w:val="24"/>
        </w:rPr>
        <w:t>达成的最终条款进行书面承诺并进行最后一轮报价，填写统一格式的最终商务报价表，</w:t>
      </w:r>
      <w:r w:rsidR="00E969F7" w:rsidRPr="00A83A0D">
        <w:rPr>
          <w:rFonts w:ascii="仿宋_GB2312" w:eastAsia="仿宋_GB2312" w:hint="eastAsia"/>
          <w:sz w:val="24"/>
        </w:rPr>
        <w:t>供应商</w:t>
      </w:r>
      <w:r w:rsidRPr="00A83A0D">
        <w:rPr>
          <w:rFonts w:ascii="仿宋_GB2312" w:eastAsia="仿宋_GB2312" w:hint="eastAsia"/>
          <w:sz w:val="24"/>
        </w:rPr>
        <w:t>的最终报价及</w:t>
      </w:r>
      <w:r w:rsidR="003E7B08" w:rsidRPr="00A83A0D">
        <w:rPr>
          <w:rFonts w:ascii="仿宋_GB2312" w:eastAsia="仿宋_GB2312" w:hint="eastAsia"/>
          <w:sz w:val="24"/>
        </w:rPr>
        <w:t>磋商</w:t>
      </w:r>
      <w:r w:rsidRPr="00A83A0D">
        <w:rPr>
          <w:rFonts w:ascii="仿宋_GB2312" w:eastAsia="仿宋_GB2312" w:hint="eastAsia"/>
          <w:sz w:val="24"/>
        </w:rPr>
        <w:t>书面承诺文件将被视为确定成交的最终依据。</w:t>
      </w:r>
      <w:r w:rsidR="009047DB" w:rsidRPr="00A83A0D">
        <w:rPr>
          <w:rFonts w:ascii="仿宋_GB2312" w:eastAsia="仿宋_GB2312" w:hint="eastAsia"/>
          <w:sz w:val="24"/>
        </w:rPr>
        <w:t>如</w:t>
      </w:r>
      <w:proofErr w:type="gramStart"/>
      <w:r w:rsidR="009047DB" w:rsidRPr="00A83A0D">
        <w:rPr>
          <w:rFonts w:ascii="仿宋_GB2312" w:eastAsia="仿宋_GB2312" w:hint="eastAsia"/>
          <w:sz w:val="24"/>
        </w:rPr>
        <w:t>无最终</w:t>
      </w:r>
      <w:proofErr w:type="gramEnd"/>
      <w:r w:rsidR="009047DB" w:rsidRPr="00A83A0D">
        <w:rPr>
          <w:rFonts w:ascii="仿宋_GB2312" w:eastAsia="仿宋_GB2312" w:hint="eastAsia"/>
          <w:sz w:val="24"/>
        </w:rPr>
        <w:t>商务报价表，则</w:t>
      </w:r>
      <w:proofErr w:type="gramStart"/>
      <w:r w:rsidR="009047DB" w:rsidRPr="00A83A0D">
        <w:rPr>
          <w:rFonts w:ascii="仿宋_GB2312" w:eastAsia="仿宋_GB2312" w:hint="eastAsia"/>
          <w:sz w:val="24"/>
        </w:rPr>
        <w:t>用首次</w:t>
      </w:r>
      <w:proofErr w:type="gramEnd"/>
      <w:r w:rsidR="009047DB" w:rsidRPr="00A83A0D">
        <w:rPr>
          <w:rFonts w:ascii="仿宋_GB2312" w:eastAsia="仿宋_GB2312" w:hint="eastAsia"/>
          <w:sz w:val="24"/>
        </w:rPr>
        <w:t>报价表作为最终商务报价表。</w:t>
      </w:r>
    </w:p>
    <w:p w14:paraId="0F612792" w14:textId="402C63AA" w:rsidR="00F55B8B" w:rsidRPr="00A83A0D" w:rsidRDefault="00F55B8B" w:rsidP="00E40D48">
      <w:pPr>
        <w:spacing w:line="400" w:lineRule="exact"/>
        <w:ind w:firstLineChars="200" w:firstLine="482"/>
        <w:rPr>
          <w:rFonts w:ascii="仿宋_GB2312" w:eastAsia="仿宋_GB2312"/>
          <w:sz w:val="24"/>
        </w:rPr>
      </w:pPr>
      <w:r w:rsidRPr="00A83A0D">
        <w:rPr>
          <w:rFonts w:ascii="仿宋_GB2312" w:eastAsia="仿宋_GB2312" w:hint="eastAsia"/>
          <w:b/>
          <w:sz w:val="24"/>
        </w:rPr>
        <w:t>决标阶段：</w:t>
      </w:r>
      <w:r w:rsidR="004C11C3" w:rsidRPr="00A83A0D">
        <w:rPr>
          <w:rFonts w:ascii="仿宋_GB2312" w:eastAsia="仿宋_GB2312" w:hint="eastAsia"/>
          <w:sz w:val="24"/>
        </w:rPr>
        <w:t>综合得分最高的</w:t>
      </w:r>
      <w:r w:rsidR="00E969F7" w:rsidRPr="00A83A0D">
        <w:rPr>
          <w:rFonts w:ascii="仿宋_GB2312" w:eastAsia="仿宋_GB2312" w:hint="eastAsia"/>
          <w:sz w:val="24"/>
        </w:rPr>
        <w:t>供应商</w:t>
      </w:r>
      <w:r w:rsidRPr="00A83A0D">
        <w:rPr>
          <w:rFonts w:ascii="仿宋_GB2312" w:eastAsia="仿宋_GB2312" w:hint="eastAsia"/>
          <w:sz w:val="24"/>
        </w:rPr>
        <w:t>为成交候选人。</w:t>
      </w:r>
    </w:p>
    <w:p w14:paraId="1D37D22D" w14:textId="77777777" w:rsidR="001A0597" w:rsidRPr="00A83A0D" w:rsidRDefault="001A0597">
      <w:pPr>
        <w:pStyle w:val="a9"/>
        <w:spacing w:line="400" w:lineRule="exact"/>
        <w:ind w:left="0" w:firstLine="0"/>
        <w:rPr>
          <w:rFonts w:ascii="仿宋_GB2312" w:eastAsia="仿宋_GB2312" w:hAnsi="宋体"/>
          <w:bCs/>
          <w:szCs w:val="24"/>
        </w:rPr>
      </w:pPr>
      <w:r w:rsidRPr="00A83A0D">
        <w:rPr>
          <w:rFonts w:ascii="仿宋_GB2312" w:eastAsia="仿宋_GB2312" w:hAnsi="宋体" w:hint="eastAsia"/>
          <w:bCs/>
          <w:szCs w:val="24"/>
        </w:rPr>
        <w:t xml:space="preserve">    价格扣除：根据财库〔2011〕181号、财库〔2014〕68号、财库〔2017〕141号文件的相关规定，对小型和微型企业（含监狱企业、残疾人福利性单位）的价格给予6%的扣除，用扣除后的价格参与评审。</w:t>
      </w:r>
    </w:p>
    <w:p w14:paraId="0186BC6D" w14:textId="798F59DB" w:rsidR="001A0597" w:rsidRPr="00A83A0D" w:rsidRDefault="001A0597">
      <w:pPr>
        <w:pStyle w:val="a9"/>
        <w:spacing w:line="400" w:lineRule="exact"/>
        <w:ind w:left="0" w:firstLine="0"/>
        <w:rPr>
          <w:rFonts w:ascii="仿宋_GB2312" w:eastAsia="仿宋_GB2312"/>
          <w:szCs w:val="24"/>
        </w:rPr>
      </w:pPr>
      <w:r w:rsidRPr="00A83A0D">
        <w:rPr>
          <w:rFonts w:ascii="仿宋_GB2312" w:eastAsia="仿宋_GB2312" w:hint="eastAsia"/>
          <w:szCs w:val="24"/>
        </w:rPr>
        <w:t xml:space="preserve">    若所有</w:t>
      </w:r>
      <w:r w:rsidR="00E969F7" w:rsidRPr="00A83A0D">
        <w:rPr>
          <w:rFonts w:ascii="仿宋_GB2312" w:eastAsia="仿宋_GB2312" w:hint="eastAsia"/>
          <w:szCs w:val="24"/>
        </w:rPr>
        <w:t>供应商</w:t>
      </w:r>
      <w:r w:rsidRPr="00A83A0D">
        <w:rPr>
          <w:rFonts w:ascii="仿宋_GB2312" w:eastAsia="仿宋_GB2312" w:hint="eastAsia"/>
          <w:szCs w:val="24"/>
        </w:rPr>
        <w:t>均属小型、微型企业（含监狱企业</w:t>
      </w:r>
      <w:r w:rsidRPr="00A83A0D">
        <w:rPr>
          <w:rFonts w:ascii="仿宋_GB2312" w:eastAsia="仿宋_GB2312" w:hint="eastAsia"/>
        </w:rPr>
        <w:t>、</w:t>
      </w:r>
      <w:r w:rsidRPr="00A83A0D">
        <w:rPr>
          <w:rFonts w:ascii="仿宋_GB2312" w:eastAsia="仿宋_GB2312" w:hint="eastAsia"/>
          <w:szCs w:val="24"/>
        </w:rPr>
        <w:t>残疾人福利性单位）的，按</w:t>
      </w:r>
      <w:proofErr w:type="gramStart"/>
      <w:r w:rsidRPr="00A83A0D">
        <w:rPr>
          <w:rFonts w:ascii="仿宋_GB2312" w:eastAsia="仿宋_GB2312" w:hint="eastAsia"/>
          <w:szCs w:val="24"/>
        </w:rPr>
        <w:t>原最终</w:t>
      </w:r>
      <w:proofErr w:type="gramEnd"/>
      <w:r w:rsidRPr="00A83A0D">
        <w:rPr>
          <w:rFonts w:ascii="仿宋_GB2312" w:eastAsia="仿宋_GB2312" w:hint="eastAsia"/>
          <w:szCs w:val="24"/>
        </w:rPr>
        <w:t>报价进行评审。</w:t>
      </w:r>
    </w:p>
    <w:p w14:paraId="28F75E4B" w14:textId="709D59E3" w:rsidR="00F55B8B" w:rsidRPr="00A83A0D" w:rsidRDefault="00F55B8B" w:rsidP="00E40D48">
      <w:pPr>
        <w:spacing w:line="400" w:lineRule="exact"/>
        <w:ind w:firstLineChars="200" w:firstLine="480"/>
        <w:rPr>
          <w:rFonts w:ascii="仿宋_GB2312" w:eastAsia="仿宋_GB2312"/>
          <w:sz w:val="24"/>
        </w:rPr>
      </w:pPr>
      <w:proofErr w:type="gramStart"/>
      <w:r w:rsidRPr="00A83A0D">
        <w:rPr>
          <w:rFonts w:ascii="仿宋_GB2312" w:eastAsia="仿宋_GB2312" w:hint="eastAsia"/>
          <w:sz w:val="24"/>
        </w:rPr>
        <w:t>接到</w:t>
      </w:r>
      <w:r w:rsidR="003E7B08" w:rsidRPr="00A83A0D">
        <w:rPr>
          <w:rFonts w:ascii="仿宋_GB2312" w:eastAsia="仿宋_GB2312" w:hint="eastAsia"/>
          <w:sz w:val="24"/>
        </w:rPr>
        <w:t>磋商</w:t>
      </w:r>
      <w:proofErr w:type="gramEnd"/>
      <w:r w:rsidRPr="00A83A0D">
        <w:rPr>
          <w:rFonts w:ascii="仿宋_GB2312" w:eastAsia="仿宋_GB2312" w:hint="eastAsia"/>
          <w:sz w:val="24"/>
        </w:rPr>
        <w:t>小组澄清要求的</w:t>
      </w:r>
      <w:r w:rsidR="00E969F7" w:rsidRPr="00A83A0D">
        <w:rPr>
          <w:rFonts w:ascii="仿宋_GB2312" w:eastAsia="仿宋_GB2312" w:hint="eastAsia"/>
          <w:sz w:val="24"/>
        </w:rPr>
        <w:t>供应商</w:t>
      </w:r>
      <w:r w:rsidRPr="00A83A0D">
        <w:rPr>
          <w:rFonts w:ascii="仿宋_GB2312" w:eastAsia="仿宋_GB2312" w:hint="eastAsia"/>
          <w:sz w:val="24"/>
        </w:rPr>
        <w:t>应派人按</w:t>
      </w:r>
      <w:r w:rsidR="003E7B08" w:rsidRPr="00A83A0D">
        <w:rPr>
          <w:rFonts w:ascii="仿宋_GB2312" w:eastAsia="仿宋_GB2312" w:hint="eastAsia"/>
          <w:sz w:val="24"/>
        </w:rPr>
        <w:t>磋商</w:t>
      </w:r>
      <w:r w:rsidRPr="00A83A0D">
        <w:rPr>
          <w:rFonts w:ascii="仿宋_GB2312" w:eastAsia="仿宋_GB2312" w:hint="eastAsia"/>
          <w:sz w:val="24"/>
        </w:rPr>
        <w:t>小组通知的时间和地点做出书面承诺，</w:t>
      </w:r>
      <w:r w:rsidRPr="00A83A0D">
        <w:rPr>
          <w:rFonts w:ascii="仿宋_GB2312" w:eastAsia="仿宋_GB2312" w:hint="eastAsia"/>
          <w:sz w:val="24"/>
        </w:rPr>
        <w:lastRenderedPageBreak/>
        <w:t>书面承诺的内容须由</w:t>
      </w:r>
      <w:r w:rsidR="00E969F7" w:rsidRPr="00A83A0D">
        <w:rPr>
          <w:rFonts w:ascii="仿宋_GB2312" w:eastAsia="仿宋_GB2312" w:hint="eastAsia"/>
          <w:sz w:val="24"/>
        </w:rPr>
        <w:t>供应</w:t>
      </w:r>
      <w:proofErr w:type="gramStart"/>
      <w:r w:rsidR="00E969F7" w:rsidRPr="00A83A0D">
        <w:rPr>
          <w:rFonts w:ascii="仿宋_GB2312" w:eastAsia="仿宋_GB2312" w:hint="eastAsia"/>
          <w:sz w:val="24"/>
        </w:rPr>
        <w:t>商</w:t>
      </w:r>
      <w:r w:rsidRPr="00A83A0D">
        <w:rPr>
          <w:rFonts w:ascii="仿宋_GB2312" w:eastAsia="仿宋_GB2312" w:hint="eastAsia"/>
          <w:sz w:val="24"/>
        </w:rPr>
        <w:t>法定</w:t>
      </w:r>
      <w:proofErr w:type="gramEnd"/>
      <w:r w:rsidRPr="00A83A0D">
        <w:rPr>
          <w:rFonts w:ascii="仿宋_GB2312" w:eastAsia="仿宋_GB2312" w:hint="eastAsia"/>
          <w:sz w:val="24"/>
        </w:rPr>
        <w:t>代表人或授权代表签署，并作为</w:t>
      </w:r>
      <w:r w:rsidR="003E7B08" w:rsidRPr="00A83A0D">
        <w:rPr>
          <w:rFonts w:ascii="仿宋_GB2312" w:eastAsia="仿宋_GB2312" w:hint="eastAsia"/>
          <w:sz w:val="24"/>
        </w:rPr>
        <w:t>磋商</w:t>
      </w:r>
      <w:r w:rsidRPr="00A83A0D">
        <w:rPr>
          <w:rFonts w:ascii="仿宋_GB2312" w:eastAsia="仿宋_GB2312" w:hint="eastAsia"/>
          <w:sz w:val="24"/>
        </w:rPr>
        <w:t>响应文件的补充部分。</w:t>
      </w:r>
    </w:p>
    <w:p w14:paraId="34E91BAB" w14:textId="7318869B" w:rsidR="00F55B8B" w:rsidRPr="00A83A0D" w:rsidRDefault="00E6741A">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6</w:t>
      </w:r>
      <w:r w:rsidR="00F55B8B" w:rsidRPr="00A83A0D">
        <w:rPr>
          <w:rFonts w:ascii="仿宋_GB2312" w:eastAsia="仿宋_GB2312" w:hAnsi="宋体" w:hint="eastAsia"/>
          <w:b/>
          <w:sz w:val="24"/>
          <w:szCs w:val="24"/>
        </w:rPr>
        <w:t>、</w:t>
      </w:r>
      <w:r w:rsidR="003E7B08" w:rsidRPr="00A83A0D">
        <w:rPr>
          <w:rFonts w:ascii="仿宋_GB2312" w:eastAsia="仿宋_GB2312" w:hAnsi="宋体" w:hint="eastAsia"/>
          <w:b/>
          <w:sz w:val="24"/>
          <w:szCs w:val="24"/>
        </w:rPr>
        <w:t>磋商</w:t>
      </w:r>
      <w:r w:rsidR="00F55B8B" w:rsidRPr="00A83A0D">
        <w:rPr>
          <w:rFonts w:ascii="仿宋_GB2312" w:eastAsia="仿宋_GB2312" w:hAnsi="宋体" w:hint="eastAsia"/>
          <w:b/>
          <w:sz w:val="24"/>
          <w:szCs w:val="24"/>
        </w:rPr>
        <w:t xml:space="preserve">响应文件的评价和比较 </w:t>
      </w:r>
    </w:p>
    <w:p w14:paraId="6DD74BD8" w14:textId="4AD29E3C" w:rsidR="00F55B8B" w:rsidRPr="00A83A0D" w:rsidRDefault="00E6741A">
      <w:pPr>
        <w:snapToGrid w:val="0"/>
        <w:spacing w:line="440" w:lineRule="exact"/>
        <w:ind w:firstLineChars="200" w:firstLine="480"/>
        <w:rPr>
          <w:rFonts w:ascii="仿宋_GB2312" w:eastAsia="仿宋_GB2312"/>
          <w:sz w:val="24"/>
        </w:rPr>
      </w:pPr>
      <w:r w:rsidRPr="00A83A0D">
        <w:rPr>
          <w:rFonts w:ascii="仿宋_GB2312" w:eastAsia="仿宋_GB2312" w:hint="eastAsia"/>
          <w:sz w:val="24"/>
        </w:rPr>
        <w:t>6</w:t>
      </w:r>
      <w:r w:rsidR="00324C7B" w:rsidRPr="00A83A0D">
        <w:rPr>
          <w:rFonts w:ascii="仿宋_GB2312" w:eastAsia="仿宋_GB2312" w:hint="eastAsia"/>
          <w:sz w:val="24"/>
        </w:rPr>
        <w:t xml:space="preserve">.1 </w:t>
      </w:r>
      <w:r w:rsidR="003E7B08" w:rsidRPr="00A83A0D">
        <w:rPr>
          <w:rFonts w:ascii="仿宋_GB2312" w:eastAsia="仿宋_GB2312" w:hint="eastAsia"/>
          <w:sz w:val="24"/>
        </w:rPr>
        <w:t>磋商</w:t>
      </w:r>
      <w:r w:rsidR="00F55B8B" w:rsidRPr="00A83A0D">
        <w:rPr>
          <w:rFonts w:ascii="仿宋_GB2312" w:eastAsia="仿宋_GB2312" w:hint="eastAsia"/>
          <w:sz w:val="24"/>
        </w:rPr>
        <w:t>小组将在质量、服务等符合采购</w:t>
      </w:r>
      <w:r w:rsidR="00187379" w:rsidRPr="00A83A0D">
        <w:rPr>
          <w:rFonts w:ascii="仿宋_GB2312" w:eastAsia="仿宋_GB2312" w:hint="eastAsia"/>
          <w:sz w:val="24"/>
        </w:rPr>
        <w:t>人</w:t>
      </w:r>
      <w:r w:rsidR="00F55B8B" w:rsidRPr="00A83A0D">
        <w:rPr>
          <w:rFonts w:ascii="仿宋_GB2312" w:eastAsia="仿宋_GB2312" w:hint="eastAsia"/>
          <w:sz w:val="24"/>
        </w:rPr>
        <w:t>需求的基础上以</w:t>
      </w:r>
      <w:r w:rsidR="004C11C3" w:rsidRPr="00A83A0D">
        <w:rPr>
          <w:rFonts w:ascii="仿宋_GB2312" w:eastAsia="仿宋_GB2312" w:hint="eastAsia"/>
          <w:sz w:val="24"/>
        </w:rPr>
        <w:t>综合得分最高</w:t>
      </w:r>
      <w:r w:rsidR="00F55B8B" w:rsidRPr="00A83A0D">
        <w:rPr>
          <w:rFonts w:ascii="仿宋_GB2312" w:eastAsia="仿宋_GB2312" w:hint="eastAsia"/>
          <w:sz w:val="24"/>
        </w:rPr>
        <w:t>的</w:t>
      </w:r>
      <w:r w:rsidR="00E969F7" w:rsidRPr="00A83A0D">
        <w:rPr>
          <w:rFonts w:ascii="仿宋_GB2312" w:eastAsia="仿宋_GB2312" w:hint="eastAsia"/>
          <w:sz w:val="24"/>
        </w:rPr>
        <w:t>供应商</w:t>
      </w:r>
      <w:r w:rsidR="00F55B8B" w:rsidRPr="00A83A0D">
        <w:rPr>
          <w:rFonts w:ascii="仿宋_GB2312" w:eastAsia="仿宋_GB2312" w:hint="eastAsia"/>
          <w:sz w:val="24"/>
        </w:rPr>
        <w:t>为成交候选</w:t>
      </w:r>
      <w:r w:rsidR="00324C7B" w:rsidRPr="00A83A0D">
        <w:rPr>
          <w:rFonts w:ascii="仿宋_GB2312" w:eastAsia="仿宋_GB2312" w:hint="eastAsia"/>
          <w:sz w:val="24"/>
        </w:rPr>
        <w:t>人</w:t>
      </w:r>
      <w:r w:rsidR="00F55B8B" w:rsidRPr="00A83A0D">
        <w:rPr>
          <w:rFonts w:ascii="仿宋_GB2312" w:eastAsia="仿宋_GB2312" w:hint="eastAsia"/>
          <w:sz w:val="24"/>
        </w:rPr>
        <w:t>。</w:t>
      </w:r>
      <w:r w:rsidR="004C11C3" w:rsidRPr="00A83A0D">
        <w:rPr>
          <w:rFonts w:ascii="仿宋_GB2312" w:eastAsia="仿宋_GB2312" w:hAnsi="宋体" w:cstheme="minorBidi" w:hint="eastAsia"/>
          <w:sz w:val="24"/>
        </w:rPr>
        <w:t>综合得分从高到低排序，得出</w:t>
      </w:r>
      <w:r w:rsidR="00E969F7" w:rsidRPr="00A83A0D">
        <w:rPr>
          <w:rFonts w:ascii="仿宋_GB2312" w:eastAsia="仿宋_GB2312" w:hAnsi="宋体" w:cstheme="minorBidi" w:hint="eastAsia"/>
          <w:sz w:val="24"/>
        </w:rPr>
        <w:t>供应商</w:t>
      </w:r>
      <w:r w:rsidR="004C11C3" w:rsidRPr="00A83A0D">
        <w:rPr>
          <w:rFonts w:ascii="仿宋_GB2312" w:eastAsia="仿宋_GB2312" w:hAnsi="宋体" w:cstheme="minorBidi" w:hint="eastAsia"/>
          <w:sz w:val="24"/>
        </w:rPr>
        <w:t>名次，得分相同时，按投标报价由低到高顺序排列，得分且投标报价相同的，按技术指标优劣顺序排列。</w:t>
      </w:r>
    </w:p>
    <w:p w14:paraId="7785820F" w14:textId="52A5E97F" w:rsidR="00F55B8B" w:rsidRPr="00A83A0D" w:rsidRDefault="00E6741A" w:rsidP="00AC5570">
      <w:pPr>
        <w:spacing w:line="400" w:lineRule="exact"/>
        <w:ind w:firstLineChars="200" w:firstLine="480"/>
        <w:rPr>
          <w:rFonts w:ascii="仿宋_GB2312" w:eastAsia="仿宋_GB2312"/>
          <w:sz w:val="24"/>
        </w:rPr>
      </w:pPr>
      <w:r w:rsidRPr="00A83A0D">
        <w:rPr>
          <w:rFonts w:ascii="仿宋_GB2312" w:eastAsia="仿宋_GB2312" w:hint="eastAsia"/>
          <w:sz w:val="24"/>
        </w:rPr>
        <w:t>6</w:t>
      </w:r>
      <w:r w:rsidR="00324C7B" w:rsidRPr="00A83A0D">
        <w:rPr>
          <w:rFonts w:ascii="仿宋_GB2312" w:eastAsia="仿宋_GB2312" w:hint="eastAsia"/>
          <w:sz w:val="24"/>
        </w:rPr>
        <w:t xml:space="preserve">.2 </w:t>
      </w:r>
      <w:r w:rsidR="00F55B8B" w:rsidRPr="00A83A0D">
        <w:rPr>
          <w:rFonts w:ascii="仿宋_GB2312" w:eastAsia="仿宋_GB2312" w:hint="eastAsia"/>
          <w:sz w:val="24"/>
        </w:rPr>
        <w:t>采购</w:t>
      </w:r>
      <w:r w:rsidR="00187379" w:rsidRPr="00A83A0D">
        <w:rPr>
          <w:rFonts w:ascii="仿宋_GB2312" w:eastAsia="仿宋_GB2312" w:hint="eastAsia"/>
          <w:sz w:val="24"/>
        </w:rPr>
        <w:t>人</w:t>
      </w:r>
      <w:r w:rsidR="00F55B8B" w:rsidRPr="00A83A0D">
        <w:rPr>
          <w:rFonts w:ascii="仿宋_GB2312" w:eastAsia="仿宋_GB2312" w:hint="eastAsia"/>
          <w:sz w:val="24"/>
        </w:rPr>
        <w:t>不向落标</w:t>
      </w:r>
      <w:r w:rsidR="00187379" w:rsidRPr="00A83A0D">
        <w:rPr>
          <w:rFonts w:ascii="仿宋_GB2312" w:eastAsia="仿宋_GB2312" w:hint="eastAsia"/>
          <w:sz w:val="24"/>
        </w:rPr>
        <w:t>人</w:t>
      </w:r>
      <w:r w:rsidR="00F55B8B" w:rsidRPr="00A83A0D">
        <w:rPr>
          <w:rFonts w:ascii="仿宋_GB2312" w:eastAsia="仿宋_GB2312" w:hint="eastAsia"/>
          <w:sz w:val="24"/>
        </w:rPr>
        <w:t>解释未成交原因，同时不</w:t>
      </w:r>
      <w:proofErr w:type="gramStart"/>
      <w:r w:rsidR="00F55B8B" w:rsidRPr="00A83A0D">
        <w:rPr>
          <w:rFonts w:ascii="仿宋_GB2312" w:eastAsia="仿宋_GB2312" w:hint="eastAsia"/>
          <w:sz w:val="24"/>
        </w:rPr>
        <w:t>退还</w:t>
      </w:r>
      <w:r w:rsidR="003E7B08" w:rsidRPr="00A83A0D">
        <w:rPr>
          <w:rFonts w:ascii="仿宋_GB2312" w:eastAsia="仿宋_GB2312" w:hint="eastAsia"/>
          <w:sz w:val="24"/>
        </w:rPr>
        <w:t>磋商</w:t>
      </w:r>
      <w:proofErr w:type="gramEnd"/>
      <w:r w:rsidR="00F55B8B" w:rsidRPr="00A83A0D">
        <w:rPr>
          <w:rFonts w:ascii="仿宋_GB2312" w:eastAsia="仿宋_GB2312" w:hint="eastAsia"/>
          <w:sz w:val="24"/>
        </w:rPr>
        <w:t>响应文件。</w:t>
      </w:r>
    </w:p>
    <w:p w14:paraId="57DB60ED" w14:textId="2371A7E9" w:rsidR="00F55B8B" w:rsidRPr="00A83A0D" w:rsidRDefault="00F55B8B" w:rsidP="003656C4">
      <w:pPr>
        <w:spacing w:beforeLines="50" w:before="156" w:line="400" w:lineRule="exact"/>
        <w:jc w:val="center"/>
        <w:outlineLvl w:val="1"/>
        <w:rPr>
          <w:rFonts w:ascii="仿宋_GB2312" w:eastAsia="仿宋_GB2312" w:hAnsi="华文中宋"/>
          <w:b/>
          <w:sz w:val="32"/>
          <w:szCs w:val="32"/>
        </w:rPr>
      </w:pPr>
      <w:bookmarkStart w:id="54" w:name="_Toc361435749"/>
      <w:bookmarkStart w:id="55" w:name="_Toc361435982"/>
      <w:bookmarkStart w:id="56" w:name="_Toc361436104"/>
      <w:bookmarkStart w:id="57" w:name="_Toc361436879"/>
      <w:bookmarkStart w:id="58" w:name="_Toc25744912"/>
      <w:r w:rsidRPr="00A83A0D">
        <w:rPr>
          <w:rFonts w:ascii="仿宋_GB2312" w:eastAsia="仿宋_GB2312" w:hAnsi="华文中宋" w:hint="eastAsia"/>
          <w:b/>
          <w:sz w:val="32"/>
          <w:szCs w:val="32"/>
        </w:rPr>
        <w:t>六、质疑和投诉</w:t>
      </w:r>
      <w:bookmarkEnd w:id="54"/>
      <w:bookmarkEnd w:id="55"/>
      <w:bookmarkEnd w:id="56"/>
      <w:bookmarkEnd w:id="57"/>
      <w:bookmarkEnd w:id="58"/>
    </w:p>
    <w:p w14:paraId="16223818" w14:textId="7C1D3D76" w:rsidR="004A04FC" w:rsidRPr="00A83A0D" w:rsidRDefault="003A3633" w:rsidP="004A04FC">
      <w:pPr>
        <w:pStyle w:val="a9"/>
        <w:spacing w:line="400" w:lineRule="exact"/>
        <w:ind w:left="0"/>
        <w:rPr>
          <w:rFonts w:ascii="仿宋_GB2312" w:eastAsia="仿宋_GB2312"/>
          <w:szCs w:val="24"/>
        </w:rPr>
      </w:pPr>
      <w:r w:rsidRPr="00A83A0D">
        <w:rPr>
          <w:rFonts w:ascii="仿宋_GB2312" w:eastAsia="仿宋_GB2312" w:hint="eastAsia"/>
          <w:b/>
          <w:szCs w:val="24"/>
        </w:rPr>
        <w:t>1、</w:t>
      </w:r>
      <w:r w:rsidRPr="00A83A0D">
        <w:rPr>
          <w:rFonts w:ascii="仿宋_GB2312" w:eastAsia="仿宋_GB2312" w:hint="eastAsia"/>
        </w:rPr>
        <w:t>成交结果</w:t>
      </w:r>
      <w:r w:rsidRPr="00A83A0D">
        <w:rPr>
          <w:rFonts w:ascii="仿宋_GB2312" w:eastAsia="仿宋_GB2312"/>
        </w:rPr>
        <w:t>公</w:t>
      </w:r>
      <w:r w:rsidR="00CA62A3" w:rsidRPr="00A83A0D">
        <w:rPr>
          <w:rFonts w:ascii="仿宋_GB2312" w:eastAsia="仿宋_GB2312" w:hint="eastAsia"/>
        </w:rPr>
        <w:t>示</w:t>
      </w:r>
      <w:r w:rsidRPr="00A83A0D">
        <w:rPr>
          <w:rFonts w:ascii="仿宋_GB2312" w:eastAsia="仿宋_GB2312"/>
        </w:rPr>
        <w:t>期限为</w:t>
      </w:r>
      <w:r w:rsidR="00CA62A3" w:rsidRPr="00A83A0D">
        <w:rPr>
          <w:rFonts w:ascii="仿宋_GB2312" w:eastAsia="仿宋_GB2312"/>
        </w:rPr>
        <w:t>3</w:t>
      </w:r>
      <w:r w:rsidRPr="00A83A0D">
        <w:rPr>
          <w:rFonts w:ascii="仿宋_GB2312" w:eastAsia="仿宋_GB2312"/>
        </w:rPr>
        <w:t>个工作日，各参加采购活动的供应商认为该中标</w:t>
      </w:r>
      <w:r w:rsidRPr="00A83A0D">
        <w:rPr>
          <w:rFonts w:ascii="仿宋_GB2312" w:eastAsia="仿宋_GB2312" w:hint="eastAsia"/>
        </w:rPr>
        <w:t>或者</w:t>
      </w:r>
      <w:r w:rsidRPr="00A83A0D">
        <w:rPr>
          <w:rFonts w:ascii="仿宋_GB2312" w:eastAsia="仿宋_GB2312"/>
        </w:rPr>
        <w:t>成交结果和采购过程等使自己的权益受到损害的，</w:t>
      </w:r>
      <w:r w:rsidRPr="00A83A0D">
        <w:rPr>
          <w:rFonts w:ascii="仿宋_GB2312" w:eastAsia="仿宋_GB2312" w:hint="eastAsia"/>
        </w:rPr>
        <w:t>可以在</w:t>
      </w:r>
      <w:r w:rsidR="00CA62A3" w:rsidRPr="00A83A0D">
        <w:rPr>
          <w:rFonts w:ascii="仿宋_GB2312" w:eastAsia="仿宋_GB2312" w:hint="eastAsia"/>
        </w:rPr>
        <w:t>公示期限内</w:t>
      </w:r>
      <w:r w:rsidRPr="00A83A0D">
        <w:rPr>
          <w:rFonts w:ascii="仿宋_GB2312" w:eastAsia="仿宋_GB2312"/>
        </w:rPr>
        <w:t>以书面形式向采购人或受其委托的采购代理机构提出质疑</w:t>
      </w:r>
      <w:r w:rsidR="00CA62A3" w:rsidRPr="00A83A0D">
        <w:rPr>
          <w:rFonts w:ascii="仿宋_GB2312" w:eastAsia="仿宋_GB2312" w:hint="eastAsia"/>
        </w:rPr>
        <w:t>（逾期不予受理）</w:t>
      </w:r>
      <w:r w:rsidRPr="00A83A0D">
        <w:rPr>
          <w:rFonts w:ascii="仿宋_GB2312" w:eastAsia="仿宋_GB2312" w:hint="eastAsia"/>
          <w:szCs w:val="24"/>
        </w:rPr>
        <w:t>，但需对质疑内容的真实性承担责任</w:t>
      </w:r>
      <w:r w:rsidRPr="00A83A0D">
        <w:rPr>
          <w:rFonts w:hAnsi="宋体" w:hint="eastAsia"/>
          <w:sz w:val="28"/>
          <w:szCs w:val="28"/>
          <w:lang w:val="zh-CN"/>
        </w:rPr>
        <w:t>。</w:t>
      </w:r>
      <w:r w:rsidRPr="00A83A0D">
        <w:rPr>
          <w:rFonts w:eastAsia="仿宋_GB2312" w:hAnsi="宋体"/>
        </w:rPr>
        <w:t>供应商在法定质疑期内一次性提出针对同一采购程序环节的质疑。</w:t>
      </w:r>
    </w:p>
    <w:p w14:paraId="39CEBBF3" w14:textId="20647A0A" w:rsidR="004A04FC" w:rsidRPr="00A83A0D" w:rsidRDefault="004A04FC" w:rsidP="004A04FC">
      <w:pPr>
        <w:pStyle w:val="a9"/>
        <w:spacing w:line="400" w:lineRule="exact"/>
        <w:ind w:left="0"/>
        <w:rPr>
          <w:rFonts w:ascii="仿宋_GB2312" w:eastAsia="仿宋_GB2312"/>
          <w:szCs w:val="24"/>
        </w:rPr>
      </w:pPr>
      <w:r w:rsidRPr="00A83A0D">
        <w:rPr>
          <w:rFonts w:ascii="仿宋_GB2312" w:eastAsia="仿宋_GB2312" w:hint="eastAsia"/>
          <w:b/>
          <w:szCs w:val="24"/>
        </w:rPr>
        <w:t>2、</w:t>
      </w:r>
      <w:r w:rsidRPr="00A83A0D">
        <w:rPr>
          <w:rFonts w:ascii="仿宋_GB2312" w:eastAsia="仿宋_GB2312" w:hint="eastAsia"/>
          <w:szCs w:val="24"/>
        </w:rPr>
        <w:t>在收到</w:t>
      </w:r>
      <w:r w:rsidR="00E969F7" w:rsidRPr="00A83A0D">
        <w:rPr>
          <w:rFonts w:ascii="仿宋_GB2312" w:eastAsia="仿宋_GB2312" w:hint="eastAsia"/>
          <w:szCs w:val="24"/>
        </w:rPr>
        <w:t>供应商</w:t>
      </w:r>
      <w:r w:rsidRPr="00A83A0D">
        <w:rPr>
          <w:rFonts w:ascii="仿宋_GB2312" w:eastAsia="仿宋_GB2312" w:hint="eastAsia"/>
          <w:szCs w:val="24"/>
        </w:rPr>
        <w:t>的书面质疑后</w:t>
      </w:r>
      <w:r w:rsidR="0023740B" w:rsidRPr="00A83A0D">
        <w:rPr>
          <w:rFonts w:ascii="仿宋_GB2312" w:eastAsia="仿宋_GB2312" w:hint="eastAsia"/>
          <w:szCs w:val="24"/>
        </w:rPr>
        <w:t>5个工作日</w:t>
      </w:r>
      <w:r w:rsidRPr="00A83A0D">
        <w:rPr>
          <w:rFonts w:ascii="仿宋_GB2312" w:eastAsia="仿宋_GB2312" w:hint="eastAsia"/>
          <w:szCs w:val="24"/>
        </w:rPr>
        <w:t>内</w:t>
      </w:r>
      <w:proofErr w:type="gramStart"/>
      <w:r w:rsidRPr="00A83A0D">
        <w:rPr>
          <w:rFonts w:ascii="仿宋_GB2312" w:eastAsia="仿宋_GB2312" w:hint="eastAsia"/>
          <w:szCs w:val="24"/>
        </w:rPr>
        <w:t>作出</w:t>
      </w:r>
      <w:proofErr w:type="gramEnd"/>
      <w:r w:rsidRPr="00A83A0D">
        <w:rPr>
          <w:rFonts w:ascii="仿宋_GB2312" w:eastAsia="仿宋_GB2312" w:hint="eastAsia"/>
          <w:szCs w:val="24"/>
        </w:rPr>
        <w:t>答复，并以书面形式通知有质疑</w:t>
      </w:r>
      <w:r w:rsidR="00E969F7" w:rsidRPr="00A83A0D">
        <w:rPr>
          <w:rFonts w:ascii="仿宋_GB2312" w:eastAsia="仿宋_GB2312" w:hint="eastAsia"/>
          <w:szCs w:val="24"/>
        </w:rPr>
        <w:t>供应商</w:t>
      </w:r>
      <w:r w:rsidRPr="00A83A0D">
        <w:rPr>
          <w:rFonts w:ascii="仿宋_GB2312" w:eastAsia="仿宋_GB2312" w:hint="eastAsia"/>
          <w:szCs w:val="24"/>
        </w:rPr>
        <w:t>，但答复的内容不涉及商业秘密。</w:t>
      </w:r>
    </w:p>
    <w:p w14:paraId="4B0D1AD7" w14:textId="3F8EAE6B" w:rsidR="00F55B8B" w:rsidRPr="00A83A0D" w:rsidRDefault="004A04FC" w:rsidP="004A04FC">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int="eastAsia"/>
          <w:b/>
          <w:sz w:val="24"/>
          <w:szCs w:val="24"/>
        </w:rPr>
        <w:t>3、</w:t>
      </w:r>
      <w:r w:rsidRPr="00A83A0D">
        <w:rPr>
          <w:rFonts w:ascii="仿宋_GB2312" w:eastAsia="仿宋_GB2312"/>
          <w:sz w:val="24"/>
          <w:szCs w:val="24"/>
        </w:rPr>
        <w:t>质疑供应商对采购人的答复不满意或者采购人、采购代理机构未在规定的时间内</w:t>
      </w:r>
      <w:proofErr w:type="gramStart"/>
      <w:r w:rsidRPr="00A83A0D">
        <w:rPr>
          <w:rFonts w:ascii="仿宋_GB2312" w:eastAsia="仿宋_GB2312"/>
          <w:sz w:val="24"/>
          <w:szCs w:val="24"/>
        </w:rPr>
        <w:t>作出</w:t>
      </w:r>
      <w:proofErr w:type="gramEnd"/>
      <w:r w:rsidRPr="00A83A0D">
        <w:rPr>
          <w:rFonts w:ascii="仿宋_GB2312" w:eastAsia="仿宋_GB2312"/>
          <w:sz w:val="24"/>
          <w:szCs w:val="24"/>
        </w:rPr>
        <w:t>答复的，可以</w:t>
      </w:r>
      <w:r w:rsidR="00521810" w:rsidRPr="00A83A0D">
        <w:rPr>
          <w:rFonts w:ascii="仿宋_GB2312" w:eastAsia="仿宋_GB2312" w:hint="eastAsia"/>
          <w:sz w:val="24"/>
          <w:szCs w:val="24"/>
        </w:rPr>
        <w:t>在</w:t>
      </w:r>
      <w:r w:rsidRPr="00A83A0D">
        <w:rPr>
          <w:rFonts w:ascii="仿宋_GB2312" w:eastAsia="仿宋_GB2312"/>
          <w:sz w:val="24"/>
          <w:szCs w:val="24"/>
        </w:rPr>
        <w:t>答复期满后</w:t>
      </w:r>
      <w:r w:rsidR="00D27DB8" w:rsidRPr="00A83A0D">
        <w:rPr>
          <w:rFonts w:ascii="仿宋_GB2312" w:eastAsia="仿宋_GB2312" w:hint="eastAsia"/>
          <w:sz w:val="24"/>
          <w:szCs w:val="24"/>
        </w:rPr>
        <w:t>1</w:t>
      </w:r>
      <w:r w:rsidR="00D27DB8" w:rsidRPr="00A83A0D">
        <w:rPr>
          <w:rFonts w:ascii="仿宋_GB2312" w:eastAsia="仿宋_GB2312"/>
          <w:sz w:val="24"/>
          <w:szCs w:val="24"/>
        </w:rPr>
        <w:t>5</w:t>
      </w:r>
      <w:r w:rsidRPr="00A83A0D">
        <w:rPr>
          <w:rFonts w:ascii="仿宋_GB2312" w:eastAsia="仿宋_GB2312"/>
          <w:sz w:val="24"/>
          <w:szCs w:val="24"/>
        </w:rPr>
        <w:t>个工作日内向</w:t>
      </w:r>
      <w:r w:rsidR="006D6C5E" w:rsidRPr="00A83A0D">
        <w:rPr>
          <w:rFonts w:ascii="仿宋_GB2312" w:eastAsia="仿宋_GB2312" w:hint="eastAsia"/>
          <w:sz w:val="24"/>
        </w:rPr>
        <w:t>浙江国际油气</w:t>
      </w:r>
      <w:r w:rsidR="00B87283" w:rsidRPr="00A83A0D">
        <w:rPr>
          <w:rFonts w:ascii="仿宋_GB2312" w:eastAsia="仿宋_GB2312" w:hint="eastAsia"/>
          <w:sz w:val="24"/>
        </w:rPr>
        <w:t>交易</w:t>
      </w:r>
      <w:r w:rsidR="006D6C5E" w:rsidRPr="00A83A0D">
        <w:rPr>
          <w:rFonts w:ascii="仿宋_GB2312" w:eastAsia="仿宋_GB2312" w:hint="eastAsia"/>
          <w:sz w:val="24"/>
        </w:rPr>
        <w:t>中心有限公司纪检部门</w:t>
      </w:r>
      <w:r w:rsidR="00B1676D" w:rsidRPr="00A83A0D">
        <w:rPr>
          <w:rFonts w:ascii="仿宋_GB2312" w:eastAsia="仿宋_GB2312" w:hint="eastAsia"/>
          <w:sz w:val="24"/>
        </w:rPr>
        <w:t>投诉</w:t>
      </w:r>
      <w:r w:rsidR="006D6C5E" w:rsidRPr="00A83A0D">
        <w:rPr>
          <w:rFonts w:ascii="仿宋_GB2312" w:eastAsia="仿宋_GB2312" w:hint="eastAsia"/>
          <w:sz w:val="24"/>
        </w:rPr>
        <w:t>，投诉电话0580-29880</w:t>
      </w:r>
      <w:r w:rsidR="001C6E59" w:rsidRPr="00A83A0D">
        <w:rPr>
          <w:rFonts w:ascii="仿宋_GB2312" w:eastAsia="仿宋_GB2312"/>
          <w:sz w:val="24"/>
        </w:rPr>
        <w:t>12</w:t>
      </w:r>
      <w:r w:rsidR="00F55B8B" w:rsidRPr="00A83A0D">
        <w:rPr>
          <w:rFonts w:ascii="仿宋_GB2312" w:eastAsia="仿宋_GB2312" w:hAnsi="宋体" w:hint="eastAsia"/>
          <w:sz w:val="24"/>
          <w:szCs w:val="24"/>
        </w:rPr>
        <w:t>。</w:t>
      </w:r>
    </w:p>
    <w:p w14:paraId="50CB8179" w14:textId="3CD78E97" w:rsidR="00F55B8B" w:rsidRPr="00A83A0D" w:rsidRDefault="00F55B8B" w:rsidP="003656C4">
      <w:pPr>
        <w:spacing w:beforeLines="50" w:before="156" w:line="400" w:lineRule="exact"/>
        <w:jc w:val="center"/>
        <w:outlineLvl w:val="1"/>
        <w:rPr>
          <w:rFonts w:ascii="仿宋_GB2312" w:eastAsia="仿宋_GB2312" w:hAnsi="华文中宋"/>
          <w:b/>
          <w:sz w:val="32"/>
          <w:szCs w:val="32"/>
        </w:rPr>
      </w:pPr>
      <w:bookmarkStart w:id="59" w:name="_Toc361435750"/>
      <w:bookmarkStart w:id="60" w:name="_Toc361435983"/>
      <w:bookmarkStart w:id="61" w:name="_Toc361436105"/>
      <w:bookmarkStart w:id="62" w:name="_Toc361436880"/>
      <w:bookmarkStart w:id="63" w:name="_Toc25744913"/>
      <w:r w:rsidRPr="00A83A0D">
        <w:rPr>
          <w:rFonts w:ascii="仿宋_GB2312" w:eastAsia="仿宋_GB2312" w:hAnsi="华文中宋" w:hint="eastAsia"/>
          <w:b/>
          <w:sz w:val="32"/>
          <w:szCs w:val="32"/>
        </w:rPr>
        <w:t>七、授予合同</w:t>
      </w:r>
      <w:bookmarkEnd w:id="59"/>
      <w:bookmarkEnd w:id="60"/>
      <w:bookmarkEnd w:id="61"/>
      <w:bookmarkEnd w:id="62"/>
      <w:bookmarkEnd w:id="63"/>
    </w:p>
    <w:p w14:paraId="2A32D0DB" w14:textId="77777777" w:rsidR="00F55B8B" w:rsidRPr="00A83A0D" w:rsidRDefault="00EE16AB"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1</w:t>
      </w:r>
      <w:r w:rsidR="00F55B8B" w:rsidRPr="00A83A0D">
        <w:rPr>
          <w:rFonts w:ascii="仿宋_GB2312" w:eastAsia="仿宋_GB2312" w:hAnsi="宋体" w:hint="eastAsia"/>
          <w:b/>
          <w:sz w:val="24"/>
          <w:szCs w:val="24"/>
        </w:rPr>
        <w:t>、合同授予标准</w:t>
      </w:r>
    </w:p>
    <w:p w14:paraId="7A83297D" w14:textId="129E2EC7" w:rsidR="00F55B8B" w:rsidRPr="00A83A0D" w:rsidRDefault="00EE16AB" w:rsidP="006C3341">
      <w:pPr>
        <w:spacing w:line="400" w:lineRule="exact"/>
        <w:ind w:firstLineChars="200" w:firstLine="480"/>
        <w:rPr>
          <w:rFonts w:ascii="仿宋_GB2312" w:eastAsia="仿宋_GB2312"/>
          <w:sz w:val="24"/>
        </w:rPr>
      </w:pPr>
      <w:r w:rsidRPr="00A83A0D">
        <w:rPr>
          <w:rFonts w:ascii="仿宋_GB2312" w:eastAsia="仿宋_GB2312" w:hint="eastAsia"/>
          <w:sz w:val="24"/>
        </w:rPr>
        <w:t>1.</w:t>
      </w:r>
      <w:r w:rsidR="009D5973" w:rsidRPr="00A83A0D">
        <w:rPr>
          <w:rFonts w:ascii="仿宋_GB2312" w:eastAsia="仿宋_GB2312" w:hint="eastAsia"/>
          <w:sz w:val="24"/>
        </w:rPr>
        <w:t>1</w:t>
      </w:r>
      <w:r w:rsidRPr="00A83A0D">
        <w:rPr>
          <w:rFonts w:ascii="仿宋_GB2312" w:eastAsia="仿宋_GB2312" w:hint="eastAsia"/>
          <w:sz w:val="24"/>
        </w:rPr>
        <w:t xml:space="preserve"> </w:t>
      </w:r>
      <w:r w:rsidR="00F55B8B" w:rsidRPr="00A83A0D">
        <w:rPr>
          <w:rFonts w:ascii="仿宋_GB2312" w:eastAsia="仿宋_GB2312" w:hint="eastAsia"/>
          <w:sz w:val="24"/>
        </w:rPr>
        <w:t>公示无异议后，经采购</w:t>
      </w:r>
      <w:r w:rsidR="00585DA9" w:rsidRPr="00A83A0D">
        <w:rPr>
          <w:rFonts w:ascii="仿宋_GB2312" w:eastAsia="仿宋_GB2312" w:hint="eastAsia"/>
          <w:sz w:val="24"/>
        </w:rPr>
        <w:t>人</w:t>
      </w:r>
      <w:r w:rsidR="00F55B8B" w:rsidRPr="00A83A0D">
        <w:rPr>
          <w:rFonts w:ascii="仿宋_GB2312" w:eastAsia="仿宋_GB2312" w:hint="eastAsia"/>
          <w:sz w:val="24"/>
        </w:rPr>
        <w:t>确认，确定成交人。成交结果在</w:t>
      </w:r>
      <w:r w:rsidR="004C11C3" w:rsidRPr="00A83A0D">
        <w:rPr>
          <w:rFonts w:ascii="仿宋_GB2312" w:eastAsia="仿宋_GB2312" w:hint="eastAsia"/>
          <w:sz w:val="24"/>
        </w:rPr>
        <w:t>浙江国际油气交易中心</w:t>
      </w:r>
      <w:proofErr w:type="gramStart"/>
      <w:r w:rsidR="00E40D48" w:rsidRPr="00A83A0D">
        <w:rPr>
          <w:rFonts w:ascii="仿宋_GB2312" w:eastAsia="仿宋_GB2312" w:hint="eastAsia"/>
          <w:sz w:val="24"/>
        </w:rPr>
        <w:t>官</w:t>
      </w:r>
      <w:r w:rsidR="00585DA9" w:rsidRPr="00A83A0D">
        <w:rPr>
          <w:rFonts w:ascii="仿宋_GB2312" w:eastAsia="仿宋_GB2312" w:hint="eastAsia"/>
          <w:sz w:val="24"/>
        </w:rPr>
        <w:t>网</w:t>
      </w:r>
      <w:r w:rsidR="00F55B8B" w:rsidRPr="00A83A0D">
        <w:rPr>
          <w:rFonts w:ascii="仿宋_GB2312" w:eastAsia="仿宋_GB2312" w:hint="eastAsia"/>
          <w:sz w:val="24"/>
        </w:rPr>
        <w:t>予以</w:t>
      </w:r>
      <w:proofErr w:type="gramEnd"/>
      <w:r w:rsidR="00F55B8B" w:rsidRPr="00A83A0D">
        <w:rPr>
          <w:rFonts w:ascii="仿宋_GB2312" w:eastAsia="仿宋_GB2312" w:hint="eastAsia"/>
          <w:sz w:val="24"/>
        </w:rPr>
        <w:t>公布，成交人在</w:t>
      </w:r>
      <w:r w:rsidR="00D27DB8" w:rsidRPr="00A83A0D">
        <w:rPr>
          <w:rFonts w:ascii="仿宋_GB2312" w:eastAsia="仿宋_GB2312" w:hint="eastAsia"/>
          <w:sz w:val="24"/>
        </w:rPr>
        <w:t>5</w:t>
      </w:r>
      <w:r w:rsidR="00F55B8B" w:rsidRPr="00A83A0D">
        <w:rPr>
          <w:rFonts w:ascii="仿宋_GB2312" w:eastAsia="仿宋_GB2312" w:hint="eastAsia"/>
          <w:sz w:val="24"/>
        </w:rPr>
        <w:t>日内到</w:t>
      </w:r>
      <w:r w:rsidR="004C11C3" w:rsidRPr="00A83A0D">
        <w:rPr>
          <w:rFonts w:ascii="仿宋_GB2312" w:eastAsia="仿宋_GB2312" w:hint="eastAsia"/>
          <w:sz w:val="24"/>
        </w:rPr>
        <w:t>浙江国际油气交易中心</w:t>
      </w:r>
      <w:r w:rsidR="00725405" w:rsidRPr="00A83A0D">
        <w:rPr>
          <w:rFonts w:ascii="仿宋_GB2312" w:eastAsia="仿宋_GB2312" w:hint="eastAsia"/>
          <w:sz w:val="24"/>
        </w:rPr>
        <w:t>有限公司</w:t>
      </w:r>
      <w:r w:rsidR="00F55B8B" w:rsidRPr="00A83A0D">
        <w:rPr>
          <w:rFonts w:ascii="仿宋_GB2312" w:eastAsia="仿宋_GB2312" w:hint="eastAsia"/>
          <w:sz w:val="24"/>
        </w:rPr>
        <w:t>领取，逾期视为成交人已领取。</w:t>
      </w:r>
    </w:p>
    <w:p w14:paraId="14DB88A3" w14:textId="77777F4B" w:rsidR="00F55B8B" w:rsidRPr="00A83A0D" w:rsidRDefault="00EE16AB">
      <w:pPr>
        <w:snapToGrid w:val="0"/>
        <w:spacing w:line="400" w:lineRule="exact"/>
        <w:ind w:firstLineChars="196" w:firstLine="470"/>
        <w:rPr>
          <w:rFonts w:ascii="仿宋_GB2312" w:eastAsia="仿宋_GB2312"/>
          <w:sz w:val="24"/>
        </w:rPr>
      </w:pPr>
      <w:r w:rsidRPr="00A83A0D">
        <w:rPr>
          <w:rFonts w:ascii="仿宋_GB2312" w:eastAsia="仿宋_GB2312" w:hint="eastAsia"/>
          <w:sz w:val="24"/>
        </w:rPr>
        <w:t>1.</w:t>
      </w:r>
      <w:r w:rsidR="009D5973" w:rsidRPr="00A83A0D">
        <w:rPr>
          <w:rFonts w:ascii="仿宋_GB2312" w:eastAsia="仿宋_GB2312" w:hint="eastAsia"/>
          <w:sz w:val="24"/>
        </w:rPr>
        <w:t>2</w:t>
      </w:r>
      <w:r w:rsidR="00F55B8B" w:rsidRPr="00A83A0D">
        <w:rPr>
          <w:rFonts w:ascii="仿宋_GB2312" w:eastAsia="仿宋_GB2312" w:hint="eastAsia"/>
          <w:sz w:val="24"/>
        </w:rPr>
        <w:t>由采购人签发成交确认书。成交确认书对采购人和确认成交供应商均具有法律效力。成交确认书发出后，采购人改变成交结果的，或者成交人放弃成交项目的，应当依法承担法律责任。</w:t>
      </w:r>
    </w:p>
    <w:p w14:paraId="4515A22B" w14:textId="401EF913" w:rsidR="00F55B8B" w:rsidRPr="00A83A0D" w:rsidRDefault="00EE16AB">
      <w:pPr>
        <w:snapToGrid w:val="0"/>
        <w:spacing w:line="400" w:lineRule="exact"/>
        <w:ind w:firstLineChars="196" w:firstLine="470"/>
        <w:rPr>
          <w:rFonts w:ascii="仿宋_GB2312" w:eastAsia="仿宋_GB2312"/>
          <w:sz w:val="24"/>
        </w:rPr>
      </w:pPr>
      <w:r w:rsidRPr="00A83A0D">
        <w:rPr>
          <w:rFonts w:ascii="仿宋_GB2312" w:eastAsia="仿宋_GB2312" w:hint="eastAsia"/>
          <w:sz w:val="24"/>
        </w:rPr>
        <w:t>1.</w:t>
      </w:r>
      <w:r w:rsidR="009D5973" w:rsidRPr="00A83A0D">
        <w:rPr>
          <w:rFonts w:ascii="仿宋_GB2312" w:eastAsia="仿宋_GB2312" w:hint="eastAsia"/>
          <w:sz w:val="24"/>
        </w:rPr>
        <w:t>3</w:t>
      </w:r>
      <w:r w:rsidRPr="00A83A0D">
        <w:rPr>
          <w:rFonts w:ascii="仿宋_GB2312" w:eastAsia="仿宋_GB2312" w:hint="eastAsia"/>
          <w:sz w:val="24"/>
        </w:rPr>
        <w:t xml:space="preserve"> </w:t>
      </w:r>
      <w:r w:rsidR="00F55B8B" w:rsidRPr="00A83A0D">
        <w:rPr>
          <w:rFonts w:ascii="仿宋_GB2312" w:eastAsia="仿宋_GB2312" w:hint="eastAsia"/>
          <w:sz w:val="24"/>
        </w:rPr>
        <w:t>在成交确认书发出后</w:t>
      </w:r>
      <w:r w:rsidR="00D27DB8" w:rsidRPr="00A83A0D">
        <w:rPr>
          <w:rFonts w:ascii="仿宋_GB2312" w:eastAsia="仿宋_GB2312" w:hint="eastAsia"/>
          <w:sz w:val="24"/>
        </w:rPr>
        <w:t>7</w:t>
      </w:r>
      <w:r w:rsidR="00F55B8B" w:rsidRPr="00A83A0D">
        <w:rPr>
          <w:rFonts w:ascii="仿宋_GB2312" w:eastAsia="仿宋_GB2312" w:hint="eastAsia"/>
          <w:sz w:val="24"/>
        </w:rPr>
        <w:t>日内，成交人应按成交通知书指定的时间、地点与采购人签订合同。</w:t>
      </w:r>
      <w:r w:rsidR="003E7B08" w:rsidRPr="00A83A0D">
        <w:rPr>
          <w:rFonts w:ascii="仿宋_GB2312" w:eastAsia="仿宋_GB2312" w:hint="eastAsia"/>
          <w:sz w:val="24"/>
        </w:rPr>
        <w:t>磋商</w:t>
      </w:r>
      <w:r w:rsidR="00F55B8B" w:rsidRPr="00A83A0D">
        <w:rPr>
          <w:rFonts w:ascii="仿宋_GB2312" w:eastAsia="仿宋_GB2312" w:hint="eastAsia"/>
          <w:sz w:val="24"/>
        </w:rPr>
        <w:t>文件、成交人的</w:t>
      </w:r>
      <w:r w:rsidR="003E7B08" w:rsidRPr="00A83A0D">
        <w:rPr>
          <w:rFonts w:ascii="仿宋_GB2312" w:eastAsia="仿宋_GB2312" w:hint="eastAsia"/>
          <w:sz w:val="24"/>
        </w:rPr>
        <w:t>磋商</w:t>
      </w:r>
      <w:r w:rsidR="00F55B8B" w:rsidRPr="00A83A0D">
        <w:rPr>
          <w:rFonts w:ascii="仿宋_GB2312" w:eastAsia="仿宋_GB2312" w:hint="eastAsia"/>
          <w:sz w:val="24"/>
        </w:rPr>
        <w:t>响应文件及澄清文件等，均为签订合同的依据。</w:t>
      </w:r>
    </w:p>
    <w:p w14:paraId="7F461215" w14:textId="17F96EC0" w:rsidR="00A94D8C" w:rsidRPr="00A83A0D" w:rsidRDefault="00A94D8C">
      <w:pPr>
        <w:snapToGrid w:val="0"/>
        <w:spacing w:line="400" w:lineRule="exact"/>
        <w:ind w:firstLineChars="196" w:firstLine="470"/>
        <w:rPr>
          <w:rFonts w:ascii="仿宋_GB2312" w:eastAsia="仿宋_GB2312"/>
          <w:sz w:val="24"/>
        </w:rPr>
      </w:pPr>
      <w:r w:rsidRPr="00A83A0D">
        <w:rPr>
          <w:rFonts w:ascii="仿宋_GB2312" w:eastAsia="仿宋_GB2312" w:hint="eastAsia"/>
          <w:sz w:val="24"/>
        </w:rPr>
        <w:t>1</w:t>
      </w:r>
      <w:r w:rsidRPr="00A83A0D">
        <w:rPr>
          <w:rFonts w:ascii="仿宋_GB2312" w:eastAsia="仿宋_GB2312"/>
          <w:sz w:val="24"/>
        </w:rPr>
        <w:t xml:space="preserve">.4 </w:t>
      </w:r>
      <w:r w:rsidRPr="00A83A0D">
        <w:rPr>
          <w:rFonts w:ascii="仿宋_GB2312" w:eastAsia="仿宋_GB2312" w:hint="eastAsia"/>
          <w:sz w:val="24"/>
        </w:rPr>
        <w:t>第六章合同主要条款为相关概述性条款，具体</w:t>
      </w:r>
      <w:r w:rsidR="00AC6AF2" w:rsidRPr="00A83A0D">
        <w:rPr>
          <w:rFonts w:ascii="仿宋_GB2312" w:eastAsia="仿宋_GB2312" w:hint="eastAsia"/>
          <w:sz w:val="24"/>
        </w:rPr>
        <w:t>条款</w:t>
      </w:r>
      <w:r w:rsidRPr="00A83A0D">
        <w:rPr>
          <w:rFonts w:ascii="仿宋_GB2312" w:eastAsia="仿宋_GB2312" w:hint="eastAsia"/>
          <w:sz w:val="24"/>
        </w:rPr>
        <w:t>以采购人与成交人协商一致后的签订</w:t>
      </w:r>
      <w:r w:rsidR="00AC6AF2" w:rsidRPr="00A83A0D">
        <w:rPr>
          <w:rFonts w:ascii="仿宋_GB2312" w:eastAsia="仿宋_GB2312" w:hint="eastAsia"/>
          <w:sz w:val="24"/>
        </w:rPr>
        <w:t>合同</w:t>
      </w:r>
      <w:r w:rsidRPr="00A83A0D">
        <w:rPr>
          <w:rFonts w:ascii="仿宋_GB2312" w:eastAsia="仿宋_GB2312" w:hint="eastAsia"/>
          <w:sz w:val="24"/>
        </w:rPr>
        <w:t>版本为准。</w:t>
      </w:r>
    </w:p>
    <w:p w14:paraId="69FB1400" w14:textId="598D688E" w:rsidR="0084226B" w:rsidRPr="00A83A0D" w:rsidRDefault="00EE16AB">
      <w:pPr>
        <w:snapToGrid w:val="0"/>
        <w:spacing w:line="400" w:lineRule="exact"/>
        <w:ind w:firstLineChars="196" w:firstLine="470"/>
        <w:rPr>
          <w:rFonts w:ascii="仿宋_GB2312" w:eastAsia="仿宋_GB2312"/>
          <w:sz w:val="24"/>
        </w:rPr>
      </w:pPr>
      <w:r w:rsidRPr="00A83A0D">
        <w:rPr>
          <w:rFonts w:ascii="仿宋_GB2312" w:eastAsia="仿宋_GB2312" w:hint="eastAsia"/>
          <w:sz w:val="24"/>
        </w:rPr>
        <w:t>1.</w:t>
      </w:r>
      <w:r w:rsidR="00AC6AF2" w:rsidRPr="00A83A0D">
        <w:rPr>
          <w:rFonts w:ascii="仿宋_GB2312" w:eastAsia="仿宋_GB2312"/>
          <w:sz w:val="24"/>
        </w:rPr>
        <w:t>5</w:t>
      </w:r>
      <w:r w:rsidR="00AC6AF2" w:rsidRPr="00A83A0D">
        <w:rPr>
          <w:rFonts w:ascii="仿宋_GB2312" w:eastAsia="仿宋_GB2312" w:hint="eastAsia"/>
          <w:sz w:val="24"/>
        </w:rPr>
        <w:t xml:space="preserve"> </w:t>
      </w:r>
      <w:r w:rsidR="00F55B8B" w:rsidRPr="00A83A0D">
        <w:rPr>
          <w:rFonts w:ascii="仿宋_GB2312" w:eastAsia="仿宋_GB2312" w:hint="eastAsia"/>
          <w:sz w:val="24"/>
        </w:rPr>
        <w:t>采购人与成交人签署合同协议，合同一式</w:t>
      </w:r>
      <w:r w:rsidR="005A53DC" w:rsidRPr="00A83A0D">
        <w:rPr>
          <w:rFonts w:ascii="仿宋_GB2312" w:eastAsia="仿宋_GB2312" w:hint="eastAsia"/>
          <w:sz w:val="24"/>
        </w:rPr>
        <w:t>四</w:t>
      </w:r>
      <w:r w:rsidR="00F55B8B" w:rsidRPr="00A83A0D">
        <w:rPr>
          <w:rFonts w:ascii="仿宋_GB2312" w:eastAsia="仿宋_GB2312" w:hint="eastAsia"/>
          <w:sz w:val="24"/>
        </w:rPr>
        <w:t>份，采购人、成交人双方各执</w:t>
      </w:r>
      <w:r w:rsidR="0084226B" w:rsidRPr="00A83A0D">
        <w:rPr>
          <w:rFonts w:ascii="仿宋_GB2312" w:eastAsia="仿宋_GB2312" w:hint="eastAsia"/>
          <w:sz w:val="24"/>
        </w:rPr>
        <w:t>二</w:t>
      </w:r>
      <w:r w:rsidR="00F55B8B" w:rsidRPr="00A83A0D">
        <w:rPr>
          <w:rFonts w:ascii="仿宋_GB2312" w:eastAsia="仿宋_GB2312" w:hint="eastAsia"/>
          <w:sz w:val="24"/>
        </w:rPr>
        <w:t>份。</w:t>
      </w:r>
    </w:p>
    <w:p w14:paraId="603B2FAC" w14:textId="6C28F347" w:rsidR="00F55B8B" w:rsidRPr="00A83A0D" w:rsidRDefault="00F55B8B" w:rsidP="003656C4">
      <w:pPr>
        <w:spacing w:beforeLines="50" w:before="156" w:line="400" w:lineRule="exact"/>
        <w:jc w:val="center"/>
        <w:outlineLvl w:val="1"/>
        <w:rPr>
          <w:rFonts w:ascii="仿宋_GB2312" w:eastAsia="仿宋_GB2312" w:hAnsi="华文中宋"/>
          <w:b/>
          <w:sz w:val="32"/>
          <w:szCs w:val="32"/>
        </w:rPr>
      </w:pPr>
      <w:bookmarkStart w:id="64" w:name="_Toc361435751"/>
      <w:bookmarkStart w:id="65" w:name="_Toc361435984"/>
      <w:bookmarkStart w:id="66" w:name="_Toc361436106"/>
      <w:bookmarkStart w:id="67" w:name="_Toc361436881"/>
      <w:bookmarkStart w:id="68" w:name="_Toc25744914"/>
      <w:r w:rsidRPr="00A83A0D">
        <w:rPr>
          <w:rFonts w:ascii="仿宋_GB2312" w:eastAsia="仿宋_GB2312" w:hAnsi="华文中宋" w:hint="eastAsia"/>
          <w:b/>
          <w:sz w:val="32"/>
          <w:szCs w:val="32"/>
        </w:rPr>
        <w:t>八、</w:t>
      </w:r>
      <w:r w:rsidR="003E7B08" w:rsidRPr="00A83A0D">
        <w:rPr>
          <w:rFonts w:ascii="仿宋_GB2312" w:eastAsia="仿宋_GB2312" w:hAnsi="华文中宋" w:hint="eastAsia"/>
          <w:b/>
          <w:sz w:val="32"/>
          <w:szCs w:val="32"/>
        </w:rPr>
        <w:t>磋商</w:t>
      </w:r>
      <w:r w:rsidRPr="00A83A0D">
        <w:rPr>
          <w:rFonts w:ascii="仿宋_GB2312" w:eastAsia="仿宋_GB2312" w:hAnsi="华文中宋" w:hint="eastAsia"/>
          <w:b/>
          <w:sz w:val="32"/>
          <w:szCs w:val="32"/>
        </w:rPr>
        <w:t>响应无效条款</w:t>
      </w:r>
      <w:bookmarkEnd w:id="64"/>
      <w:bookmarkEnd w:id="65"/>
      <w:bookmarkEnd w:id="66"/>
      <w:bookmarkEnd w:id="67"/>
      <w:bookmarkEnd w:id="68"/>
    </w:p>
    <w:p w14:paraId="59A0B3FF" w14:textId="03803932" w:rsidR="00F55B8B" w:rsidRPr="00A83A0D" w:rsidRDefault="00F269B1" w:rsidP="00FC66E6">
      <w:pPr>
        <w:pStyle w:val="a8"/>
        <w:snapToGrid w:val="0"/>
        <w:spacing w:before="120" w:after="120" w:line="40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1</w:t>
      </w:r>
      <w:r w:rsidR="00F55B8B" w:rsidRPr="00A83A0D">
        <w:rPr>
          <w:rFonts w:ascii="仿宋_GB2312" w:eastAsia="仿宋_GB2312" w:hAnsi="宋体" w:hint="eastAsia"/>
          <w:b/>
          <w:sz w:val="24"/>
          <w:szCs w:val="24"/>
        </w:rPr>
        <w:t>、有下列情况之一者其</w:t>
      </w:r>
      <w:r w:rsidR="003E7B08" w:rsidRPr="00A83A0D">
        <w:rPr>
          <w:rFonts w:ascii="仿宋_GB2312" w:eastAsia="仿宋_GB2312" w:hAnsi="宋体" w:hint="eastAsia"/>
          <w:b/>
          <w:sz w:val="24"/>
          <w:szCs w:val="24"/>
        </w:rPr>
        <w:t>磋商</w:t>
      </w:r>
      <w:r w:rsidR="00F55B8B" w:rsidRPr="00A83A0D">
        <w:rPr>
          <w:rFonts w:ascii="仿宋_GB2312" w:eastAsia="仿宋_GB2312" w:hAnsi="宋体" w:hint="eastAsia"/>
          <w:b/>
          <w:sz w:val="24"/>
          <w:szCs w:val="24"/>
        </w:rPr>
        <w:t>响应或成交无效：</w:t>
      </w:r>
    </w:p>
    <w:p w14:paraId="052627AA" w14:textId="5552E4BD" w:rsidR="00120C03" w:rsidRPr="00A83A0D" w:rsidRDefault="00120C03" w:rsidP="00472D0E">
      <w:pPr>
        <w:pStyle w:val="a9"/>
        <w:numPr>
          <w:ilvl w:val="0"/>
          <w:numId w:val="19"/>
        </w:numPr>
        <w:spacing w:line="400" w:lineRule="exact"/>
        <w:rPr>
          <w:rFonts w:ascii="仿宋_GB2312" w:eastAsia="仿宋_GB2312"/>
          <w:szCs w:val="24"/>
        </w:rPr>
      </w:pPr>
      <w:r w:rsidRPr="00A83A0D">
        <w:rPr>
          <w:rFonts w:ascii="仿宋_GB2312" w:eastAsia="仿宋_GB2312" w:hint="eastAsia"/>
          <w:szCs w:val="24"/>
        </w:rPr>
        <w:t>不符合本次</w:t>
      </w:r>
      <w:r w:rsidR="00E969F7" w:rsidRPr="00A83A0D">
        <w:rPr>
          <w:rFonts w:ascii="仿宋_GB2312" w:eastAsia="仿宋_GB2312" w:hint="eastAsia"/>
          <w:szCs w:val="24"/>
        </w:rPr>
        <w:t>供应商</w:t>
      </w:r>
      <w:r w:rsidRPr="00A83A0D">
        <w:rPr>
          <w:rFonts w:ascii="仿宋_GB2312" w:eastAsia="仿宋_GB2312" w:hint="eastAsia"/>
          <w:szCs w:val="24"/>
        </w:rPr>
        <w:t>资格要求的或超范围经营的；</w:t>
      </w:r>
    </w:p>
    <w:p w14:paraId="23CC590F" w14:textId="20C0468F" w:rsidR="00120C03" w:rsidRPr="00A83A0D" w:rsidRDefault="00120C03" w:rsidP="00472D0E">
      <w:pPr>
        <w:pStyle w:val="a9"/>
        <w:numPr>
          <w:ilvl w:val="0"/>
          <w:numId w:val="19"/>
        </w:numPr>
        <w:spacing w:line="400" w:lineRule="exact"/>
        <w:rPr>
          <w:rFonts w:ascii="仿宋_GB2312" w:eastAsia="仿宋_GB2312"/>
          <w:szCs w:val="24"/>
        </w:rPr>
      </w:pPr>
      <w:r w:rsidRPr="00A83A0D">
        <w:rPr>
          <w:rFonts w:ascii="仿宋_GB2312" w:eastAsia="仿宋_GB2312" w:hint="eastAsia"/>
          <w:szCs w:val="24"/>
        </w:rPr>
        <w:lastRenderedPageBreak/>
        <w:t>未按规定</w:t>
      </w:r>
      <w:proofErr w:type="gramStart"/>
      <w:r w:rsidRPr="00A83A0D">
        <w:rPr>
          <w:rFonts w:ascii="仿宋_GB2312" w:eastAsia="仿宋_GB2312" w:hint="eastAsia"/>
          <w:szCs w:val="24"/>
        </w:rPr>
        <w:t>递交</w:t>
      </w:r>
      <w:r w:rsidR="003E7B08" w:rsidRPr="00A83A0D">
        <w:rPr>
          <w:rFonts w:ascii="仿宋_GB2312" w:eastAsia="仿宋_GB2312" w:hint="eastAsia"/>
          <w:szCs w:val="24"/>
        </w:rPr>
        <w:t>磋商</w:t>
      </w:r>
      <w:proofErr w:type="gramEnd"/>
      <w:r w:rsidRPr="00A83A0D">
        <w:rPr>
          <w:rFonts w:ascii="仿宋_GB2312" w:eastAsia="仿宋_GB2312" w:hint="eastAsia"/>
          <w:szCs w:val="24"/>
        </w:rPr>
        <w:t>响应文件的；</w:t>
      </w:r>
    </w:p>
    <w:p w14:paraId="7181660B" w14:textId="77777777" w:rsidR="00120C03" w:rsidRPr="00A83A0D" w:rsidRDefault="00120C03" w:rsidP="00472D0E">
      <w:pPr>
        <w:pStyle w:val="a9"/>
        <w:numPr>
          <w:ilvl w:val="0"/>
          <w:numId w:val="19"/>
        </w:numPr>
        <w:spacing w:line="400" w:lineRule="exact"/>
        <w:rPr>
          <w:rFonts w:ascii="仿宋_GB2312" w:eastAsia="仿宋_GB2312"/>
          <w:szCs w:val="24"/>
        </w:rPr>
      </w:pPr>
      <w:r w:rsidRPr="00A83A0D">
        <w:rPr>
          <w:rFonts w:ascii="仿宋_GB2312" w:eastAsia="仿宋_GB2312" w:hint="eastAsia"/>
          <w:szCs w:val="24"/>
        </w:rPr>
        <w:t>应盖章而未盖章的、应有法定代表人或委托代理人签字而未签的；</w:t>
      </w:r>
    </w:p>
    <w:p w14:paraId="0C34ACC9" w14:textId="36EC93D8" w:rsidR="00120C03" w:rsidRPr="00A83A0D" w:rsidRDefault="003E7B08" w:rsidP="00472D0E">
      <w:pPr>
        <w:pStyle w:val="a9"/>
        <w:numPr>
          <w:ilvl w:val="0"/>
          <w:numId w:val="19"/>
        </w:numPr>
        <w:spacing w:line="400" w:lineRule="exact"/>
        <w:rPr>
          <w:rFonts w:ascii="仿宋_GB2312" w:eastAsia="仿宋_GB2312"/>
          <w:szCs w:val="24"/>
        </w:rPr>
      </w:pPr>
      <w:r w:rsidRPr="00A83A0D">
        <w:rPr>
          <w:rFonts w:ascii="仿宋_GB2312" w:eastAsia="仿宋_GB2312" w:hint="eastAsia"/>
          <w:szCs w:val="24"/>
        </w:rPr>
        <w:t>磋商</w:t>
      </w:r>
      <w:r w:rsidR="00120C03" w:rsidRPr="00A83A0D">
        <w:rPr>
          <w:rFonts w:ascii="仿宋_GB2312" w:eastAsia="仿宋_GB2312" w:hint="eastAsia"/>
          <w:szCs w:val="24"/>
        </w:rPr>
        <w:t>代表未能出具身份证明或与法定代表人授权委托人身份不符的；</w:t>
      </w:r>
    </w:p>
    <w:p w14:paraId="5BD54700" w14:textId="64DFE2CC" w:rsidR="00120C03" w:rsidRPr="00A83A0D" w:rsidRDefault="00120C03" w:rsidP="00472D0E">
      <w:pPr>
        <w:pStyle w:val="a9"/>
        <w:numPr>
          <w:ilvl w:val="0"/>
          <w:numId w:val="19"/>
        </w:numPr>
        <w:spacing w:line="400" w:lineRule="exact"/>
        <w:ind w:left="0" w:firstLine="426"/>
        <w:rPr>
          <w:rFonts w:ascii="仿宋_GB2312" w:eastAsia="仿宋_GB2312"/>
          <w:szCs w:val="24"/>
        </w:rPr>
      </w:pPr>
      <w:r w:rsidRPr="00A83A0D">
        <w:rPr>
          <w:rFonts w:ascii="仿宋_GB2312" w:eastAsia="仿宋_GB2312" w:hint="eastAsia"/>
          <w:szCs w:val="24"/>
        </w:rPr>
        <w:t>本</w:t>
      </w:r>
      <w:r w:rsidR="003E7B08" w:rsidRPr="00A83A0D">
        <w:rPr>
          <w:rFonts w:ascii="仿宋_GB2312" w:eastAsia="仿宋_GB2312" w:hint="eastAsia"/>
          <w:szCs w:val="24"/>
        </w:rPr>
        <w:t>磋商</w:t>
      </w:r>
      <w:r w:rsidRPr="00A83A0D">
        <w:rPr>
          <w:rFonts w:ascii="仿宋_GB2312" w:eastAsia="仿宋_GB2312" w:hint="eastAsia"/>
          <w:szCs w:val="24"/>
        </w:rPr>
        <w:t>文件提出要求响应而未响应实质性条款（</w:t>
      </w:r>
      <w:r w:rsidR="008740F1" w:rsidRPr="00A83A0D">
        <w:rPr>
          <w:rFonts w:ascii="仿宋_GB2312" w:eastAsia="仿宋_GB2312" w:hint="eastAsia"/>
          <w:szCs w:val="24"/>
        </w:rPr>
        <w:t>带</w:t>
      </w:r>
      <w:r w:rsidR="008740F1" w:rsidRPr="00A83A0D">
        <w:rPr>
          <w:rFonts w:hAnsi="宋体" w:cs="宋体" w:hint="eastAsia"/>
        </w:rPr>
        <w:t>★</w:t>
      </w:r>
      <w:r w:rsidR="008740F1" w:rsidRPr="00A83A0D">
        <w:rPr>
          <w:rFonts w:ascii="仿宋_GB2312" w:eastAsia="仿宋_GB2312" w:hint="eastAsia"/>
          <w:szCs w:val="24"/>
        </w:rPr>
        <w:t>或</w:t>
      </w:r>
      <w:r w:rsidR="008740F1" w:rsidRPr="00A83A0D">
        <w:rPr>
          <w:rFonts w:ascii="仿宋_GB2312" w:eastAsia="仿宋_GB2312"/>
          <w:szCs w:val="24"/>
        </w:rPr>
        <w:t>▲</w:t>
      </w:r>
      <w:r w:rsidR="008740F1" w:rsidRPr="00A83A0D">
        <w:rPr>
          <w:rFonts w:ascii="仿宋_GB2312" w:eastAsia="仿宋_GB2312" w:hint="eastAsia"/>
          <w:szCs w:val="24"/>
        </w:rPr>
        <w:t>号</w:t>
      </w:r>
      <w:r w:rsidRPr="00A83A0D">
        <w:rPr>
          <w:rFonts w:ascii="仿宋_GB2312" w:eastAsia="仿宋_GB2312" w:hint="eastAsia"/>
          <w:szCs w:val="24"/>
        </w:rPr>
        <w:t>）的，或</w:t>
      </w:r>
      <w:r w:rsidR="003E7B08" w:rsidRPr="00A83A0D">
        <w:rPr>
          <w:rFonts w:ascii="仿宋_GB2312" w:eastAsia="仿宋_GB2312" w:hint="eastAsia"/>
          <w:szCs w:val="24"/>
        </w:rPr>
        <w:t>磋商</w:t>
      </w:r>
      <w:r w:rsidRPr="00A83A0D">
        <w:rPr>
          <w:rFonts w:ascii="仿宋_GB2312" w:eastAsia="仿宋_GB2312" w:hint="eastAsia"/>
          <w:szCs w:val="24"/>
        </w:rPr>
        <w:t>小组认定有重大偏离或保留的；</w:t>
      </w:r>
    </w:p>
    <w:p w14:paraId="2011BCBE" w14:textId="088F808A" w:rsidR="00120C03" w:rsidRPr="00A83A0D" w:rsidRDefault="003E7B08" w:rsidP="00472D0E">
      <w:pPr>
        <w:pStyle w:val="a9"/>
        <w:numPr>
          <w:ilvl w:val="0"/>
          <w:numId w:val="19"/>
        </w:numPr>
        <w:spacing w:line="400" w:lineRule="exact"/>
        <w:rPr>
          <w:rFonts w:ascii="仿宋_GB2312" w:eastAsia="仿宋_GB2312"/>
          <w:szCs w:val="24"/>
        </w:rPr>
      </w:pPr>
      <w:r w:rsidRPr="00A83A0D">
        <w:rPr>
          <w:rFonts w:ascii="仿宋_GB2312" w:eastAsia="仿宋_GB2312" w:hint="eastAsia"/>
          <w:szCs w:val="24"/>
        </w:rPr>
        <w:t>磋商</w:t>
      </w:r>
      <w:r w:rsidR="00120C03" w:rsidRPr="00A83A0D">
        <w:rPr>
          <w:rFonts w:ascii="仿宋_GB2312" w:eastAsia="仿宋_GB2312" w:hint="eastAsia"/>
          <w:szCs w:val="24"/>
        </w:rPr>
        <w:t>文件要求</w:t>
      </w:r>
      <w:r w:rsidR="00E969F7" w:rsidRPr="00A83A0D">
        <w:rPr>
          <w:rFonts w:ascii="仿宋_GB2312" w:eastAsia="仿宋_GB2312" w:hint="eastAsia"/>
          <w:szCs w:val="24"/>
        </w:rPr>
        <w:t>供应商</w:t>
      </w:r>
      <w:r w:rsidR="00237540" w:rsidRPr="00A83A0D">
        <w:rPr>
          <w:rFonts w:ascii="仿宋_GB2312" w:eastAsia="仿宋_GB2312" w:hint="eastAsia"/>
          <w:szCs w:val="24"/>
        </w:rPr>
        <w:t>提供</w:t>
      </w:r>
      <w:r w:rsidR="00120C03" w:rsidRPr="00A83A0D">
        <w:rPr>
          <w:rFonts w:ascii="仿宋_GB2312" w:eastAsia="仿宋_GB2312" w:hint="eastAsia"/>
          <w:szCs w:val="24"/>
        </w:rPr>
        <w:t>样品而未</w:t>
      </w:r>
      <w:r w:rsidR="00237540" w:rsidRPr="00A83A0D">
        <w:rPr>
          <w:rFonts w:ascii="仿宋_GB2312" w:eastAsia="仿宋_GB2312" w:hint="eastAsia"/>
          <w:szCs w:val="24"/>
        </w:rPr>
        <w:t>提供</w:t>
      </w:r>
      <w:r w:rsidR="00120C03" w:rsidRPr="00A83A0D">
        <w:rPr>
          <w:rFonts w:ascii="仿宋_GB2312" w:eastAsia="仿宋_GB2312" w:hint="eastAsia"/>
          <w:szCs w:val="24"/>
        </w:rPr>
        <w:t>的；</w:t>
      </w:r>
    </w:p>
    <w:p w14:paraId="63829485" w14:textId="77777777" w:rsidR="00120C03" w:rsidRPr="00A83A0D" w:rsidRDefault="00120C03" w:rsidP="00472D0E">
      <w:pPr>
        <w:pStyle w:val="a9"/>
        <w:numPr>
          <w:ilvl w:val="0"/>
          <w:numId w:val="19"/>
        </w:numPr>
        <w:spacing w:line="400" w:lineRule="exact"/>
        <w:rPr>
          <w:rFonts w:ascii="仿宋_GB2312" w:eastAsia="仿宋_GB2312"/>
          <w:szCs w:val="24"/>
        </w:rPr>
      </w:pPr>
      <w:r w:rsidRPr="00A83A0D">
        <w:rPr>
          <w:rFonts w:ascii="仿宋_GB2312" w:eastAsia="仿宋_GB2312" w:hint="eastAsia"/>
          <w:szCs w:val="24"/>
        </w:rPr>
        <w:t>提供虚假材料及证明文件的；</w:t>
      </w:r>
    </w:p>
    <w:p w14:paraId="4C9A5C7B" w14:textId="77777777" w:rsidR="00120C03" w:rsidRPr="00A83A0D" w:rsidRDefault="00120C03" w:rsidP="00472D0E">
      <w:pPr>
        <w:pStyle w:val="a9"/>
        <w:numPr>
          <w:ilvl w:val="0"/>
          <w:numId w:val="19"/>
        </w:numPr>
        <w:spacing w:line="400" w:lineRule="exact"/>
        <w:rPr>
          <w:rFonts w:ascii="仿宋_GB2312" w:eastAsia="仿宋_GB2312"/>
          <w:szCs w:val="24"/>
        </w:rPr>
      </w:pPr>
      <w:r w:rsidRPr="00A83A0D">
        <w:rPr>
          <w:rFonts w:ascii="仿宋_GB2312" w:eastAsia="仿宋_GB2312" w:hint="eastAsia"/>
          <w:szCs w:val="24"/>
        </w:rPr>
        <w:t>有选择的投标或报价的；</w:t>
      </w:r>
    </w:p>
    <w:p w14:paraId="58DAC1EF" w14:textId="77777777" w:rsidR="00120C03" w:rsidRPr="00A83A0D" w:rsidRDefault="00120C03" w:rsidP="00472D0E">
      <w:pPr>
        <w:pStyle w:val="a9"/>
        <w:numPr>
          <w:ilvl w:val="0"/>
          <w:numId w:val="19"/>
        </w:numPr>
        <w:spacing w:line="400" w:lineRule="exact"/>
        <w:rPr>
          <w:rFonts w:ascii="仿宋_GB2312" w:eastAsia="仿宋_GB2312"/>
          <w:szCs w:val="24"/>
        </w:rPr>
      </w:pPr>
      <w:r w:rsidRPr="00A83A0D">
        <w:rPr>
          <w:rFonts w:ascii="仿宋_GB2312" w:eastAsia="仿宋_GB2312" w:hint="eastAsia"/>
          <w:szCs w:val="24"/>
        </w:rPr>
        <w:t>报价不采用印刷体打印的；</w:t>
      </w:r>
    </w:p>
    <w:p w14:paraId="5B4ED333" w14:textId="77777777" w:rsidR="001A0597" w:rsidRPr="00A83A0D" w:rsidRDefault="00120C03" w:rsidP="00472D0E">
      <w:pPr>
        <w:pStyle w:val="a9"/>
        <w:numPr>
          <w:ilvl w:val="0"/>
          <w:numId w:val="19"/>
        </w:numPr>
        <w:spacing w:line="400" w:lineRule="exact"/>
        <w:ind w:left="0" w:firstLine="426"/>
        <w:rPr>
          <w:rFonts w:ascii="仿宋_GB2312" w:eastAsia="仿宋_GB2312"/>
          <w:szCs w:val="24"/>
        </w:rPr>
      </w:pPr>
      <w:r w:rsidRPr="00A83A0D">
        <w:rPr>
          <w:rFonts w:ascii="仿宋_GB2312" w:eastAsia="仿宋_GB2312" w:hint="eastAsia"/>
          <w:szCs w:val="24"/>
        </w:rPr>
        <w:t>报价超出最高限价的；</w:t>
      </w:r>
    </w:p>
    <w:p w14:paraId="7A094283" w14:textId="3C70FAD0" w:rsidR="00120C03" w:rsidRPr="00A83A0D" w:rsidRDefault="00D27DB8" w:rsidP="00472D0E">
      <w:pPr>
        <w:pStyle w:val="a9"/>
        <w:numPr>
          <w:ilvl w:val="0"/>
          <w:numId w:val="19"/>
        </w:numPr>
        <w:spacing w:line="400" w:lineRule="exact"/>
        <w:ind w:left="0" w:firstLine="426"/>
        <w:rPr>
          <w:rFonts w:ascii="仿宋_GB2312" w:eastAsia="仿宋_GB2312"/>
          <w:szCs w:val="24"/>
        </w:rPr>
      </w:pPr>
      <w:r w:rsidRPr="00A83A0D">
        <w:rPr>
          <w:rFonts w:ascii="仿宋_GB2312" w:eastAsia="仿宋_GB2312" w:hint="eastAsia"/>
          <w:szCs w:val="24"/>
        </w:rPr>
        <w:t>评审</w:t>
      </w:r>
      <w:r w:rsidR="001A0597" w:rsidRPr="00A83A0D">
        <w:rPr>
          <w:rFonts w:ascii="仿宋_GB2312" w:eastAsia="仿宋_GB2312"/>
          <w:szCs w:val="24"/>
        </w:rPr>
        <w:t>委员会认为</w:t>
      </w:r>
      <w:r w:rsidR="00E969F7" w:rsidRPr="00A83A0D">
        <w:rPr>
          <w:rFonts w:ascii="仿宋_GB2312" w:eastAsia="仿宋_GB2312"/>
          <w:szCs w:val="24"/>
        </w:rPr>
        <w:t>供应商</w:t>
      </w:r>
      <w:r w:rsidR="001A0597" w:rsidRPr="00A83A0D">
        <w:rPr>
          <w:rFonts w:ascii="仿宋_GB2312" w:eastAsia="仿宋_GB2312"/>
          <w:szCs w:val="24"/>
        </w:rPr>
        <w:t>的报价明显低于其他通过符合性审查</w:t>
      </w:r>
      <w:r w:rsidR="00E969F7" w:rsidRPr="00A83A0D">
        <w:rPr>
          <w:rFonts w:ascii="仿宋_GB2312" w:eastAsia="仿宋_GB2312"/>
          <w:szCs w:val="24"/>
        </w:rPr>
        <w:t>供应商</w:t>
      </w:r>
      <w:r w:rsidR="001A0597" w:rsidRPr="00A83A0D">
        <w:rPr>
          <w:rFonts w:ascii="仿宋_GB2312" w:eastAsia="仿宋_GB2312"/>
          <w:szCs w:val="24"/>
        </w:rPr>
        <w:t>的报价，有可能影响产品质量或者不能诚信履约的，应当要求其在评标现场合理的时间内提供书面说明，必要时提交相关证明材料；</w:t>
      </w:r>
      <w:r w:rsidR="00E969F7" w:rsidRPr="00A83A0D">
        <w:rPr>
          <w:rFonts w:ascii="仿宋_GB2312" w:eastAsia="仿宋_GB2312"/>
          <w:szCs w:val="24"/>
        </w:rPr>
        <w:t>供应商</w:t>
      </w:r>
      <w:r w:rsidR="001A0597" w:rsidRPr="00A83A0D">
        <w:rPr>
          <w:rFonts w:ascii="仿宋_GB2312" w:eastAsia="仿宋_GB2312"/>
          <w:szCs w:val="24"/>
        </w:rPr>
        <w:t>不能证明其报价合理性的，</w:t>
      </w:r>
      <w:r w:rsidR="000B311C" w:rsidRPr="00A83A0D">
        <w:rPr>
          <w:rFonts w:ascii="仿宋_GB2312" w:eastAsia="仿宋_GB2312" w:hint="eastAsia"/>
          <w:szCs w:val="24"/>
        </w:rPr>
        <w:t>评审</w:t>
      </w:r>
      <w:r w:rsidR="001A0597" w:rsidRPr="00A83A0D">
        <w:rPr>
          <w:rFonts w:ascii="仿宋_GB2312" w:eastAsia="仿宋_GB2312"/>
          <w:szCs w:val="24"/>
        </w:rPr>
        <w:t>委员会应当将其作为无效投标处理</w:t>
      </w:r>
      <w:r w:rsidR="001A0597" w:rsidRPr="00A83A0D">
        <w:rPr>
          <w:rFonts w:ascii="仿宋_GB2312" w:eastAsia="仿宋_GB2312" w:hint="eastAsia"/>
          <w:szCs w:val="24"/>
        </w:rPr>
        <w:t>；</w:t>
      </w:r>
    </w:p>
    <w:p w14:paraId="50498683" w14:textId="12FE848E" w:rsidR="001A0597" w:rsidRPr="00A83A0D" w:rsidRDefault="00120C03" w:rsidP="00472D0E">
      <w:pPr>
        <w:pStyle w:val="a9"/>
        <w:numPr>
          <w:ilvl w:val="0"/>
          <w:numId w:val="19"/>
        </w:numPr>
        <w:spacing w:line="400" w:lineRule="exact"/>
        <w:rPr>
          <w:rFonts w:ascii="仿宋_GB2312" w:eastAsia="仿宋_GB2312"/>
          <w:szCs w:val="24"/>
        </w:rPr>
      </w:pPr>
      <w:r w:rsidRPr="00A83A0D">
        <w:rPr>
          <w:rFonts w:ascii="仿宋_GB2312" w:eastAsia="仿宋_GB2312" w:hint="eastAsia"/>
          <w:szCs w:val="24"/>
        </w:rPr>
        <w:t>不符合法律、法规和</w:t>
      </w:r>
      <w:r w:rsidR="003E7B08" w:rsidRPr="00A83A0D">
        <w:rPr>
          <w:rFonts w:ascii="仿宋_GB2312" w:eastAsia="仿宋_GB2312" w:hint="eastAsia"/>
          <w:szCs w:val="24"/>
        </w:rPr>
        <w:t>磋商</w:t>
      </w:r>
      <w:r w:rsidRPr="00A83A0D">
        <w:rPr>
          <w:rFonts w:ascii="仿宋_GB2312" w:eastAsia="仿宋_GB2312" w:hint="eastAsia"/>
          <w:szCs w:val="24"/>
        </w:rPr>
        <w:t>文件规定的其他实质性要求的。</w:t>
      </w:r>
    </w:p>
    <w:p w14:paraId="2FBA3139" w14:textId="7C25DC60" w:rsidR="001A0597" w:rsidRPr="00A83A0D" w:rsidRDefault="001A0597" w:rsidP="003656C4">
      <w:pPr>
        <w:spacing w:beforeLines="50" w:before="156" w:line="400" w:lineRule="exact"/>
        <w:jc w:val="center"/>
        <w:outlineLvl w:val="1"/>
        <w:rPr>
          <w:rFonts w:ascii="仿宋_GB2312" w:eastAsia="仿宋_GB2312" w:hAnsi="华文中宋"/>
          <w:b/>
          <w:sz w:val="32"/>
          <w:szCs w:val="32"/>
        </w:rPr>
      </w:pPr>
      <w:bookmarkStart w:id="69" w:name="_Toc25744915"/>
      <w:r w:rsidRPr="00A83A0D">
        <w:rPr>
          <w:rFonts w:ascii="仿宋_GB2312" w:eastAsia="仿宋_GB2312" w:hAnsi="华文中宋" w:hint="eastAsia"/>
          <w:b/>
          <w:sz w:val="32"/>
          <w:szCs w:val="32"/>
        </w:rPr>
        <w:t>九、</w:t>
      </w:r>
      <w:r w:rsidR="000B311C" w:rsidRPr="00A83A0D">
        <w:rPr>
          <w:rFonts w:ascii="仿宋_GB2312" w:eastAsia="仿宋_GB2312" w:hAnsi="华文中宋" w:hint="eastAsia"/>
          <w:b/>
          <w:sz w:val="32"/>
          <w:szCs w:val="32"/>
        </w:rPr>
        <w:t>项目终止</w:t>
      </w:r>
      <w:r w:rsidRPr="00A83A0D">
        <w:rPr>
          <w:rFonts w:ascii="仿宋_GB2312" w:eastAsia="仿宋_GB2312" w:hAnsi="华文中宋" w:hint="eastAsia"/>
          <w:b/>
          <w:sz w:val="32"/>
          <w:szCs w:val="32"/>
        </w:rPr>
        <w:t>的情形</w:t>
      </w:r>
      <w:bookmarkEnd w:id="69"/>
    </w:p>
    <w:p w14:paraId="14FF2530" w14:textId="6512F54C" w:rsidR="001A0597" w:rsidRPr="00A83A0D" w:rsidRDefault="001A0597" w:rsidP="001A0597">
      <w:pPr>
        <w:pStyle w:val="a8"/>
        <w:snapToGrid w:val="0"/>
        <w:spacing w:before="120" w:after="120" w:line="400" w:lineRule="exact"/>
        <w:rPr>
          <w:rFonts w:ascii="仿宋_GB2312" w:eastAsia="仿宋_GB2312" w:hAnsi="宋体"/>
          <w:b/>
          <w:sz w:val="24"/>
        </w:rPr>
      </w:pPr>
      <w:r w:rsidRPr="00A83A0D">
        <w:rPr>
          <w:rFonts w:ascii="仿宋_GB2312" w:eastAsia="仿宋_GB2312" w:hAnsi="华文中宋" w:hint="eastAsia"/>
          <w:b/>
          <w:sz w:val="32"/>
          <w:szCs w:val="32"/>
        </w:rPr>
        <w:t xml:space="preserve">  </w:t>
      </w:r>
      <w:r w:rsidRPr="00A83A0D">
        <w:rPr>
          <w:rFonts w:ascii="仿宋_GB2312" w:eastAsia="仿宋_GB2312" w:hAnsi="宋体" w:hint="eastAsia"/>
          <w:b/>
          <w:sz w:val="24"/>
        </w:rPr>
        <w:t>采购中，出现下列情形之一的，应予</w:t>
      </w:r>
      <w:r w:rsidR="000B311C" w:rsidRPr="00A83A0D">
        <w:rPr>
          <w:rFonts w:ascii="仿宋_GB2312" w:eastAsia="仿宋_GB2312" w:hAnsi="宋体" w:hint="eastAsia"/>
          <w:b/>
          <w:sz w:val="24"/>
        </w:rPr>
        <w:t>项目终止。终止后，</w:t>
      </w:r>
      <w:r w:rsidRPr="00A83A0D">
        <w:rPr>
          <w:rFonts w:ascii="仿宋_GB2312" w:eastAsia="仿宋_GB2312" w:hAnsi="宋体" w:hint="eastAsia"/>
          <w:b/>
          <w:sz w:val="24"/>
        </w:rPr>
        <w:t>采购人将理由通知所有</w:t>
      </w:r>
      <w:r w:rsidR="00E969F7" w:rsidRPr="00A83A0D">
        <w:rPr>
          <w:rFonts w:ascii="仿宋_GB2312" w:eastAsia="仿宋_GB2312" w:hAnsi="宋体" w:hint="eastAsia"/>
          <w:b/>
          <w:sz w:val="24"/>
        </w:rPr>
        <w:t>供应商</w:t>
      </w:r>
      <w:r w:rsidRPr="00A83A0D">
        <w:rPr>
          <w:rFonts w:ascii="仿宋_GB2312" w:eastAsia="仿宋_GB2312" w:hAnsi="宋体" w:hint="eastAsia"/>
          <w:b/>
          <w:sz w:val="24"/>
        </w:rPr>
        <w:t>：</w:t>
      </w:r>
    </w:p>
    <w:p w14:paraId="1B424EDF" w14:textId="32BA8812" w:rsidR="001A0597" w:rsidRPr="00A83A0D" w:rsidRDefault="001A0597" w:rsidP="001A0597">
      <w:pPr>
        <w:pStyle w:val="a9"/>
        <w:spacing w:line="400" w:lineRule="exact"/>
        <w:ind w:left="426" w:firstLine="0"/>
        <w:rPr>
          <w:rFonts w:ascii="仿宋_GB2312" w:eastAsia="仿宋_GB2312"/>
          <w:szCs w:val="24"/>
        </w:rPr>
      </w:pPr>
      <w:r w:rsidRPr="00A83A0D">
        <w:rPr>
          <w:rFonts w:ascii="仿宋_GB2312" w:eastAsia="仿宋_GB2312" w:hint="eastAsia"/>
          <w:szCs w:val="24"/>
        </w:rPr>
        <w:t>1、符合专业条件的</w:t>
      </w:r>
      <w:r w:rsidR="00E969F7" w:rsidRPr="00A83A0D">
        <w:rPr>
          <w:rFonts w:ascii="仿宋_GB2312" w:eastAsia="仿宋_GB2312" w:hint="eastAsia"/>
          <w:szCs w:val="24"/>
        </w:rPr>
        <w:t>供应商</w:t>
      </w:r>
      <w:r w:rsidRPr="00A83A0D">
        <w:rPr>
          <w:rFonts w:ascii="仿宋_GB2312" w:eastAsia="仿宋_GB2312" w:hint="eastAsia"/>
          <w:szCs w:val="24"/>
        </w:rPr>
        <w:t>或对招标文件作实质性响应的</w:t>
      </w:r>
      <w:r w:rsidR="00E969F7" w:rsidRPr="00A83A0D">
        <w:rPr>
          <w:rFonts w:ascii="仿宋_GB2312" w:eastAsia="仿宋_GB2312" w:hint="eastAsia"/>
          <w:szCs w:val="24"/>
        </w:rPr>
        <w:t>供应商</w:t>
      </w:r>
      <w:r w:rsidRPr="00A83A0D">
        <w:rPr>
          <w:rFonts w:ascii="仿宋_GB2312" w:eastAsia="仿宋_GB2312" w:hint="eastAsia"/>
          <w:szCs w:val="24"/>
        </w:rPr>
        <w:t>不足3家的；</w:t>
      </w:r>
    </w:p>
    <w:p w14:paraId="59D88FD6" w14:textId="77777777" w:rsidR="001A0597" w:rsidRPr="00A83A0D" w:rsidRDefault="001A0597" w:rsidP="001A0597">
      <w:pPr>
        <w:pStyle w:val="a9"/>
        <w:spacing w:line="400" w:lineRule="exact"/>
        <w:ind w:left="426" w:firstLine="0"/>
        <w:rPr>
          <w:rFonts w:ascii="仿宋_GB2312" w:eastAsia="仿宋_GB2312"/>
          <w:szCs w:val="24"/>
        </w:rPr>
      </w:pPr>
      <w:r w:rsidRPr="00A83A0D">
        <w:rPr>
          <w:rFonts w:ascii="仿宋_GB2312" w:eastAsia="仿宋_GB2312" w:hint="eastAsia"/>
          <w:szCs w:val="24"/>
        </w:rPr>
        <w:t>2、出现影响采购公</w:t>
      </w:r>
      <w:r w:rsidR="00AD6C28" w:rsidRPr="00A83A0D">
        <w:rPr>
          <w:rFonts w:ascii="仿宋_GB2312" w:eastAsia="仿宋_GB2312" w:hint="eastAsia"/>
          <w:szCs w:val="24"/>
        </w:rPr>
        <w:t>正</w:t>
      </w:r>
      <w:r w:rsidRPr="00A83A0D">
        <w:rPr>
          <w:rFonts w:ascii="仿宋_GB2312" w:eastAsia="仿宋_GB2312" w:hint="eastAsia"/>
          <w:szCs w:val="24"/>
        </w:rPr>
        <w:t>的违法、违规行为的；</w:t>
      </w:r>
    </w:p>
    <w:p w14:paraId="6412E1E0" w14:textId="3902E28C" w:rsidR="001A0597" w:rsidRPr="00A83A0D" w:rsidRDefault="001A0597" w:rsidP="001A0597">
      <w:pPr>
        <w:pStyle w:val="a9"/>
        <w:spacing w:line="400" w:lineRule="exact"/>
        <w:ind w:left="426" w:firstLine="0"/>
        <w:rPr>
          <w:rFonts w:ascii="仿宋_GB2312" w:eastAsia="仿宋_GB2312"/>
          <w:szCs w:val="24"/>
        </w:rPr>
      </w:pPr>
      <w:r w:rsidRPr="00A83A0D">
        <w:rPr>
          <w:rFonts w:ascii="仿宋_GB2312" w:eastAsia="仿宋_GB2312" w:hint="eastAsia"/>
          <w:szCs w:val="24"/>
        </w:rPr>
        <w:t>3、</w:t>
      </w:r>
      <w:r w:rsidR="00E969F7" w:rsidRPr="00A83A0D">
        <w:rPr>
          <w:rFonts w:ascii="仿宋_GB2312" w:eastAsia="仿宋_GB2312" w:hint="eastAsia"/>
          <w:szCs w:val="24"/>
        </w:rPr>
        <w:t>供应商</w:t>
      </w:r>
      <w:r w:rsidRPr="00A83A0D">
        <w:rPr>
          <w:rFonts w:ascii="仿宋_GB2312" w:eastAsia="仿宋_GB2312" w:hint="eastAsia"/>
          <w:szCs w:val="24"/>
        </w:rPr>
        <w:t>的报价均超过了采购预算（最高限价），采购人不能支付的；</w:t>
      </w:r>
    </w:p>
    <w:p w14:paraId="4370461C" w14:textId="77777777" w:rsidR="001A0597" w:rsidRPr="00A83A0D" w:rsidRDefault="001A0597" w:rsidP="001A0597">
      <w:pPr>
        <w:pStyle w:val="a9"/>
        <w:spacing w:line="400" w:lineRule="exact"/>
        <w:ind w:left="426" w:firstLine="0"/>
        <w:rPr>
          <w:rFonts w:ascii="仿宋_GB2312" w:eastAsia="仿宋_GB2312"/>
          <w:szCs w:val="24"/>
        </w:rPr>
      </w:pPr>
      <w:r w:rsidRPr="00A83A0D">
        <w:rPr>
          <w:rFonts w:ascii="仿宋_GB2312" w:eastAsia="仿宋_GB2312" w:hint="eastAsia"/>
          <w:szCs w:val="24"/>
        </w:rPr>
        <w:t>4、因重大变故，采购任务取消的。</w:t>
      </w:r>
    </w:p>
    <w:p w14:paraId="4649B6C1" w14:textId="77777777" w:rsidR="002F6C1A" w:rsidRPr="00A83A0D" w:rsidRDefault="002F6C1A" w:rsidP="00B56EC4">
      <w:pPr>
        <w:pStyle w:val="1"/>
        <w:pageBreakBefore/>
        <w:numPr>
          <w:ilvl w:val="0"/>
          <w:numId w:val="0"/>
        </w:numPr>
        <w:spacing w:before="0" w:after="0" w:line="240" w:lineRule="auto"/>
        <w:jc w:val="center"/>
        <w:rPr>
          <w:sz w:val="32"/>
          <w:szCs w:val="32"/>
        </w:rPr>
      </w:pPr>
      <w:bookmarkStart w:id="70" w:name="_Toc361435752"/>
      <w:bookmarkStart w:id="71" w:name="_Toc361435985"/>
      <w:bookmarkStart w:id="72" w:name="_Toc361436107"/>
      <w:bookmarkStart w:id="73" w:name="_Toc361436882"/>
      <w:bookmarkStart w:id="74" w:name="_Toc25744916"/>
      <w:bookmarkStart w:id="75" w:name="_Toc101321791"/>
      <w:r w:rsidRPr="00A83A0D">
        <w:rPr>
          <w:rFonts w:hint="eastAsia"/>
          <w:sz w:val="32"/>
          <w:szCs w:val="32"/>
        </w:rPr>
        <w:lastRenderedPageBreak/>
        <w:t>第四章</w:t>
      </w:r>
      <w:r w:rsidRPr="00A83A0D">
        <w:rPr>
          <w:rFonts w:hint="eastAsia"/>
          <w:sz w:val="32"/>
          <w:szCs w:val="32"/>
        </w:rPr>
        <w:t xml:space="preserve"> </w:t>
      </w:r>
      <w:r w:rsidRPr="00A83A0D">
        <w:rPr>
          <w:rFonts w:ascii="仿宋_GB2312" w:hAnsi="华文中宋" w:hint="eastAsia"/>
          <w:sz w:val="32"/>
          <w:szCs w:val="32"/>
        </w:rPr>
        <w:t>采购项目需求</w:t>
      </w:r>
      <w:bookmarkEnd w:id="70"/>
      <w:bookmarkEnd w:id="71"/>
      <w:bookmarkEnd w:id="72"/>
      <w:bookmarkEnd w:id="73"/>
      <w:bookmarkEnd w:id="74"/>
    </w:p>
    <w:p w14:paraId="14F4DA37" w14:textId="15B3C807" w:rsidR="002F6C1A" w:rsidRPr="00A83A0D" w:rsidRDefault="002F6C1A" w:rsidP="00F53A29">
      <w:pPr>
        <w:spacing w:line="560" w:lineRule="exact"/>
        <w:ind w:firstLineChars="200" w:firstLine="562"/>
        <w:rPr>
          <w:rFonts w:ascii="仿宋_GB2312" w:eastAsia="仿宋_GB2312" w:hAnsi="宋体"/>
          <w:b/>
          <w:bCs/>
          <w:sz w:val="28"/>
          <w:szCs w:val="28"/>
        </w:rPr>
      </w:pPr>
      <w:bookmarkStart w:id="76" w:name="_Toc46732795"/>
      <w:bookmarkStart w:id="77" w:name="_Toc46733326"/>
      <w:bookmarkStart w:id="78" w:name="_Toc46733600"/>
      <w:bookmarkStart w:id="79" w:name="_Toc46734666"/>
      <w:bookmarkStart w:id="80" w:name="_Toc46735213"/>
      <w:bookmarkStart w:id="81" w:name="_Toc46737189"/>
      <w:bookmarkStart w:id="82" w:name="_Toc46746367"/>
      <w:bookmarkStart w:id="83" w:name="_Toc46746637"/>
      <w:bookmarkStart w:id="84" w:name="_Toc46749578"/>
      <w:bookmarkStart w:id="85" w:name="_Toc46808613"/>
      <w:bookmarkStart w:id="86" w:name="_Toc47170189"/>
      <w:bookmarkStart w:id="87" w:name="_Toc47170338"/>
      <w:bookmarkStart w:id="88" w:name="_Toc47171678"/>
      <w:bookmarkStart w:id="89" w:name="_Toc47759351"/>
      <w:bookmarkStart w:id="90" w:name="_Toc47835378"/>
      <w:bookmarkStart w:id="91" w:name="_Toc47866240"/>
      <w:bookmarkStart w:id="92" w:name="_Toc47866897"/>
      <w:bookmarkStart w:id="93" w:name="_Toc47867042"/>
      <w:bookmarkStart w:id="94" w:name="_Toc47867187"/>
      <w:bookmarkStart w:id="95" w:name="_Toc47946150"/>
      <w:bookmarkStart w:id="96" w:name="_Toc47946303"/>
      <w:bookmarkStart w:id="97" w:name="_Toc47946456"/>
      <w:bookmarkStart w:id="98" w:name="_Toc47949623"/>
      <w:bookmarkStart w:id="99" w:name="_Toc47950172"/>
      <w:bookmarkStart w:id="100" w:name="_Toc47951932"/>
      <w:bookmarkStart w:id="101" w:name="_Toc47953423"/>
      <w:bookmarkStart w:id="102" w:name="_Toc47953546"/>
      <w:bookmarkStart w:id="103" w:name="_Toc47953669"/>
      <w:bookmarkStart w:id="104" w:name="_Toc48124325"/>
      <w:bookmarkStart w:id="105" w:name="_Toc48124444"/>
      <w:bookmarkStart w:id="106" w:name="_Toc48128598"/>
      <w:bookmarkStart w:id="107" w:name="_Toc64088050"/>
      <w:bookmarkStart w:id="108" w:name="_Toc64259789"/>
      <w:bookmarkStart w:id="109" w:name="_Toc68661582"/>
      <w:bookmarkStart w:id="110" w:name="_Toc68936511"/>
      <w:bookmarkStart w:id="111" w:name="_Toc153441910"/>
      <w:bookmarkStart w:id="112" w:name="_Toc177202001"/>
      <w:r w:rsidRPr="00A83A0D">
        <w:rPr>
          <w:rFonts w:ascii="仿宋_GB2312" w:eastAsia="仿宋_GB2312" w:hAnsi="宋体" w:hint="eastAsia"/>
          <w:b/>
          <w:bCs/>
          <w:sz w:val="28"/>
          <w:szCs w:val="28"/>
        </w:rPr>
        <w:t>一、项目需求概述</w:t>
      </w:r>
    </w:p>
    <w:p w14:paraId="10642A21" w14:textId="77777777" w:rsidR="002F6C1A" w:rsidRPr="00A83A0D" w:rsidRDefault="002F6C1A" w:rsidP="00351189">
      <w:pPr>
        <w:pStyle w:val="a9"/>
        <w:spacing w:line="400" w:lineRule="exact"/>
        <w:ind w:left="0" w:firstLineChars="200" w:firstLine="480"/>
        <w:rPr>
          <w:rFonts w:ascii="仿宋_GB2312" w:eastAsia="仿宋_GB2312"/>
          <w:szCs w:val="24"/>
        </w:rPr>
      </w:pPr>
      <w:r w:rsidRPr="00A83A0D">
        <w:rPr>
          <w:rFonts w:ascii="仿宋_GB2312" w:eastAsia="仿宋_GB2312" w:hint="eastAsia"/>
          <w:szCs w:val="24"/>
        </w:rPr>
        <w:t>《浙江自贸区国际油品交易中心建设实施方案》中明确指出“高标准布局数字化交易系统”是浙江国际油气交易中心建设的六项重点配套工作之一，作为开展业务的核心系统，无论是清算体系建设、价格指数打造还是服务体系搭建，都需要交易系统作为支撑。其稳定、高效、可靠、安全运行是直接影响整个浙江国际油气交易中心业务是否能够顺利进行的关键。</w:t>
      </w:r>
    </w:p>
    <w:p w14:paraId="6DB0E5AA" w14:textId="2C4FFDBF" w:rsidR="002F6C1A" w:rsidRPr="00A83A0D" w:rsidRDefault="002F6C1A" w:rsidP="00351189">
      <w:pPr>
        <w:pStyle w:val="a9"/>
        <w:spacing w:line="400" w:lineRule="exact"/>
        <w:ind w:left="0" w:firstLineChars="200" w:firstLine="480"/>
        <w:rPr>
          <w:rFonts w:ascii="仿宋_GB2312" w:eastAsia="仿宋_GB2312"/>
          <w:szCs w:val="24"/>
        </w:rPr>
      </w:pPr>
      <w:r w:rsidRPr="00A83A0D">
        <w:rPr>
          <w:rFonts w:ascii="仿宋_GB2312" w:eastAsia="仿宋_GB2312" w:hint="eastAsia"/>
          <w:szCs w:val="24"/>
        </w:rPr>
        <w:t>浙江国际油气交易中心交易系统一批采购于2016年10月的硬件，该批硬件3年原厂维保已到期。投标人应该根据</w:t>
      </w:r>
      <w:r w:rsidR="009443B3" w:rsidRPr="00A83A0D">
        <w:rPr>
          <w:rFonts w:ascii="仿宋_GB2312" w:eastAsia="仿宋_GB2312" w:hint="eastAsia"/>
          <w:szCs w:val="24"/>
        </w:rPr>
        <w:t>采购</w:t>
      </w:r>
      <w:r w:rsidRPr="00A83A0D">
        <w:rPr>
          <w:rFonts w:ascii="仿宋_GB2312" w:eastAsia="仿宋_GB2312" w:hint="eastAsia"/>
          <w:szCs w:val="24"/>
        </w:rPr>
        <w:t>文件所提出的硬件维保清单和要求，结合浙江国际油气交易中心实际情况，综合考虑系统稳定性和扩展性，提供优质的维保服务，确保浙江国际油气交易中心相关硬件设备安全稳定地运行。</w:t>
      </w:r>
    </w:p>
    <w:p w14:paraId="36679502" w14:textId="77777777" w:rsidR="002F6C1A" w:rsidRPr="00A83A0D" w:rsidRDefault="002F6C1A" w:rsidP="00351189">
      <w:pPr>
        <w:spacing w:line="560" w:lineRule="exact"/>
        <w:ind w:firstLineChars="200" w:firstLine="562"/>
        <w:rPr>
          <w:rFonts w:ascii="仿宋_GB2312" w:eastAsia="仿宋_GB2312" w:hAnsi="宋体"/>
          <w:b/>
          <w:bCs/>
          <w:sz w:val="28"/>
          <w:szCs w:val="28"/>
        </w:rPr>
      </w:pPr>
      <w:bookmarkStart w:id="113" w:name="_Toc25309966"/>
      <w:r w:rsidRPr="00A83A0D">
        <w:rPr>
          <w:rFonts w:ascii="仿宋_GB2312" w:eastAsia="仿宋_GB2312" w:hAnsi="宋体" w:hint="eastAsia"/>
          <w:b/>
          <w:bCs/>
          <w:sz w:val="28"/>
          <w:szCs w:val="28"/>
        </w:rPr>
        <w:t>二、维保服务</w:t>
      </w:r>
      <w:bookmarkEnd w:id="113"/>
    </w:p>
    <w:p w14:paraId="3B69F3CD" w14:textId="3445ED7E" w:rsidR="002F6C1A" w:rsidRPr="00A83A0D" w:rsidRDefault="002F6C1A" w:rsidP="00351189">
      <w:pPr>
        <w:pStyle w:val="a9"/>
        <w:spacing w:line="400" w:lineRule="exact"/>
        <w:ind w:left="0" w:firstLineChars="200" w:firstLine="480"/>
        <w:rPr>
          <w:rFonts w:ascii="仿宋_GB2312" w:eastAsia="仿宋_GB2312"/>
          <w:szCs w:val="24"/>
        </w:rPr>
      </w:pPr>
      <w:bookmarkStart w:id="114" w:name="_Toc481068804"/>
      <w:r w:rsidRPr="00A83A0D">
        <w:rPr>
          <w:rFonts w:ascii="仿宋_GB2312" w:eastAsia="仿宋_GB2312" w:hint="eastAsia"/>
          <w:szCs w:val="24"/>
        </w:rPr>
        <w:t>浙江</w:t>
      </w:r>
      <w:r w:rsidRPr="00A83A0D">
        <w:rPr>
          <w:rFonts w:ascii="仿宋_GB2312" w:eastAsia="仿宋_GB2312"/>
          <w:szCs w:val="24"/>
        </w:rPr>
        <w:t>国际油气交易中心交易系统</w:t>
      </w:r>
      <w:r w:rsidRPr="00A83A0D">
        <w:rPr>
          <w:rFonts w:ascii="仿宋_GB2312" w:eastAsia="仿宋_GB2312" w:hint="eastAsia"/>
          <w:szCs w:val="24"/>
        </w:rPr>
        <w:t>硬件</w:t>
      </w:r>
      <w:r w:rsidRPr="00A83A0D">
        <w:rPr>
          <w:rFonts w:ascii="仿宋_GB2312" w:eastAsia="仿宋_GB2312"/>
          <w:szCs w:val="24"/>
        </w:rPr>
        <w:t>环境</w:t>
      </w:r>
      <w:r w:rsidRPr="00A83A0D">
        <w:rPr>
          <w:rFonts w:ascii="仿宋_GB2312" w:eastAsia="仿宋_GB2312" w:hint="eastAsia"/>
          <w:szCs w:val="24"/>
        </w:rPr>
        <w:t>部署</w:t>
      </w:r>
      <w:r w:rsidRPr="00A83A0D">
        <w:rPr>
          <w:rFonts w:ascii="仿宋_GB2312" w:eastAsia="仿宋_GB2312"/>
          <w:szCs w:val="24"/>
        </w:rPr>
        <w:t>于</w:t>
      </w:r>
      <w:r w:rsidRPr="00A83A0D">
        <w:rPr>
          <w:rFonts w:ascii="仿宋_GB2312" w:eastAsia="仿宋_GB2312" w:hint="eastAsia"/>
          <w:szCs w:val="24"/>
        </w:rPr>
        <w:t>浙江省舟山市定海区临城</w:t>
      </w:r>
      <w:proofErr w:type="gramStart"/>
      <w:r w:rsidRPr="00A83A0D">
        <w:rPr>
          <w:rFonts w:ascii="仿宋_GB2312" w:eastAsia="仿宋_GB2312" w:hint="eastAsia"/>
          <w:szCs w:val="24"/>
        </w:rPr>
        <w:t>街道定沈路</w:t>
      </w:r>
      <w:proofErr w:type="gramEnd"/>
      <w:r w:rsidRPr="00A83A0D">
        <w:rPr>
          <w:rFonts w:ascii="仿宋_GB2312" w:eastAsia="仿宋_GB2312" w:hint="eastAsia"/>
          <w:szCs w:val="24"/>
        </w:rPr>
        <w:t>5</w:t>
      </w:r>
      <w:r w:rsidRPr="00A83A0D">
        <w:rPr>
          <w:rFonts w:ascii="仿宋_GB2312" w:eastAsia="仿宋_GB2312"/>
          <w:szCs w:val="24"/>
        </w:rPr>
        <w:t>80</w:t>
      </w:r>
      <w:r w:rsidRPr="00A83A0D">
        <w:rPr>
          <w:rFonts w:ascii="仿宋_GB2312" w:eastAsia="仿宋_GB2312" w:hint="eastAsia"/>
          <w:szCs w:val="24"/>
        </w:rPr>
        <w:t>号（</w:t>
      </w:r>
      <w:r w:rsidRPr="00A83A0D">
        <w:rPr>
          <w:rFonts w:ascii="仿宋_GB2312" w:eastAsia="仿宋_GB2312"/>
          <w:szCs w:val="24"/>
        </w:rPr>
        <w:t>中国电信</w:t>
      </w:r>
      <w:r w:rsidRPr="00A83A0D">
        <w:rPr>
          <w:rFonts w:ascii="仿宋_GB2312" w:eastAsia="仿宋_GB2312" w:hint="eastAsia"/>
          <w:szCs w:val="24"/>
        </w:rPr>
        <w:t>临</w:t>
      </w:r>
      <w:r w:rsidRPr="00A83A0D">
        <w:rPr>
          <w:rFonts w:ascii="仿宋_GB2312" w:eastAsia="仿宋_GB2312"/>
          <w:szCs w:val="24"/>
        </w:rPr>
        <w:t>城</w:t>
      </w:r>
      <w:r w:rsidRPr="00A83A0D">
        <w:rPr>
          <w:rFonts w:ascii="仿宋_GB2312" w:eastAsia="仿宋_GB2312" w:hint="eastAsia"/>
          <w:szCs w:val="24"/>
        </w:rPr>
        <w:t>IDC机房）3楼。</w:t>
      </w:r>
      <w:proofErr w:type="gramStart"/>
      <w:r w:rsidRPr="00A83A0D">
        <w:rPr>
          <w:rFonts w:ascii="仿宋_GB2312" w:eastAsia="仿宋_GB2312" w:hint="eastAsia"/>
          <w:szCs w:val="24"/>
        </w:rPr>
        <w:t>本次维保项目</w:t>
      </w:r>
      <w:proofErr w:type="gramEnd"/>
      <w:r w:rsidRPr="00A83A0D">
        <w:rPr>
          <w:rFonts w:ascii="仿宋_GB2312" w:eastAsia="仿宋_GB2312" w:hint="eastAsia"/>
          <w:szCs w:val="24"/>
        </w:rPr>
        <w:t>主要涉及浙江</w:t>
      </w:r>
      <w:r w:rsidRPr="00A83A0D">
        <w:rPr>
          <w:rFonts w:ascii="仿宋_GB2312" w:eastAsia="仿宋_GB2312"/>
          <w:szCs w:val="24"/>
        </w:rPr>
        <w:t>国际油气交易中心6</w:t>
      </w:r>
      <w:r w:rsidRPr="00A83A0D">
        <w:rPr>
          <w:rFonts w:ascii="仿宋_GB2312" w:eastAsia="仿宋_GB2312" w:hint="eastAsia"/>
          <w:szCs w:val="24"/>
        </w:rPr>
        <w:t>个柜中的硬件设备，主要包括D</w:t>
      </w:r>
      <w:r w:rsidRPr="00A83A0D">
        <w:rPr>
          <w:rFonts w:ascii="仿宋_GB2312" w:eastAsia="仿宋_GB2312"/>
          <w:szCs w:val="24"/>
        </w:rPr>
        <w:t>ELL</w:t>
      </w:r>
      <w:r w:rsidRPr="00A83A0D">
        <w:rPr>
          <w:rFonts w:ascii="仿宋_GB2312" w:eastAsia="仿宋_GB2312" w:hint="eastAsia"/>
          <w:szCs w:val="24"/>
        </w:rPr>
        <w:t>服务器、E</w:t>
      </w:r>
      <w:r w:rsidRPr="00A83A0D">
        <w:rPr>
          <w:rFonts w:ascii="仿宋_GB2312" w:eastAsia="仿宋_GB2312"/>
          <w:szCs w:val="24"/>
        </w:rPr>
        <w:t>MC Unity 300</w:t>
      </w:r>
      <w:r w:rsidRPr="00A83A0D">
        <w:rPr>
          <w:rFonts w:ascii="仿宋_GB2312" w:eastAsia="仿宋_GB2312" w:hint="eastAsia"/>
          <w:szCs w:val="24"/>
        </w:rPr>
        <w:t>、H</w:t>
      </w:r>
      <w:r w:rsidRPr="00A83A0D">
        <w:rPr>
          <w:rFonts w:ascii="仿宋_GB2312" w:eastAsia="仿宋_GB2312"/>
          <w:szCs w:val="24"/>
        </w:rPr>
        <w:t>3C</w:t>
      </w:r>
      <w:r w:rsidRPr="00A83A0D">
        <w:rPr>
          <w:rFonts w:ascii="仿宋_GB2312" w:eastAsia="仿宋_GB2312" w:hint="eastAsia"/>
          <w:szCs w:val="24"/>
        </w:rPr>
        <w:t>路由器、H</w:t>
      </w:r>
      <w:r w:rsidRPr="00A83A0D">
        <w:rPr>
          <w:rFonts w:ascii="仿宋_GB2312" w:eastAsia="仿宋_GB2312"/>
          <w:szCs w:val="24"/>
        </w:rPr>
        <w:t>3C</w:t>
      </w:r>
      <w:r w:rsidRPr="00A83A0D">
        <w:rPr>
          <w:rFonts w:ascii="仿宋_GB2312" w:eastAsia="仿宋_GB2312" w:hint="eastAsia"/>
          <w:szCs w:val="24"/>
        </w:rPr>
        <w:t>交换机、</w:t>
      </w:r>
      <w:proofErr w:type="gramStart"/>
      <w:r w:rsidRPr="00A83A0D">
        <w:rPr>
          <w:rFonts w:ascii="仿宋_GB2312" w:eastAsia="仿宋_GB2312" w:hint="eastAsia"/>
          <w:szCs w:val="24"/>
        </w:rPr>
        <w:t>网神防火墙</w:t>
      </w:r>
      <w:proofErr w:type="gramEnd"/>
      <w:r w:rsidRPr="00A83A0D">
        <w:rPr>
          <w:rFonts w:ascii="仿宋_GB2312" w:eastAsia="仿宋_GB2312" w:hint="eastAsia"/>
          <w:szCs w:val="24"/>
        </w:rPr>
        <w:t>、</w:t>
      </w:r>
      <w:proofErr w:type="gramStart"/>
      <w:r w:rsidRPr="00A83A0D">
        <w:rPr>
          <w:rFonts w:ascii="仿宋_GB2312" w:eastAsia="仿宋_GB2312" w:hint="eastAsia"/>
          <w:szCs w:val="24"/>
        </w:rPr>
        <w:t>网神</w:t>
      </w:r>
      <w:proofErr w:type="gramEnd"/>
      <w:r w:rsidRPr="00A83A0D">
        <w:rPr>
          <w:rFonts w:ascii="仿宋_GB2312" w:eastAsia="仿宋_GB2312" w:hint="eastAsia"/>
          <w:szCs w:val="24"/>
        </w:rPr>
        <w:t>I</w:t>
      </w:r>
      <w:r w:rsidRPr="00A83A0D">
        <w:rPr>
          <w:rFonts w:ascii="仿宋_GB2312" w:eastAsia="仿宋_GB2312"/>
          <w:szCs w:val="24"/>
        </w:rPr>
        <w:t>PS</w:t>
      </w:r>
      <w:r w:rsidRPr="00A83A0D">
        <w:rPr>
          <w:rFonts w:ascii="仿宋_GB2312" w:eastAsia="仿宋_GB2312" w:hint="eastAsia"/>
          <w:szCs w:val="24"/>
        </w:rPr>
        <w:t>、网御ADC等设备。</w:t>
      </w:r>
      <w:proofErr w:type="gramStart"/>
      <w:r w:rsidRPr="00A83A0D">
        <w:rPr>
          <w:rFonts w:ascii="仿宋_GB2312" w:eastAsia="仿宋_GB2312" w:hint="eastAsia"/>
          <w:szCs w:val="24"/>
        </w:rPr>
        <w:t>其中网神</w:t>
      </w:r>
      <w:proofErr w:type="gramEnd"/>
      <w:r w:rsidRPr="00A83A0D">
        <w:rPr>
          <w:rFonts w:ascii="仿宋_GB2312" w:eastAsia="仿宋_GB2312"/>
          <w:szCs w:val="24"/>
        </w:rPr>
        <w:t>IPS、</w:t>
      </w:r>
      <w:proofErr w:type="gramStart"/>
      <w:r w:rsidRPr="00A83A0D">
        <w:rPr>
          <w:rFonts w:ascii="仿宋_GB2312" w:eastAsia="仿宋_GB2312" w:hint="eastAsia"/>
          <w:szCs w:val="24"/>
        </w:rPr>
        <w:t>网神</w:t>
      </w:r>
      <w:r w:rsidRPr="00A83A0D">
        <w:rPr>
          <w:rFonts w:ascii="仿宋_GB2312" w:eastAsia="仿宋_GB2312"/>
          <w:szCs w:val="24"/>
        </w:rPr>
        <w:t>防火</w:t>
      </w:r>
      <w:r w:rsidRPr="00A83A0D">
        <w:rPr>
          <w:rFonts w:ascii="仿宋_GB2312" w:eastAsia="仿宋_GB2312" w:hint="eastAsia"/>
          <w:szCs w:val="24"/>
        </w:rPr>
        <w:t>墙</w:t>
      </w:r>
      <w:proofErr w:type="gramEnd"/>
      <w:r w:rsidRPr="00A83A0D">
        <w:rPr>
          <w:rFonts w:ascii="仿宋_GB2312" w:eastAsia="仿宋_GB2312" w:hint="eastAsia"/>
          <w:szCs w:val="24"/>
        </w:rPr>
        <w:t>、网御ADC均为双</w:t>
      </w:r>
      <w:proofErr w:type="gramStart"/>
      <w:r w:rsidRPr="00A83A0D">
        <w:rPr>
          <w:rFonts w:ascii="仿宋_GB2312" w:eastAsia="仿宋_GB2312"/>
          <w:szCs w:val="24"/>
        </w:rPr>
        <w:t>机热备</w:t>
      </w:r>
      <w:proofErr w:type="gramEnd"/>
      <w:r w:rsidRPr="00A83A0D">
        <w:rPr>
          <w:rFonts w:ascii="仿宋_GB2312" w:eastAsia="仿宋_GB2312" w:hint="eastAsia"/>
          <w:szCs w:val="24"/>
        </w:rPr>
        <w:t>，H</w:t>
      </w:r>
      <w:r w:rsidRPr="00A83A0D">
        <w:rPr>
          <w:rFonts w:ascii="仿宋_GB2312" w:eastAsia="仿宋_GB2312"/>
          <w:szCs w:val="24"/>
        </w:rPr>
        <w:t>3C</w:t>
      </w:r>
      <w:r w:rsidRPr="00A83A0D">
        <w:rPr>
          <w:rFonts w:ascii="仿宋_GB2312" w:eastAsia="仿宋_GB2312" w:hint="eastAsia"/>
          <w:szCs w:val="24"/>
        </w:rPr>
        <w:t>核心交换机采用设备堆叠技术</w:t>
      </w:r>
      <w:r w:rsidRPr="00A83A0D">
        <w:rPr>
          <w:rFonts w:ascii="仿宋_GB2312" w:eastAsia="仿宋_GB2312"/>
          <w:szCs w:val="24"/>
        </w:rPr>
        <w:t>。</w:t>
      </w:r>
      <w:bookmarkEnd w:id="114"/>
    </w:p>
    <w:p w14:paraId="6ABACAC6" w14:textId="0E29E4EC" w:rsidR="002F6C1A" w:rsidRPr="00A83A0D" w:rsidRDefault="00351189" w:rsidP="00351189">
      <w:pPr>
        <w:pStyle w:val="a9"/>
        <w:spacing w:line="400" w:lineRule="exact"/>
        <w:ind w:left="0" w:firstLineChars="200" w:firstLine="482"/>
        <w:rPr>
          <w:b/>
          <w:bCs/>
        </w:rPr>
      </w:pPr>
      <w:r w:rsidRPr="00A83A0D">
        <w:rPr>
          <w:rFonts w:ascii="仿宋_GB2312" w:eastAsia="仿宋_GB2312" w:hint="eastAsia"/>
          <w:b/>
          <w:bCs/>
          <w:szCs w:val="24"/>
        </w:rPr>
        <w:t>（一）维保设备清单</w:t>
      </w:r>
    </w:p>
    <w:tbl>
      <w:tblPr>
        <w:tblW w:w="9634" w:type="dxa"/>
        <w:tblInd w:w="113" w:type="dxa"/>
        <w:tblLayout w:type="fixed"/>
        <w:tblLook w:val="04A0" w:firstRow="1" w:lastRow="0" w:firstColumn="1" w:lastColumn="0" w:noHBand="0" w:noVBand="1"/>
      </w:tblPr>
      <w:tblGrid>
        <w:gridCol w:w="704"/>
        <w:gridCol w:w="1559"/>
        <w:gridCol w:w="1134"/>
        <w:gridCol w:w="2410"/>
        <w:gridCol w:w="879"/>
        <w:gridCol w:w="2948"/>
      </w:tblGrid>
      <w:tr w:rsidR="00B934C9" w:rsidRPr="00A83A0D" w14:paraId="5A72A5E3" w14:textId="77777777" w:rsidTr="003F4206">
        <w:trPr>
          <w:trHeight w:val="357"/>
        </w:trPr>
        <w:tc>
          <w:tcPr>
            <w:tcW w:w="70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B01FCD3" w14:textId="77777777" w:rsidR="002F6C1A" w:rsidRPr="00A83A0D" w:rsidRDefault="002F6C1A" w:rsidP="00344B04">
            <w:pPr>
              <w:widowControl/>
              <w:jc w:val="left"/>
              <w:rPr>
                <w:rFonts w:ascii="宋体" w:hAnsi="宋体" w:cs="宋体"/>
                <w:kern w:val="0"/>
                <w:szCs w:val="21"/>
              </w:rPr>
            </w:pPr>
            <w:bookmarkStart w:id="115" w:name="_Hlk25609249"/>
            <w:r w:rsidRPr="00A83A0D">
              <w:rPr>
                <w:rFonts w:ascii="宋体" w:hAnsi="宋体" w:cs="宋体" w:hint="eastAsia"/>
                <w:kern w:val="0"/>
                <w:szCs w:val="21"/>
              </w:rPr>
              <w:t>序号</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14:paraId="364CFDE6" w14:textId="77777777" w:rsidR="002F6C1A" w:rsidRPr="00A83A0D" w:rsidRDefault="002F6C1A" w:rsidP="00344B04">
            <w:pPr>
              <w:widowControl/>
              <w:jc w:val="left"/>
              <w:rPr>
                <w:rFonts w:ascii="宋体" w:hAnsi="宋体" w:cs="宋体"/>
                <w:kern w:val="0"/>
                <w:szCs w:val="21"/>
              </w:rPr>
            </w:pPr>
            <w:r w:rsidRPr="00A83A0D">
              <w:rPr>
                <w:rFonts w:ascii="宋体" w:hAnsi="宋体" w:cs="宋体" w:hint="eastAsia"/>
                <w:kern w:val="0"/>
                <w:szCs w:val="21"/>
              </w:rPr>
              <w:t>设备名称</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14:paraId="42B532D3" w14:textId="77777777" w:rsidR="002F6C1A" w:rsidRPr="00A83A0D" w:rsidRDefault="002F6C1A" w:rsidP="00344B04">
            <w:pPr>
              <w:widowControl/>
              <w:jc w:val="left"/>
              <w:rPr>
                <w:rFonts w:ascii="宋体" w:hAnsi="宋体" w:cs="宋体"/>
                <w:kern w:val="0"/>
                <w:szCs w:val="21"/>
              </w:rPr>
            </w:pPr>
            <w:r w:rsidRPr="00A83A0D">
              <w:rPr>
                <w:rFonts w:ascii="宋体" w:hAnsi="宋体" w:cs="宋体" w:hint="eastAsia"/>
                <w:kern w:val="0"/>
                <w:szCs w:val="21"/>
              </w:rPr>
              <w:t>品牌</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14:paraId="3C6BB36D" w14:textId="77777777" w:rsidR="002F6C1A" w:rsidRPr="00A83A0D" w:rsidRDefault="002F6C1A" w:rsidP="00344B04">
            <w:pPr>
              <w:widowControl/>
              <w:jc w:val="left"/>
              <w:rPr>
                <w:rFonts w:ascii="宋体" w:hAnsi="宋体" w:cs="宋体"/>
                <w:kern w:val="0"/>
                <w:szCs w:val="21"/>
              </w:rPr>
            </w:pPr>
            <w:r w:rsidRPr="00A83A0D">
              <w:rPr>
                <w:rFonts w:ascii="宋体" w:hAnsi="宋体" w:cs="宋体" w:hint="eastAsia"/>
                <w:kern w:val="0"/>
                <w:szCs w:val="21"/>
              </w:rPr>
              <w:t>规格型号</w:t>
            </w:r>
          </w:p>
        </w:tc>
        <w:tc>
          <w:tcPr>
            <w:tcW w:w="879" w:type="dxa"/>
            <w:tcBorders>
              <w:top w:val="single" w:sz="4" w:space="0" w:color="auto"/>
              <w:left w:val="nil"/>
              <w:bottom w:val="single" w:sz="4" w:space="0" w:color="auto"/>
              <w:right w:val="single" w:sz="4" w:space="0" w:color="auto"/>
            </w:tcBorders>
            <w:shd w:val="clear" w:color="000000" w:fill="FFFFFF"/>
            <w:vAlign w:val="center"/>
            <w:hideMark/>
          </w:tcPr>
          <w:p w14:paraId="0ACF3039" w14:textId="77777777" w:rsidR="002F6C1A" w:rsidRPr="00A83A0D" w:rsidRDefault="002F6C1A" w:rsidP="00344B04">
            <w:pPr>
              <w:widowControl/>
              <w:jc w:val="left"/>
              <w:rPr>
                <w:rFonts w:ascii="宋体" w:hAnsi="宋体" w:cs="宋体"/>
                <w:kern w:val="0"/>
                <w:szCs w:val="21"/>
              </w:rPr>
            </w:pPr>
            <w:r w:rsidRPr="00A83A0D">
              <w:rPr>
                <w:rFonts w:ascii="宋体" w:hAnsi="宋体" w:cs="宋体" w:hint="eastAsia"/>
                <w:kern w:val="0"/>
                <w:szCs w:val="21"/>
              </w:rPr>
              <w:t>数量</w:t>
            </w:r>
          </w:p>
        </w:tc>
        <w:tc>
          <w:tcPr>
            <w:tcW w:w="2948" w:type="dxa"/>
            <w:tcBorders>
              <w:top w:val="single" w:sz="4" w:space="0" w:color="auto"/>
              <w:left w:val="nil"/>
              <w:bottom w:val="single" w:sz="4" w:space="0" w:color="auto"/>
              <w:right w:val="single" w:sz="4" w:space="0" w:color="auto"/>
            </w:tcBorders>
            <w:shd w:val="clear" w:color="000000" w:fill="FFFFFF"/>
            <w:vAlign w:val="center"/>
            <w:hideMark/>
          </w:tcPr>
          <w:p w14:paraId="4979A318" w14:textId="442B1439" w:rsidR="002F6C1A" w:rsidRPr="00A83A0D" w:rsidRDefault="002375C3" w:rsidP="003F4206">
            <w:pPr>
              <w:widowControl/>
              <w:jc w:val="center"/>
              <w:rPr>
                <w:rFonts w:ascii="宋体" w:hAnsi="宋体" w:cs="宋体"/>
                <w:kern w:val="0"/>
                <w:szCs w:val="21"/>
              </w:rPr>
            </w:pPr>
            <w:r w:rsidRPr="00A83A0D">
              <w:rPr>
                <w:rFonts w:ascii="宋体" w:hAnsi="宋体" w:cs="宋体" w:hint="eastAsia"/>
                <w:kern w:val="0"/>
                <w:szCs w:val="21"/>
              </w:rPr>
              <w:t>服务期</w:t>
            </w:r>
          </w:p>
        </w:tc>
      </w:tr>
      <w:tr w:rsidR="00B934C9" w:rsidRPr="00A83A0D" w14:paraId="7B9D9633" w14:textId="77777777" w:rsidTr="003F4206">
        <w:trPr>
          <w:trHeight w:val="357"/>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B52CAF4"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1</w:t>
            </w:r>
          </w:p>
        </w:tc>
        <w:tc>
          <w:tcPr>
            <w:tcW w:w="1559" w:type="dxa"/>
            <w:tcBorders>
              <w:top w:val="nil"/>
              <w:left w:val="nil"/>
              <w:bottom w:val="single" w:sz="4" w:space="0" w:color="auto"/>
              <w:right w:val="single" w:sz="4" w:space="0" w:color="auto"/>
            </w:tcBorders>
            <w:shd w:val="clear" w:color="000000" w:fill="FFFFFF"/>
            <w:vAlign w:val="center"/>
            <w:hideMark/>
          </w:tcPr>
          <w:p w14:paraId="3240FC83"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防火墙</w:t>
            </w:r>
          </w:p>
        </w:tc>
        <w:tc>
          <w:tcPr>
            <w:tcW w:w="1134" w:type="dxa"/>
            <w:tcBorders>
              <w:top w:val="nil"/>
              <w:left w:val="nil"/>
              <w:bottom w:val="single" w:sz="4" w:space="0" w:color="auto"/>
              <w:right w:val="single" w:sz="4" w:space="0" w:color="auto"/>
            </w:tcBorders>
            <w:shd w:val="clear" w:color="000000" w:fill="FFFFFF"/>
            <w:vAlign w:val="center"/>
            <w:hideMark/>
          </w:tcPr>
          <w:p w14:paraId="0223E976" w14:textId="77777777" w:rsidR="002F6C1A" w:rsidRPr="00A83A0D" w:rsidRDefault="002F6C1A" w:rsidP="00344B04">
            <w:pPr>
              <w:widowControl/>
              <w:jc w:val="left"/>
              <w:rPr>
                <w:rFonts w:ascii="仿宋_GB2312" w:eastAsia="仿宋_GB2312" w:hAnsi="宋体" w:cs="宋体"/>
                <w:kern w:val="0"/>
                <w:szCs w:val="21"/>
              </w:rPr>
            </w:pPr>
            <w:proofErr w:type="gramStart"/>
            <w:r w:rsidRPr="00A83A0D">
              <w:rPr>
                <w:rFonts w:ascii="仿宋_GB2312" w:eastAsia="仿宋_GB2312" w:hAnsi="宋体" w:cs="宋体" w:hint="eastAsia"/>
                <w:kern w:val="0"/>
                <w:szCs w:val="21"/>
              </w:rPr>
              <w:t>网神</w:t>
            </w:r>
            <w:proofErr w:type="gramEnd"/>
          </w:p>
        </w:tc>
        <w:tc>
          <w:tcPr>
            <w:tcW w:w="2410" w:type="dxa"/>
            <w:tcBorders>
              <w:top w:val="nil"/>
              <w:left w:val="nil"/>
              <w:bottom w:val="single" w:sz="4" w:space="0" w:color="auto"/>
              <w:right w:val="single" w:sz="4" w:space="0" w:color="auto"/>
            </w:tcBorders>
            <w:shd w:val="clear" w:color="000000" w:fill="FFFFFF"/>
            <w:vAlign w:val="center"/>
            <w:hideMark/>
          </w:tcPr>
          <w:p w14:paraId="36C00C5D"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防火墙 sec gate3600</w:t>
            </w:r>
          </w:p>
        </w:tc>
        <w:tc>
          <w:tcPr>
            <w:tcW w:w="879" w:type="dxa"/>
            <w:tcBorders>
              <w:top w:val="nil"/>
              <w:left w:val="nil"/>
              <w:bottom w:val="single" w:sz="4" w:space="0" w:color="auto"/>
              <w:right w:val="single" w:sz="4" w:space="0" w:color="auto"/>
            </w:tcBorders>
            <w:shd w:val="clear" w:color="auto" w:fill="auto"/>
            <w:noWrap/>
            <w:vAlign w:val="bottom"/>
            <w:hideMark/>
          </w:tcPr>
          <w:p w14:paraId="00A723FB"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2</w:t>
            </w:r>
          </w:p>
        </w:tc>
        <w:tc>
          <w:tcPr>
            <w:tcW w:w="2948" w:type="dxa"/>
            <w:tcBorders>
              <w:top w:val="nil"/>
              <w:left w:val="nil"/>
              <w:bottom w:val="single" w:sz="4" w:space="0" w:color="auto"/>
              <w:right w:val="single" w:sz="4" w:space="0" w:color="auto"/>
            </w:tcBorders>
            <w:shd w:val="clear" w:color="auto" w:fill="auto"/>
            <w:noWrap/>
            <w:vAlign w:val="bottom"/>
          </w:tcPr>
          <w:p w14:paraId="271C16A6" w14:textId="6E300B8D" w:rsidR="002F6C1A" w:rsidRPr="00A83A0D" w:rsidRDefault="00745269" w:rsidP="003F4206">
            <w:pPr>
              <w:widowControl/>
              <w:jc w:val="center"/>
              <w:rPr>
                <w:rFonts w:ascii="仿宋_GB2312" w:eastAsia="仿宋_GB2312" w:hAnsi="宋体" w:cs="宋体"/>
                <w:kern w:val="0"/>
                <w:szCs w:val="21"/>
              </w:rPr>
            </w:pPr>
            <w:r w:rsidRPr="00A83A0D">
              <w:rPr>
                <w:rFonts w:ascii="仿宋_GB2312" w:eastAsia="仿宋_GB2312" w:hint="eastAsia"/>
                <w:b/>
                <w:bCs/>
              </w:rPr>
              <w:t>12个月</w:t>
            </w:r>
          </w:p>
        </w:tc>
      </w:tr>
      <w:tr w:rsidR="00B934C9" w:rsidRPr="00A83A0D" w14:paraId="10015159" w14:textId="77777777" w:rsidTr="003F4206">
        <w:trPr>
          <w:trHeight w:val="357"/>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7981B33"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2</w:t>
            </w:r>
          </w:p>
        </w:tc>
        <w:tc>
          <w:tcPr>
            <w:tcW w:w="1559" w:type="dxa"/>
            <w:tcBorders>
              <w:top w:val="nil"/>
              <w:left w:val="nil"/>
              <w:bottom w:val="single" w:sz="4" w:space="0" w:color="auto"/>
              <w:right w:val="single" w:sz="4" w:space="0" w:color="auto"/>
            </w:tcBorders>
            <w:shd w:val="clear" w:color="auto" w:fill="auto"/>
            <w:vAlign w:val="center"/>
            <w:hideMark/>
          </w:tcPr>
          <w:p w14:paraId="51584EB7"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负载均衡</w:t>
            </w:r>
          </w:p>
        </w:tc>
        <w:tc>
          <w:tcPr>
            <w:tcW w:w="1134" w:type="dxa"/>
            <w:tcBorders>
              <w:top w:val="nil"/>
              <w:left w:val="nil"/>
              <w:bottom w:val="single" w:sz="4" w:space="0" w:color="auto"/>
              <w:right w:val="single" w:sz="4" w:space="0" w:color="auto"/>
            </w:tcBorders>
            <w:shd w:val="clear" w:color="auto" w:fill="auto"/>
            <w:vAlign w:val="center"/>
            <w:hideMark/>
          </w:tcPr>
          <w:p w14:paraId="43D09E7E"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网御星云</w:t>
            </w:r>
          </w:p>
        </w:tc>
        <w:tc>
          <w:tcPr>
            <w:tcW w:w="2410" w:type="dxa"/>
            <w:tcBorders>
              <w:top w:val="nil"/>
              <w:left w:val="nil"/>
              <w:bottom w:val="single" w:sz="4" w:space="0" w:color="auto"/>
              <w:right w:val="single" w:sz="4" w:space="0" w:color="auto"/>
            </w:tcBorders>
            <w:shd w:val="clear" w:color="auto" w:fill="auto"/>
            <w:vAlign w:val="center"/>
            <w:hideMark/>
          </w:tcPr>
          <w:p w14:paraId="355D23B6"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Leadsec-ADC200</w:t>
            </w:r>
          </w:p>
        </w:tc>
        <w:tc>
          <w:tcPr>
            <w:tcW w:w="879" w:type="dxa"/>
            <w:tcBorders>
              <w:top w:val="nil"/>
              <w:left w:val="nil"/>
              <w:bottom w:val="single" w:sz="4" w:space="0" w:color="auto"/>
              <w:right w:val="single" w:sz="4" w:space="0" w:color="auto"/>
            </w:tcBorders>
            <w:shd w:val="clear" w:color="auto" w:fill="auto"/>
            <w:noWrap/>
            <w:vAlign w:val="bottom"/>
            <w:hideMark/>
          </w:tcPr>
          <w:p w14:paraId="512FD216"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1</w:t>
            </w:r>
          </w:p>
        </w:tc>
        <w:tc>
          <w:tcPr>
            <w:tcW w:w="2948" w:type="dxa"/>
            <w:tcBorders>
              <w:top w:val="nil"/>
              <w:left w:val="nil"/>
              <w:bottom w:val="single" w:sz="4" w:space="0" w:color="auto"/>
              <w:right w:val="single" w:sz="4" w:space="0" w:color="auto"/>
            </w:tcBorders>
            <w:shd w:val="clear" w:color="auto" w:fill="auto"/>
            <w:noWrap/>
            <w:vAlign w:val="bottom"/>
          </w:tcPr>
          <w:p w14:paraId="329B6F15" w14:textId="44380A05" w:rsidR="002F6C1A" w:rsidRPr="00A83A0D" w:rsidRDefault="00745269" w:rsidP="003F4206">
            <w:pPr>
              <w:widowControl/>
              <w:jc w:val="center"/>
              <w:rPr>
                <w:rFonts w:ascii="仿宋_GB2312" w:eastAsia="仿宋_GB2312" w:hAnsi="宋体" w:cs="宋体"/>
                <w:kern w:val="0"/>
                <w:szCs w:val="21"/>
              </w:rPr>
            </w:pPr>
            <w:r w:rsidRPr="00A83A0D">
              <w:rPr>
                <w:rFonts w:ascii="仿宋_GB2312" w:eastAsia="仿宋_GB2312" w:hint="eastAsia"/>
                <w:b/>
                <w:bCs/>
              </w:rPr>
              <w:t>12个月</w:t>
            </w:r>
          </w:p>
        </w:tc>
      </w:tr>
      <w:tr w:rsidR="00B934C9" w:rsidRPr="00A83A0D" w14:paraId="2093D78E" w14:textId="77777777" w:rsidTr="003F4206">
        <w:trPr>
          <w:trHeight w:val="357"/>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D9A7935"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3</w:t>
            </w:r>
          </w:p>
        </w:tc>
        <w:tc>
          <w:tcPr>
            <w:tcW w:w="1559" w:type="dxa"/>
            <w:tcBorders>
              <w:top w:val="nil"/>
              <w:left w:val="nil"/>
              <w:bottom w:val="single" w:sz="4" w:space="0" w:color="auto"/>
              <w:right w:val="single" w:sz="4" w:space="0" w:color="auto"/>
            </w:tcBorders>
            <w:shd w:val="clear" w:color="auto" w:fill="auto"/>
            <w:vAlign w:val="center"/>
            <w:hideMark/>
          </w:tcPr>
          <w:p w14:paraId="4A28B0BB"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入侵防御系统</w:t>
            </w:r>
          </w:p>
        </w:tc>
        <w:tc>
          <w:tcPr>
            <w:tcW w:w="1134" w:type="dxa"/>
            <w:tcBorders>
              <w:top w:val="nil"/>
              <w:left w:val="nil"/>
              <w:bottom w:val="single" w:sz="4" w:space="0" w:color="auto"/>
              <w:right w:val="single" w:sz="4" w:space="0" w:color="auto"/>
            </w:tcBorders>
            <w:shd w:val="clear" w:color="auto" w:fill="auto"/>
            <w:vAlign w:val="center"/>
            <w:hideMark/>
          </w:tcPr>
          <w:p w14:paraId="1610E4E8" w14:textId="77777777" w:rsidR="002F6C1A" w:rsidRPr="00A83A0D" w:rsidRDefault="002F6C1A" w:rsidP="00344B04">
            <w:pPr>
              <w:widowControl/>
              <w:jc w:val="left"/>
              <w:rPr>
                <w:rFonts w:ascii="仿宋_GB2312" w:eastAsia="仿宋_GB2312" w:hAnsi="宋体" w:cs="宋体"/>
                <w:kern w:val="0"/>
                <w:szCs w:val="21"/>
              </w:rPr>
            </w:pPr>
            <w:proofErr w:type="gramStart"/>
            <w:r w:rsidRPr="00A83A0D">
              <w:rPr>
                <w:rFonts w:ascii="仿宋_GB2312" w:eastAsia="仿宋_GB2312" w:hAnsi="宋体" w:cs="宋体" w:hint="eastAsia"/>
                <w:kern w:val="0"/>
                <w:szCs w:val="21"/>
              </w:rPr>
              <w:t>网神</w:t>
            </w:r>
            <w:proofErr w:type="gramEnd"/>
          </w:p>
        </w:tc>
        <w:tc>
          <w:tcPr>
            <w:tcW w:w="2410" w:type="dxa"/>
            <w:tcBorders>
              <w:top w:val="nil"/>
              <w:left w:val="nil"/>
              <w:bottom w:val="single" w:sz="4" w:space="0" w:color="auto"/>
              <w:right w:val="single" w:sz="4" w:space="0" w:color="auto"/>
            </w:tcBorders>
            <w:shd w:val="clear" w:color="auto" w:fill="auto"/>
            <w:vAlign w:val="center"/>
            <w:hideMark/>
          </w:tcPr>
          <w:p w14:paraId="212A4C22"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P9000-AC62M</w:t>
            </w:r>
          </w:p>
        </w:tc>
        <w:tc>
          <w:tcPr>
            <w:tcW w:w="879" w:type="dxa"/>
            <w:tcBorders>
              <w:top w:val="nil"/>
              <w:left w:val="nil"/>
              <w:bottom w:val="single" w:sz="4" w:space="0" w:color="auto"/>
              <w:right w:val="single" w:sz="4" w:space="0" w:color="auto"/>
            </w:tcBorders>
            <w:shd w:val="clear" w:color="auto" w:fill="auto"/>
            <w:noWrap/>
            <w:vAlign w:val="bottom"/>
            <w:hideMark/>
          </w:tcPr>
          <w:p w14:paraId="6EB78280"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1</w:t>
            </w:r>
          </w:p>
        </w:tc>
        <w:tc>
          <w:tcPr>
            <w:tcW w:w="2948" w:type="dxa"/>
            <w:tcBorders>
              <w:top w:val="nil"/>
              <w:left w:val="nil"/>
              <w:bottom w:val="single" w:sz="4" w:space="0" w:color="auto"/>
              <w:right w:val="single" w:sz="4" w:space="0" w:color="auto"/>
            </w:tcBorders>
            <w:shd w:val="clear" w:color="auto" w:fill="auto"/>
            <w:noWrap/>
            <w:vAlign w:val="bottom"/>
          </w:tcPr>
          <w:p w14:paraId="111653A7" w14:textId="34E54DF0" w:rsidR="002F6C1A" w:rsidRPr="00A83A0D" w:rsidRDefault="00745269" w:rsidP="003F4206">
            <w:pPr>
              <w:widowControl/>
              <w:jc w:val="center"/>
              <w:rPr>
                <w:rFonts w:ascii="仿宋_GB2312" w:eastAsia="仿宋_GB2312" w:hAnsi="宋体" w:cs="宋体"/>
                <w:kern w:val="0"/>
                <w:szCs w:val="21"/>
              </w:rPr>
            </w:pPr>
            <w:r w:rsidRPr="00A83A0D">
              <w:rPr>
                <w:rFonts w:ascii="仿宋_GB2312" w:eastAsia="仿宋_GB2312" w:hint="eastAsia"/>
                <w:b/>
                <w:bCs/>
              </w:rPr>
              <w:t>12个月</w:t>
            </w:r>
          </w:p>
        </w:tc>
      </w:tr>
      <w:tr w:rsidR="00B934C9" w:rsidRPr="00A83A0D" w14:paraId="20359A49" w14:textId="77777777" w:rsidTr="003F4206">
        <w:trPr>
          <w:trHeight w:val="357"/>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2C12AAA"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4</w:t>
            </w:r>
          </w:p>
        </w:tc>
        <w:tc>
          <w:tcPr>
            <w:tcW w:w="1559" w:type="dxa"/>
            <w:tcBorders>
              <w:top w:val="nil"/>
              <w:left w:val="nil"/>
              <w:bottom w:val="single" w:sz="4" w:space="0" w:color="auto"/>
              <w:right w:val="single" w:sz="4" w:space="0" w:color="auto"/>
            </w:tcBorders>
            <w:shd w:val="clear" w:color="000000" w:fill="FFFFFF"/>
            <w:vAlign w:val="center"/>
            <w:hideMark/>
          </w:tcPr>
          <w:p w14:paraId="278EB1EC"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存储设备</w:t>
            </w:r>
          </w:p>
        </w:tc>
        <w:tc>
          <w:tcPr>
            <w:tcW w:w="1134" w:type="dxa"/>
            <w:tcBorders>
              <w:top w:val="nil"/>
              <w:left w:val="nil"/>
              <w:bottom w:val="single" w:sz="4" w:space="0" w:color="auto"/>
              <w:right w:val="single" w:sz="4" w:space="0" w:color="auto"/>
            </w:tcBorders>
            <w:shd w:val="clear" w:color="000000" w:fill="FFFFFF"/>
            <w:vAlign w:val="center"/>
            <w:hideMark/>
          </w:tcPr>
          <w:p w14:paraId="284C6F5F"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 xml:space="preserve">EMC </w:t>
            </w:r>
          </w:p>
        </w:tc>
        <w:tc>
          <w:tcPr>
            <w:tcW w:w="2410" w:type="dxa"/>
            <w:tcBorders>
              <w:top w:val="nil"/>
              <w:left w:val="nil"/>
              <w:bottom w:val="single" w:sz="4" w:space="0" w:color="auto"/>
              <w:right w:val="single" w:sz="4" w:space="0" w:color="auto"/>
            </w:tcBorders>
            <w:shd w:val="clear" w:color="000000" w:fill="FFFFFF"/>
            <w:vAlign w:val="center"/>
            <w:hideMark/>
          </w:tcPr>
          <w:p w14:paraId="175951AD"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Unity 300</w:t>
            </w:r>
          </w:p>
        </w:tc>
        <w:tc>
          <w:tcPr>
            <w:tcW w:w="879" w:type="dxa"/>
            <w:tcBorders>
              <w:top w:val="nil"/>
              <w:left w:val="nil"/>
              <w:bottom w:val="single" w:sz="4" w:space="0" w:color="auto"/>
              <w:right w:val="single" w:sz="4" w:space="0" w:color="auto"/>
            </w:tcBorders>
            <w:shd w:val="clear" w:color="auto" w:fill="auto"/>
            <w:noWrap/>
            <w:vAlign w:val="bottom"/>
            <w:hideMark/>
          </w:tcPr>
          <w:p w14:paraId="589F1C3C"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1</w:t>
            </w:r>
          </w:p>
        </w:tc>
        <w:tc>
          <w:tcPr>
            <w:tcW w:w="2948" w:type="dxa"/>
            <w:tcBorders>
              <w:top w:val="nil"/>
              <w:left w:val="nil"/>
              <w:bottom w:val="single" w:sz="4" w:space="0" w:color="auto"/>
              <w:right w:val="single" w:sz="4" w:space="0" w:color="auto"/>
            </w:tcBorders>
            <w:shd w:val="clear" w:color="auto" w:fill="auto"/>
            <w:noWrap/>
            <w:vAlign w:val="bottom"/>
          </w:tcPr>
          <w:p w14:paraId="6B0B0116" w14:textId="5BEBCE25" w:rsidR="002F6C1A" w:rsidRPr="00A83A0D" w:rsidRDefault="00745269" w:rsidP="003F4206">
            <w:pPr>
              <w:widowControl/>
              <w:jc w:val="center"/>
              <w:rPr>
                <w:rFonts w:ascii="仿宋_GB2312" w:eastAsia="仿宋_GB2312" w:hAnsi="宋体" w:cs="宋体"/>
                <w:kern w:val="0"/>
                <w:szCs w:val="21"/>
              </w:rPr>
            </w:pPr>
            <w:r w:rsidRPr="00A83A0D">
              <w:rPr>
                <w:rFonts w:ascii="仿宋_GB2312" w:eastAsia="仿宋_GB2312" w:hint="eastAsia"/>
                <w:b/>
                <w:bCs/>
              </w:rPr>
              <w:t>12个月</w:t>
            </w:r>
          </w:p>
        </w:tc>
      </w:tr>
      <w:tr w:rsidR="00B934C9" w:rsidRPr="00A83A0D" w14:paraId="4F5E10D0" w14:textId="77777777" w:rsidTr="003F4206">
        <w:trPr>
          <w:trHeight w:val="357"/>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36CAE92"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5</w:t>
            </w:r>
          </w:p>
        </w:tc>
        <w:tc>
          <w:tcPr>
            <w:tcW w:w="1559" w:type="dxa"/>
            <w:tcBorders>
              <w:top w:val="nil"/>
              <w:left w:val="nil"/>
              <w:bottom w:val="single" w:sz="4" w:space="0" w:color="auto"/>
              <w:right w:val="single" w:sz="4" w:space="0" w:color="auto"/>
            </w:tcBorders>
            <w:shd w:val="clear" w:color="000000" w:fill="FFFFFF"/>
            <w:vAlign w:val="center"/>
          </w:tcPr>
          <w:p w14:paraId="3B71FEE4"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路由器</w:t>
            </w:r>
          </w:p>
        </w:tc>
        <w:tc>
          <w:tcPr>
            <w:tcW w:w="1134" w:type="dxa"/>
            <w:tcBorders>
              <w:top w:val="nil"/>
              <w:left w:val="nil"/>
              <w:bottom w:val="single" w:sz="4" w:space="0" w:color="auto"/>
              <w:right w:val="single" w:sz="4" w:space="0" w:color="auto"/>
            </w:tcBorders>
            <w:shd w:val="clear" w:color="000000" w:fill="FFFFFF"/>
            <w:vAlign w:val="center"/>
          </w:tcPr>
          <w:p w14:paraId="1F4C413A"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 xml:space="preserve">H3C </w:t>
            </w:r>
          </w:p>
        </w:tc>
        <w:tc>
          <w:tcPr>
            <w:tcW w:w="2410" w:type="dxa"/>
            <w:tcBorders>
              <w:top w:val="nil"/>
              <w:left w:val="nil"/>
              <w:bottom w:val="single" w:sz="4" w:space="0" w:color="auto"/>
              <w:right w:val="single" w:sz="4" w:space="0" w:color="auto"/>
            </w:tcBorders>
            <w:shd w:val="clear" w:color="000000" w:fill="FFFFFF"/>
            <w:vAlign w:val="center"/>
          </w:tcPr>
          <w:p w14:paraId="4B6F2416"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MSR3640</w:t>
            </w:r>
          </w:p>
        </w:tc>
        <w:tc>
          <w:tcPr>
            <w:tcW w:w="879" w:type="dxa"/>
            <w:tcBorders>
              <w:top w:val="nil"/>
              <w:left w:val="nil"/>
              <w:bottom w:val="single" w:sz="4" w:space="0" w:color="auto"/>
              <w:right w:val="single" w:sz="4" w:space="0" w:color="auto"/>
            </w:tcBorders>
            <w:shd w:val="clear" w:color="auto" w:fill="auto"/>
            <w:noWrap/>
            <w:vAlign w:val="bottom"/>
          </w:tcPr>
          <w:p w14:paraId="01C84DEB" w14:textId="47518E64" w:rsidR="002F6C1A" w:rsidRPr="00A83A0D" w:rsidRDefault="00745269" w:rsidP="00344B04">
            <w:pPr>
              <w:widowControl/>
              <w:jc w:val="left"/>
              <w:rPr>
                <w:rFonts w:ascii="仿宋_GB2312" w:eastAsia="仿宋_GB2312" w:hAnsi="宋体" w:cs="宋体"/>
                <w:kern w:val="0"/>
                <w:szCs w:val="21"/>
              </w:rPr>
            </w:pPr>
            <w:r w:rsidRPr="00A83A0D">
              <w:rPr>
                <w:rFonts w:ascii="仿宋_GB2312" w:eastAsia="仿宋_GB2312" w:hAnsi="宋体" w:cs="宋体"/>
                <w:kern w:val="0"/>
                <w:szCs w:val="21"/>
              </w:rPr>
              <w:t>2</w:t>
            </w:r>
          </w:p>
        </w:tc>
        <w:tc>
          <w:tcPr>
            <w:tcW w:w="2948" w:type="dxa"/>
            <w:tcBorders>
              <w:top w:val="nil"/>
              <w:left w:val="nil"/>
              <w:bottom w:val="single" w:sz="4" w:space="0" w:color="auto"/>
              <w:right w:val="single" w:sz="4" w:space="0" w:color="auto"/>
            </w:tcBorders>
            <w:shd w:val="clear" w:color="auto" w:fill="auto"/>
            <w:noWrap/>
            <w:vAlign w:val="bottom"/>
          </w:tcPr>
          <w:p w14:paraId="7C61CF63" w14:textId="0050591B" w:rsidR="002F6C1A" w:rsidRPr="00A83A0D" w:rsidRDefault="00745269" w:rsidP="003F4206">
            <w:pPr>
              <w:widowControl/>
              <w:jc w:val="center"/>
              <w:rPr>
                <w:rFonts w:ascii="仿宋_GB2312" w:eastAsia="仿宋_GB2312" w:hAnsi="宋体" w:cs="宋体"/>
                <w:kern w:val="0"/>
                <w:szCs w:val="21"/>
              </w:rPr>
            </w:pPr>
            <w:r w:rsidRPr="00A83A0D">
              <w:rPr>
                <w:rFonts w:ascii="仿宋_GB2312" w:eastAsia="仿宋_GB2312" w:hint="eastAsia"/>
                <w:b/>
                <w:bCs/>
              </w:rPr>
              <w:t>12个月</w:t>
            </w:r>
          </w:p>
        </w:tc>
      </w:tr>
      <w:tr w:rsidR="00B934C9" w:rsidRPr="00A83A0D" w14:paraId="10DD7D47" w14:textId="77777777" w:rsidTr="003F4206">
        <w:trPr>
          <w:trHeight w:val="357"/>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4DADBF3D"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7</w:t>
            </w:r>
          </w:p>
        </w:tc>
        <w:tc>
          <w:tcPr>
            <w:tcW w:w="1559" w:type="dxa"/>
            <w:tcBorders>
              <w:top w:val="nil"/>
              <w:left w:val="nil"/>
              <w:bottom w:val="single" w:sz="4" w:space="0" w:color="auto"/>
              <w:right w:val="single" w:sz="4" w:space="0" w:color="auto"/>
            </w:tcBorders>
            <w:shd w:val="clear" w:color="000000" w:fill="FFFFFF"/>
            <w:vAlign w:val="center"/>
            <w:hideMark/>
          </w:tcPr>
          <w:p w14:paraId="1D8E6319"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交换机</w:t>
            </w:r>
          </w:p>
        </w:tc>
        <w:tc>
          <w:tcPr>
            <w:tcW w:w="1134" w:type="dxa"/>
            <w:tcBorders>
              <w:top w:val="nil"/>
              <w:left w:val="nil"/>
              <w:bottom w:val="single" w:sz="4" w:space="0" w:color="auto"/>
              <w:right w:val="single" w:sz="4" w:space="0" w:color="auto"/>
            </w:tcBorders>
            <w:shd w:val="clear" w:color="000000" w:fill="FFFFFF"/>
            <w:vAlign w:val="center"/>
            <w:hideMark/>
          </w:tcPr>
          <w:p w14:paraId="7A7C8B0C"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 xml:space="preserve">H3C </w:t>
            </w:r>
          </w:p>
        </w:tc>
        <w:tc>
          <w:tcPr>
            <w:tcW w:w="2410" w:type="dxa"/>
            <w:tcBorders>
              <w:top w:val="nil"/>
              <w:left w:val="nil"/>
              <w:bottom w:val="single" w:sz="4" w:space="0" w:color="auto"/>
              <w:right w:val="single" w:sz="4" w:space="0" w:color="auto"/>
            </w:tcBorders>
            <w:shd w:val="clear" w:color="000000" w:fill="FFFFFF"/>
            <w:vAlign w:val="center"/>
            <w:hideMark/>
          </w:tcPr>
          <w:p w14:paraId="16EF4AD1"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S7503E</w:t>
            </w:r>
          </w:p>
        </w:tc>
        <w:tc>
          <w:tcPr>
            <w:tcW w:w="879" w:type="dxa"/>
            <w:tcBorders>
              <w:top w:val="nil"/>
              <w:left w:val="nil"/>
              <w:bottom w:val="single" w:sz="4" w:space="0" w:color="auto"/>
              <w:right w:val="single" w:sz="4" w:space="0" w:color="auto"/>
            </w:tcBorders>
            <w:shd w:val="clear" w:color="auto" w:fill="auto"/>
            <w:noWrap/>
            <w:vAlign w:val="bottom"/>
            <w:hideMark/>
          </w:tcPr>
          <w:p w14:paraId="7515E65A" w14:textId="3D73780D" w:rsidR="002F6C1A" w:rsidRPr="00A83A0D" w:rsidRDefault="00745269" w:rsidP="00344B04">
            <w:pPr>
              <w:widowControl/>
              <w:jc w:val="left"/>
              <w:rPr>
                <w:rFonts w:ascii="仿宋_GB2312" w:eastAsia="仿宋_GB2312" w:hAnsi="宋体" w:cs="宋体"/>
                <w:kern w:val="0"/>
                <w:szCs w:val="21"/>
              </w:rPr>
            </w:pPr>
            <w:r w:rsidRPr="00A83A0D">
              <w:rPr>
                <w:rFonts w:ascii="仿宋_GB2312" w:eastAsia="仿宋_GB2312" w:hAnsi="宋体" w:cs="宋体"/>
                <w:kern w:val="0"/>
                <w:szCs w:val="21"/>
              </w:rPr>
              <w:t>2</w:t>
            </w:r>
          </w:p>
        </w:tc>
        <w:tc>
          <w:tcPr>
            <w:tcW w:w="2948" w:type="dxa"/>
            <w:tcBorders>
              <w:top w:val="nil"/>
              <w:left w:val="nil"/>
              <w:bottom w:val="single" w:sz="4" w:space="0" w:color="auto"/>
              <w:right w:val="single" w:sz="4" w:space="0" w:color="auto"/>
            </w:tcBorders>
            <w:shd w:val="clear" w:color="000000" w:fill="FFFFFF"/>
            <w:vAlign w:val="center"/>
          </w:tcPr>
          <w:p w14:paraId="6432EDE6" w14:textId="64C7E0E3" w:rsidR="002F6C1A" w:rsidRPr="00A83A0D" w:rsidRDefault="00745269" w:rsidP="003F4206">
            <w:pPr>
              <w:widowControl/>
              <w:jc w:val="center"/>
              <w:rPr>
                <w:rFonts w:ascii="仿宋_GB2312" w:eastAsia="仿宋_GB2312" w:hAnsi="宋体" w:cs="宋体"/>
                <w:kern w:val="0"/>
                <w:szCs w:val="21"/>
              </w:rPr>
            </w:pPr>
            <w:r w:rsidRPr="00A83A0D">
              <w:rPr>
                <w:rFonts w:ascii="仿宋_GB2312" w:eastAsia="仿宋_GB2312" w:hint="eastAsia"/>
                <w:b/>
                <w:bCs/>
              </w:rPr>
              <w:t>12个月</w:t>
            </w:r>
          </w:p>
        </w:tc>
      </w:tr>
      <w:tr w:rsidR="00B934C9" w:rsidRPr="00A83A0D" w14:paraId="0EF485B0" w14:textId="77777777" w:rsidTr="003F4206">
        <w:trPr>
          <w:trHeight w:val="357"/>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B2BEEC7"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9</w:t>
            </w:r>
          </w:p>
        </w:tc>
        <w:tc>
          <w:tcPr>
            <w:tcW w:w="1559" w:type="dxa"/>
            <w:tcBorders>
              <w:top w:val="nil"/>
              <w:left w:val="nil"/>
              <w:bottom w:val="single" w:sz="4" w:space="0" w:color="auto"/>
              <w:right w:val="single" w:sz="4" w:space="0" w:color="auto"/>
            </w:tcBorders>
            <w:shd w:val="clear" w:color="000000" w:fill="FFFFFF"/>
            <w:vAlign w:val="center"/>
            <w:hideMark/>
          </w:tcPr>
          <w:p w14:paraId="0F742834"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光纤交换机</w:t>
            </w:r>
          </w:p>
        </w:tc>
        <w:tc>
          <w:tcPr>
            <w:tcW w:w="1134" w:type="dxa"/>
            <w:tcBorders>
              <w:top w:val="nil"/>
              <w:left w:val="nil"/>
              <w:bottom w:val="single" w:sz="4" w:space="0" w:color="auto"/>
              <w:right w:val="single" w:sz="4" w:space="0" w:color="auto"/>
            </w:tcBorders>
            <w:shd w:val="clear" w:color="000000" w:fill="FFFFFF"/>
            <w:vAlign w:val="center"/>
            <w:hideMark/>
          </w:tcPr>
          <w:p w14:paraId="7637198C"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博科</w:t>
            </w:r>
          </w:p>
        </w:tc>
        <w:tc>
          <w:tcPr>
            <w:tcW w:w="2410" w:type="dxa"/>
            <w:tcBorders>
              <w:top w:val="nil"/>
              <w:left w:val="nil"/>
              <w:bottom w:val="single" w:sz="4" w:space="0" w:color="auto"/>
              <w:right w:val="single" w:sz="4" w:space="0" w:color="auto"/>
            </w:tcBorders>
            <w:shd w:val="clear" w:color="000000" w:fill="FFFFFF"/>
            <w:vAlign w:val="center"/>
            <w:hideMark/>
          </w:tcPr>
          <w:p w14:paraId="3ADBF4B7"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B300 24</w:t>
            </w:r>
            <w:proofErr w:type="gramStart"/>
            <w:r w:rsidRPr="00A83A0D">
              <w:rPr>
                <w:rFonts w:ascii="仿宋_GB2312" w:eastAsia="仿宋_GB2312" w:hAnsi="宋体" w:cs="宋体" w:hint="eastAsia"/>
                <w:kern w:val="0"/>
                <w:szCs w:val="21"/>
              </w:rPr>
              <w:t>光口</w:t>
            </w:r>
            <w:proofErr w:type="gramEnd"/>
          </w:p>
        </w:tc>
        <w:tc>
          <w:tcPr>
            <w:tcW w:w="879" w:type="dxa"/>
            <w:tcBorders>
              <w:top w:val="nil"/>
              <w:left w:val="nil"/>
              <w:bottom w:val="single" w:sz="4" w:space="0" w:color="auto"/>
              <w:right w:val="single" w:sz="4" w:space="0" w:color="auto"/>
            </w:tcBorders>
            <w:shd w:val="clear" w:color="auto" w:fill="auto"/>
            <w:noWrap/>
            <w:vAlign w:val="bottom"/>
            <w:hideMark/>
          </w:tcPr>
          <w:p w14:paraId="2347D6D7"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2</w:t>
            </w:r>
          </w:p>
        </w:tc>
        <w:tc>
          <w:tcPr>
            <w:tcW w:w="2948" w:type="dxa"/>
            <w:tcBorders>
              <w:top w:val="nil"/>
              <w:left w:val="nil"/>
              <w:bottom w:val="single" w:sz="4" w:space="0" w:color="auto"/>
              <w:right w:val="single" w:sz="4" w:space="0" w:color="auto"/>
            </w:tcBorders>
            <w:shd w:val="clear" w:color="auto" w:fill="auto"/>
            <w:noWrap/>
            <w:vAlign w:val="bottom"/>
          </w:tcPr>
          <w:p w14:paraId="1609BF17" w14:textId="46E56882" w:rsidR="002F6C1A" w:rsidRPr="00A83A0D" w:rsidRDefault="00745269" w:rsidP="003F4206">
            <w:pPr>
              <w:widowControl/>
              <w:jc w:val="center"/>
              <w:rPr>
                <w:rFonts w:ascii="仿宋_GB2312" w:eastAsia="仿宋_GB2312" w:hAnsi="宋体" w:cs="宋体"/>
                <w:kern w:val="0"/>
                <w:szCs w:val="21"/>
              </w:rPr>
            </w:pPr>
            <w:r w:rsidRPr="00A83A0D">
              <w:rPr>
                <w:rFonts w:ascii="仿宋_GB2312" w:eastAsia="仿宋_GB2312" w:hint="eastAsia"/>
                <w:b/>
                <w:bCs/>
              </w:rPr>
              <w:t>12个月</w:t>
            </w:r>
          </w:p>
        </w:tc>
      </w:tr>
      <w:tr w:rsidR="00B934C9" w:rsidRPr="00A83A0D" w14:paraId="4126C32F" w14:textId="77777777" w:rsidTr="003F4206">
        <w:trPr>
          <w:trHeight w:val="357"/>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5B96A7B"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10</w:t>
            </w:r>
          </w:p>
        </w:tc>
        <w:tc>
          <w:tcPr>
            <w:tcW w:w="1559" w:type="dxa"/>
            <w:tcBorders>
              <w:top w:val="nil"/>
              <w:left w:val="nil"/>
              <w:bottom w:val="single" w:sz="4" w:space="0" w:color="auto"/>
              <w:right w:val="single" w:sz="4" w:space="0" w:color="auto"/>
            </w:tcBorders>
            <w:shd w:val="clear" w:color="000000" w:fill="FFFFFF"/>
            <w:vAlign w:val="center"/>
            <w:hideMark/>
          </w:tcPr>
          <w:p w14:paraId="4536DDB4"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交换机</w:t>
            </w:r>
          </w:p>
        </w:tc>
        <w:tc>
          <w:tcPr>
            <w:tcW w:w="1134" w:type="dxa"/>
            <w:tcBorders>
              <w:top w:val="nil"/>
              <w:left w:val="nil"/>
              <w:bottom w:val="single" w:sz="4" w:space="0" w:color="auto"/>
              <w:right w:val="single" w:sz="4" w:space="0" w:color="auto"/>
            </w:tcBorders>
            <w:shd w:val="clear" w:color="000000" w:fill="FFFFFF"/>
            <w:vAlign w:val="center"/>
            <w:hideMark/>
          </w:tcPr>
          <w:p w14:paraId="64E4273E"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 xml:space="preserve">H3C </w:t>
            </w:r>
          </w:p>
        </w:tc>
        <w:tc>
          <w:tcPr>
            <w:tcW w:w="2410" w:type="dxa"/>
            <w:tcBorders>
              <w:top w:val="nil"/>
              <w:left w:val="nil"/>
              <w:bottom w:val="single" w:sz="4" w:space="0" w:color="auto"/>
              <w:right w:val="single" w:sz="4" w:space="0" w:color="auto"/>
            </w:tcBorders>
            <w:shd w:val="clear" w:color="000000" w:fill="FFFFFF"/>
            <w:vAlign w:val="center"/>
            <w:hideMark/>
          </w:tcPr>
          <w:p w14:paraId="1FC26219" w14:textId="77777777" w:rsidR="002F6C1A" w:rsidRPr="00A83A0D" w:rsidRDefault="002F6C1A" w:rsidP="00344B04">
            <w:pPr>
              <w:widowControl/>
              <w:jc w:val="left"/>
              <w:rPr>
                <w:rFonts w:ascii="仿宋_GB2312" w:eastAsia="仿宋_GB2312" w:hAnsi="宋体" w:cs="宋体"/>
                <w:kern w:val="0"/>
                <w:szCs w:val="21"/>
              </w:rPr>
            </w:pPr>
            <w:r w:rsidRPr="00A83A0D">
              <w:rPr>
                <w:rFonts w:ascii="仿宋_GB2312" w:eastAsia="仿宋_GB2312" w:hAnsi="宋体" w:cs="宋体" w:hint="eastAsia"/>
                <w:kern w:val="0"/>
                <w:szCs w:val="21"/>
              </w:rPr>
              <w:t>S5130-28TP-EI</w:t>
            </w:r>
          </w:p>
        </w:tc>
        <w:tc>
          <w:tcPr>
            <w:tcW w:w="879" w:type="dxa"/>
            <w:tcBorders>
              <w:top w:val="nil"/>
              <w:left w:val="nil"/>
              <w:bottom w:val="single" w:sz="4" w:space="0" w:color="auto"/>
              <w:right w:val="single" w:sz="4" w:space="0" w:color="auto"/>
            </w:tcBorders>
            <w:shd w:val="clear" w:color="auto" w:fill="auto"/>
            <w:noWrap/>
            <w:vAlign w:val="bottom"/>
            <w:hideMark/>
          </w:tcPr>
          <w:p w14:paraId="7F3A141F" w14:textId="28E37BCC" w:rsidR="002F6C1A" w:rsidRPr="00A83A0D" w:rsidRDefault="00745269" w:rsidP="00344B04">
            <w:pPr>
              <w:widowControl/>
              <w:jc w:val="left"/>
              <w:rPr>
                <w:rFonts w:ascii="仿宋_GB2312" w:eastAsia="仿宋_GB2312" w:hAnsi="宋体" w:cs="宋体"/>
                <w:kern w:val="0"/>
                <w:szCs w:val="21"/>
              </w:rPr>
            </w:pPr>
            <w:r w:rsidRPr="00A83A0D">
              <w:rPr>
                <w:rFonts w:ascii="仿宋_GB2312" w:eastAsia="仿宋_GB2312" w:hAnsi="宋体" w:cs="宋体"/>
                <w:kern w:val="0"/>
                <w:szCs w:val="21"/>
              </w:rPr>
              <w:t>2</w:t>
            </w:r>
          </w:p>
        </w:tc>
        <w:tc>
          <w:tcPr>
            <w:tcW w:w="2948" w:type="dxa"/>
            <w:tcBorders>
              <w:top w:val="nil"/>
              <w:left w:val="nil"/>
              <w:bottom w:val="single" w:sz="4" w:space="0" w:color="auto"/>
              <w:right w:val="single" w:sz="4" w:space="0" w:color="auto"/>
            </w:tcBorders>
            <w:shd w:val="clear" w:color="auto" w:fill="auto"/>
            <w:noWrap/>
            <w:vAlign w:val="bottom"/>
          </w:tcPr>
          <w:p w14:paraId="7222EE8E" w14:textId="69E7266E" w:rsidR="002F6C1A" w:rsidRPr="00A83A0D" w:rsidRDefault="00745269" w:rsidP="003F4206">
            <w:pPr>
              <w:widowControl/>
              <w:jc w:val="center"/>
              <w:rPr>
                <w:rFonts w:ascii="仿宋_GB2312" w:eastAsia="仿宋_GB2312" w:hAnsi="宋体" w:cs="宋体"/>
                <w:kern w:val="0"/>
                <w:szCs w:val="21"/>
              </w:rPr>
            </w:pPr>
            <w:r w:rsidRPr="00A83A0D">
              <w:rPr>
                <w:rFonts w:ascii="仿宋_GB2312" w:eastAsia="仿宋_GB2312" w:hint="eastAsia"/>
                <w:b/>
                <w:bCs/>
              </w:rPr>
              <w:t>12个月</w:t>
            </w:r>
          </w:p>
        </w:tc>
      </w:tr>
      <w:tr w:rsidR="00B934C9" w:rsidRPr="00A83A0D" w14:paraId="70CE7E7C" w14:textId="77777777" w:rsidTr="003F4206">
        <w:trPr>
          <w:trHeight w:val="619"/>
        </w:trPr>
        <w:tc>
          <w:tcPr>
            <w:tcW w:w="704" w:type="dxa"/>
            <w:tcBorders>
              <w:top w:val="nil"/>
              <w:left w:val="single" w:sz="4" w:space="0" w:color="auto"/>
              <w:bottom w:val="single" w:sz="4" w:space="0" w:color="auto"/>
              <w:right w:val="single" w:sz="4" w:space="0" w:color="auto"/>
            </w:tcBorders>
            <w:shd w:val="clear" w:color="auto" w:fill="auto"/>
            <w:noWrap/>
            <w:hideMark/>
          </w:tcPr>
          <w:p w14:paraId="2DF4DEE8" w14:textId="77777777" w:rsidR="002F6C1A" w:rsidRPr="00A83A0D" w:rsidRDefault="002F6C1A" w:rsidP="00344B04">
            <w:pPr>
              <w:widowControl/>
              <w:rPr>
                <w:rFonts w:ascii="仿宋_GB2312" w:eastAsia="仿宋_GB2312" w:hAnsi="宋体" w:cs="宋体"/>
                <w:kern w:val="0"/>
                <w:szCs w:val="21"/>
              </w:rPr>
            </w:pPr>
            <w:r w:rsidRPr="00A83A0D">
              <w:rPr>
                <w:rFonts w:ascii="仿宋_GB2312" w:eastAsia="仿宋_GB2312" w:hAnsi="宋体" w:cs="宋体" w:hint="eastAsia"/>
                <w:kern w:val="0"/>
                <w:szCs w:val="21"/>
              </w:rPr>
              <w:t>12</w:t>
            </w:r>
          </w:p>
        </w:tc>
        <w:tc>
          <w:tcPr>
            <w:tcW w:w="1559" w:type="dxa"/>
            <w:tcBorders>
              <w:top w:val="nil"/>
              <w:left w:val="nil"/>
              <w:bottom w:val="single" w:sz="4" w:space="0" w:color="auto"/>
              <w:right w:val="single" w:sz="4" w:space="0" w:color="auto"/>
            </w:tcBorders>
            <w:shd w:val="clear" w:color="auto" w:fill="auto"/>
            <w:noWrap/>
            <w:hideMark/>
          </w:tcPr>
          <w:p w14:paraId="26183849" w14:textId="77777777" w:rsidR="002F6C1A" w:rsidRPr="00A83A0D" w:rsidRDefault="002F6C1A" w:rsidP="00344B04">
            <w:pPr>
              <w:widowControl/>
              <w:rPr>
                <w:rFonts w:ascii="仿宋_GB2312" w:eastAsia="仿宋_GB2312" w:hAnsi="宋体" w:cs="宋体"/>
                <w:kern w:val="0"/>
                <w:szCs w:val="21"/>
              </w:rPr>
            </w:pPr>
            <w:r w:rsidRPr="00A83A0D">
              <w:rPr>
                <w:rFonts w:ascii="仿宋_GB2312" w:eastAsia="仿宋_GB2312" w:hAnsi="宋体" w:cs="宋体" w:hint="eastAsia"/>
                <w:kern w:val="0"/>
                <w:szCs w:val="21"/>
              </w:rPr>
              <w:t xml:space="preserve">服务器R930 </w:t>
            </w:r>
          </w:p>
        </w:tc>
        <w:tc>
          <w:tcPr>
            <w:tcW w:w="1134" w:type="dxa"/>
            <w:tcBorders>
              <w:top w:val="nil"/>
              <w:left w:val="nil"/>
              <w:bottom w:val="single" w:sz="4" w:space="0" w:color="auto"/>
              <w:right w:val="single" w:sz="4" w:space="0" w:color="auto"/>
            </w:tcBorders>
            <w:shd w:val="clear" w:color="auto" w:fill="auto"/>
            <w:hideMark/>
          </w:tcPr>
          <w:p w14:paraId="0A33FF5F" w14:textId="77777777" w:rsidR="002F6C1A" w:rsidRPr="00A83A0D" w:rsidRDefault="002F6C1A" w:rsidP="00344B04">
            <w:pPr>
              <w:widowControl/>
              <w:rPr>
                <w:rFonts w:ascii="仿宋_GB2312" w:eastAsia="仿宋_GB2312" w:hAnsi="宋体" w:cs="宋体"/>
                <w:kern w:val="0"/>
                <w:szCs w:val="21"/>
              </w:rPr>
            </w:pPr>
            <w:r w:rsidRPr="00A83A0D">
              <w:rPr>
                <w:rFonts w:ascii="仿宋_GB2312" w:eastAsia="仿宋_GB2312" w:hAnsi="宋体" w:cs="宋体" w:hint="eastAsia"/>
                <w:kern w:val="0"/>
                <w:szCs w:val="21"/>
              </w:rPr>
              <w:t xml:space="preserve">DELL </w:t>
            </w:r>
          </w:p>
        </w:tc>
        <w:tc>
          <w:tcPr>
            <w:tcW w:w="2410" w:type="dxa"/>
            <w:tcBorders>
              <w:top w:val="nil"/>
              <w:left w:val="nil"/>
              <w:bottom w:val="single" w:sz="4" w:space="0" w:color="auto"/>
              <w:right w:val="single" w:sz="4" w:space="0" w:color="auto"/>
            </w:tcBorders>
            <w:shd w:val="clear" w:color="auto" w:fill="auto"/>
            <w:hideMark/>
          </w:tcPr>
          <w:p w14:paraId="07D8917E" w14:textId="3A51178A" w:rsidR="002F6C1A" w:rsidRPr="00A83A0D" w:rsidRDefault="00260BC6" w:rsidP="00344B04">
            <w:pPr>
              <w:widowControl/>
              <w:rPr>
                <w:rFonts w:ascii="仿宋_GB2312" w:eastAsia="仿宋_GB2312" w:hAnsi="宋体" w:cs="宋体"/>
                <w:kern w:val="0"/>
                <w:szCs w:val="21"/>
              </w:rPr>
            </w:pPr>
            <w:r w:rsidRPr="00A83A0D">
              <w:rPr>
                <w:rFonts w:ascii="仿宋_GB2312" w:eastAsia="仿宋_GB2312" w:hAnsi="宋体" w:cs="宋体" w:hint="eastAsia"/>
                <w:kern w:val="0"/>
                <w:szCs w:val="21"/>
              </w:rPr>
              <w:t>2颗 E7-4809V3 CPU,配置32G内存，2块600GB 10K SAS磁盘，2块单口8GB光纤通道卡，2个千兆以太网卡，2块万兆自适应网卡，冗余电源</w:t>
            </w:r>
          </w:p>
        </w:tc>
        <w:tc>
          <w:tcPr>
            <w:tcW w:w="879" w:type="dxa"/>
            <w:tcBorders>
              <w:top w:val="nil"/>
              <w:left w:val="nil"/>
              <w:bottom w:val="single" w:sz="4" w:space="0" w:color="auto"/>
              <w:right w:val="single" w:sz="4" w:space="0" w:color="auto"/>
            </w:tcBorders>
            <w:shd w:val="clear" w:color="auto" w:fill="auto"/>
            <w:noWrap/>
            <w:hideMark/>
          </w:tcPr>
          <w:p w14:paraId="1A52482C" w14:textId="77777777" w:rsidR="002F6C1A" w:rsidRPr="00A83A0D" w:rsidRDefault="002F6C1A" w:rsidP="00344B04">
            <w:pPr>
              <w:widowControl/>
              <w:rPr>
                <w:rFonts w:ascii="仿宋_GB2312" w:eastAsia="仿宋_GB2312" w:hAnsi="宋体" w:cs="宋体"/>
                <w:kern w:val="0"/>
                <w:szCs w:val="21"/>
              </w:rPr>
            </w:pPr>
            <w:r w:rsidRPr="00A83A0D">
              <w:rPr>
                <w:rFonts w:ascii="仿宋_GB2312" w:eastAsia="仿宋_GB2312" w:hAnsi="宋体" w:cs="宋体" w:hint="eastAsia"/>
                <w:kern w:val="0"/>
                <w:szCs w:val="21"/>
              </w:rPr>
              <w:t>2</w:t>
            </w:r>
          </w:p>
        </w:tc>
        <w:tc>
          <w:tcPr>
            <w:tcW w:w="2948" w:type="dxa"/>
            <w:tcBorders>
              <w:top w:val="nil"/>
              <w:left w:val="single" w:sz="4" w:space="0" w:color="auto"/>
              <w:bottom w:val="single" w:sz="4" w:space="0" w:color="auto"/>
              <w:right w:val="single" w:sz="4" w:space="0" w:color="auto"/>
            </w:tcBorders>
            <w:shd w:val="clear" w:color="auto" w:fill="auto"/>
          </w:tcPr>
          <w:p w14:paraId="61A778B4" w14:textId="79D0A08D" w:rsidR="002F6C1A" w:rsidRPr="00A83A0D" w:rsidRDefault="00745269" w:rsidP="003F4206">
            <w:pPr>
              <w:widowControl/>
              <w:jc w:val="center"/>
              <w:rPr>
                <w:rFonts w:ascii="仿宋_GB2312" w:eastAsia="仿宋_GB2312" w:hAnsi="宋体" w:cs="宋体"/>
                <w:kern w:val="0"/>
                <w:szCs w:val="21"/>
              </w:rPr>
            </w:pPr>
            <w:r w:rsidRPr="00A83A0D">
              <w:rPr>
                <w:rFonts w:ascii="仿宋_GB2312" w:eastAsia="仿宋_GB2312" w:hint="eastAsia"/>
                <w:b/>
                <w:bCs/>
              </w:rPr>
              <w:t>12个月</w:t>
            </w:r>
          </w:p>
        </w:tc>
      </w:tr>
      <w:tr w:rsidR="00B934C9" w:rsidRPr="00A83A0D" w14:paraId="01990A78" w14:textId="77777777" w:rsidTr="003F4206">
        <w:trPr>
          <w:trHeight w:val="714"/>
        </w:trPr>
        <w:tc>
          <w:tcPr>
            <w:tcW w:w="704" w:type="dxa"/>
            <w:tcBorders>
              <w:top w:val="nil"/>
              <w:left w:val="single" w:sz="4" w:space="0" w:color="auto"/>
              <w:bottom w:val="single" w:sz="4" w:space="0" w:color="auto"/>
              <w:right w:val="single" w:sz="4" w:space="0" w:color="auto"/>
            </w:tcBorders>
            <w:shd w:val="clear" w:color="auto" w:fill="auto"/>
            <w:noWrap/>
            <w:hideMark/>
          </w:tcPr>
          <w:p w14:paraId="3CD746DF" w14:textId="77777777" w:rsidR="002F6C1A" w:rsidRPr="00A83A0D" w:rsidRDefault="002F6C1A" w:rsidP="00344B04">
            <w:pPr>
              <w:widowControl/>
              <w:rPr>
                <w:rFonts w:ascii="宋体" w:hAnsi="宋体" w:cs="宋体"/>
                <w:kern w:val="0"/>
                <w:szCs w:val="21"/>
              </w:rPr>
            </w:pPr>
            <w:r w:rsidRPr="00A83A0D">
              <w:rPr>
                <w:rFonts w:ascii="宋体" w:hAnsi="宋体" w:cs="宋体" w:hint="eastAsia"/>
                <w:kern w:val="0"/>
                <w:szCs w:val="21"/>
              </w:rPr>
              <w:t>1</w:t>
            </w:r>
            <w:r w:rsidRPr="00A83A0D">
              <w:rPr>
                <w:rFonts w:ascii="宋体" w:hAnsi="宋体" w:cs="宋体"/>
                <w:kern w:val="0"/>
                <w:szCs w:val="21"/>
              </w:rPr>
              <w:t>3</w:t>
            </w:r>
          </w:p>
        </w:tc>
        <w:tc>
          <w:tcPr>
            <w:tcW w:w="1559" w:type="dxa"/>
            <w:tcBorders>
              <w:top w:val="nil"/>
              <w:left w:val="nil"/>
              <w:bottom w:val="single" w:sz="4" w:space="0" w:color="auto"/>
              <w:right w:val="single" w:sz="4" w:space="0" w:color="auto"/>
            </w:tcBorders>
            <w:shd w:val="clear" w:color="auto" w:fill="auto"/>
            <w:noWrap/>
            <w:hideMark/>
          </w:tcPr>
          <w:p w14:paraId="29C69B2D" w14:textId="77777777" w:rsidR="002F6C1A" w:rsidRPr="00A83A0D" w:rsidRDefault="002F6C1A" w:rsidP="00344B04">
            <w:pPr>
              <w:widowControl/>
              <w:rPr>
                <w:rFonts w:ascii="宋体" w:hAnsi="宋体" w:cs="宋体"/>
                <w:kern w:val="0"/>
                <w:szCs w:val="21"/>
              </w:rPr>
            </w:pPr>
            <w:r w:rsidRPr="00A83A0D">
              <w:rPr>
                <w:rFonts w:ascii="宋体" w:hAnsi="宋体" w:cs="宋体" w:hint="eastAsia"/>
                <w:kern w:val="0"/>
                <w:szCs w:val="21"/>
              </w:rPr>
              <w:t>服务器R930</w:t>
            </w:r>
          </w:p>
        </w:tc>
        <w:tc>
          <w:tcPr>
            <w:tcW w:w="1134" w:type="dxa"/>
            <w:tcBorders>
              <w:top w:val="nil"/>
              <w:left w:val="nil"/>
              <w:bottom w:val="single" w:sz="4" w:space="0" w:color="auto"/>
              <w:right w:val="single" w:sz="4" w:space="0" w:color="auto"/>
            </w:tcBorders>
            <w:shd w:val="clear" w:color="auto" w:fill="auto"/>
            <w:hideMark/>
          </w:tcPr>
          <w:p w14:paraId="433BCFBC" w14:textId="77777777" w:rsidR="002F6C1A" w:rsidRPr="00A83A0D" w:rsidRDefault="002F6C1A" w:rsidP="00344B04">
            <w:pPr>
              <w:widowControl/>
              <w:rPr>
                <w:rFonts w:ascii="宋体" w:hAnsi="宋体" w:cs="宋体"/>
                <w:kern w:val="0"/>
                <w:szCs w:val="21"/>
              </w:rPr>
            </w:pPr>
            <w:r w:rsidRPr="00A83A0D">
              <w:rPr>
                <w:rFonts w:ascii="宋体" w:hAnsi="宋体" w:cs="宋体" w:hint="eastAsia"/>
                <w:kern w:val="0"/>
                <w:szCs w:val="21"/>
              </w:rPr>
              <w:t>DELL</w:t>
            </w:r>
          </w:p>
        </w:tc>
        <w:tc>
          <w:tcPr>
            <w:tcW w:w="2410" w:type="dxa"/>
            <w:tcBorders>
              <w:top w:val="nil"/>
              <w:left w:val="nil"/>
              <w:bottom w:val="single" w:sz="4" w:space="0" w:color="auto"/>
              <w:right w:val="single" w:sz="4" w:space="0" w:color="auto"/>
            </w:tcBorders>
            <w:shd w:val="clear" w:color="auto" w:fill="auto"/>
            <w:hideMark/>
          </w:tcPr>
          <w:p w14:paraId="689D3696" w14:textId="56F6F1B5" w:rsidR="002F6C1A" w:rsidRPr="00A83A0D" w:rsidRDefault="00260BC6" w:rsidP="00344B04">
            <w:pPr>
              <w:widowControl/>
              <w:rPr>
                <w:rFonts w:ascii="宋体" w:hAnsi="宋体" w:cs="宋体"/>
                <w:kern w:val="0"/>
                <w:szCs w:val="21"/>
              </w:rPr>
            </w:pPr>
            <w:r w:rsidRPr="00A83A0D">
              <w:rPr>
                <w:rFonts w:ascii="宋体" w:hAnsi="宋体" w:cs="宋体" w:hint="eastAsia"/>
                <w:kern w:val="0"/>
                <w:szCs w:val="21"/>
              </w:rPr>
              <w:t>2颗 E7-4820V3 CPU,配置32G内存，2块600GB 10K SAS磁盘，2块单口8GB光纤通道卡，2个千</w:t>
            </w:r>
            <w:r w:rsidRPr="00A83A0D">
              <w:rPr>
                <w:rFonts w:ascii="宋体" w:hAnsi="宋体" w:cs="宋体" w:hint="eastAsia"/>
                <w:kern w:val="0"/>
                <w:szCs w:val="21"/>
              </w:rPr>
              <w:lastRenderedPageBreak/>
              <w:t>兆以太网卡，2块万兆自适应网卡，冗余电源</w:t>
            </w:r>
          </w:p>
        </w:tc>
        <w:tc>
          <w:tcPr>
            <w:tcW w:w="879" w:type="dxa"/>
            <w:tcBorders>
              <w:top w:val="nil"/>
              <w:left w:val="nil"/>
              <w:bottom w:val="single" w:sz="4" w:space="0" w:color="auto"/>
              <w:right w:val="single" w:sz="4" w:space="0" w:color="auto"/>
            </w:tcBorders>
            <w:shd w:val="clear" w:color="auto" w:fill="auto"/>
            <w:noWrap/>
            <w:hideMark/>
          </w:tcPr>
          <w:p w14:paraId="724409C8" w14:textId="22F5CA20" w:rsidR="002F6C1A" w:rsidRPr="00A83A0D" w:rsidRDefault="000C4801" w:rsidP="00344B04">
            <w:pPr>
              <w:widowControl/>
              <w:rPr>
                <w:rFonts w:ascii="宋体" w:hAnsi="宋体" w:cs="宋体"/>
                <w:kern w:val="0"/>
                <w:szCs w:val="21"/>
              </w:rPr>
            </w:pPr>
            <w:r w:rsidRPr="00A83A0D">
              <w:rPr>
                <w:rFonts w:ascii="宋体" w:hAnsi="宋体" w:cs="宋体"/>
                <w:kern w:val="0"/>
                <w:szCs w:val="21"/>
              </w:rPr>
              <w:lastRenderedPageBreak/>
              <w:t>1</w:t>
            </w:r>
          </w:p>
        </w:tc>
        <w:tc>
          <w:tcPr>
            <w:tcW w:w="2948" w:type="dxa"/>
            <w:tcBorders>
              <w:top w:val="nil"/>
              <w:left w:val="single" w:sz="4" w:space="0" w:color="auto"/>
              <w:bottom w:val="single" w:sz="4" w:space="0" w:color="auto"/>
              <w:right w:val="single" w:sz="4" w:space="0" w:color="auto"/>
            </w:tcBorders>
            <w:shd w:val="clear" w:color="auto" w:fill="auto"/>
            <w:vAlign w:val="center"/>
          </w:tcPr>
          <w:p w14:paraId="37383013" w14:textId="53AC3E47" w:rsidR="002F6C1A" w:rsidRPr="00A83A0D" w:rsidRDefault="00745269" w:rsidP="003F4206">
            <w:pPr>
              <w:widowControl/>
              <w:jc w:val="center"/>
              <w:rPr>
                <w:rFonts w:ascii="宋体" w:hAnsi="宋体" w:cs="宋体"/>
                <w:kern w:val="0"/>
                <w:szCs w:val="21"/>
              </w:rPr>
            </w:pPr>
            <w:r w:rsidRPr="00A83A0D">
              <w:rPr>
                <w:rFonts w:ascii="仿宋_GB2312" w:eastAsia="仿宋_GB2312" w:hint="eastAsia"/>
                <w:b/>
                <w:bCs/>
              </w:rPr>
              <w:t>12个月</w:t>
            </w:r>
          </w:p>
        </w:tc>
      </w:tr>
      <w:tr w:rsidR="00B934C9" w:rsidRPr="00A83A0D" w14:paraId="00828584" w14:textId="77777777" w:rsidTr="003F4206">
        <w:trPr>
          <w:trHeight w:val="681"/>
        </w:trPr>
        <w:tc>
          <w:tcPr>
            <w:tcW w:w="704" w:type="dxa"/>
            <w:tcBorders>
              <w:top w:val="nil"/>
              <w:left w:val="single" w:sz="4" w:space="0" w:color="auto"/>
              <w:bottom w:val="single" w:sz="4" w:space="0" w:color="auto"/>
              <w:right w:val="single" w:sz="4" w:space="0" w:color="auto"/>
            </w:tcBorders>
            <w:shd w:val="clear" w:color="auto" w:fill="auto"/>
            <w:noWrap/>
            <w:hideMark/>
          </w:tcPr>
          <w:p w14:paraId="67334E98" w14:textId="77777777" w:rsidR="002F6C1A" w:rsidRPr="00A83A0D" w:rsidRDefault="002F6C1A" w:rsidP="00344B04">
            <w:pPr>
              <w:widowControl/>
              <w:rPr>
                <w:rFonts w:ascii="宋体" w:hAnsi="宋体" w:cs="宋体"/>
                <w:kern w:val="0"/>
                <w:szCs w:val="21"/>
              </w:rPr>
            </w:pPr>
            <w:r w:rsidRPr="00A83A0D">
              <w:rPr>
                <w:rFonts w:ascii="宋体" w:hAnsi="宋体" w:cs="宋体" w:hint="eastAsia"/>
                <w:kern w:val="0"/>
                <w:szCs w:val="21"/>
              </w:rPr>
              <w:lastRenderedPageBreak/>
              <w:t>1</w:t>
            </w:r>
            <w:r w:rsidRPr="00A83A0D">
              <w:rPr>
                <w:rFonts w:ascii="宋体" w:hAnsi="宋体" w:cs="宋体"/>
                <w:kern w:val="0"/>
                <w:szCs w:val="21"/>
              </w:rPr>
              <w:t>4</w:t>
            </w:r>
          </w:p>
        </w:tc>
        <w:tc>
          <w:tcPr>
            <w:tcW w:w="1559" w:type="dxa"/>
            <w:tcBorders>
              <w:top w:val="nil"/>
              <w:left w:val="nil"/>
              <w:bottom w:val="single" w:sz="4" w:space="0" w:color="auto"/>
              <w:right w:val="single" w:sz="4" w:space="0" w:color="auto"/>
            </w:tcBorders>
            <w:shd w:val="clear" w:color="auto" w:fill="auto"/>
            <w:hideMark/>
          </w:tcPr>
          <w:p w14:paraId="365B157B" w14:textId="77777777" w:rsidR="002F6C1A" w:rsidRPr="00A83A0D" w:rsidRDefault="002F6C1A" w:rsidP="00344B04">
            <w:pPr>
              <w:widowControl/>
              <w:rPr>
                <w:rFonts w:ascii="宋体" w:hAnsi="宋体" w:cs="宋体"/>
                <w:kern w:val="0"/>
                <w:szCs w:val="21"/>
              </w:rPr>
            </w:pPr>
            <w:r w:rsidRPr="00A83A0D">
              <w:rPr>
                <w:rFonts w:ascii="宋体" w:hAnsi="宋体" w:cs="宋体" w:hint="eastAsia"/>
                <w:kern w:val="0"/>
                <w:szCs w:val="21"/>
              </w:rPr>
              <w:t>服务器R730</w:t>
            </w:r>
          </w:p>
        </w:tc>
        <w:tc>
          <w:tcPr>
            <w:tcW w:w="1134" w:type="dxa"/>
            <w:tcBorders>
              <w:top w:val="nil"/>
              <w:left w:val="nil"/>
              <w:bottom w:val="single" w:sz="4" w:space="0" w:color="auto"/>
              <w:right w:val="single" w:sz="4" w:space="0" w:color="auto"/>
            </w:tcBorders>
            <w:shd w:val="clear" w:color="auto" w:fill="auto"/>
            <w:hideMark/>
          </w:tcPr>
          <w:p w14:paraId="5F53E314" w14:textId="77777777" w:rsidR="002F6C1A" w:rsidRPr="00A83A0D" w:rsidRDefault="002F6C1A" w:rsidP="00344B04">
            <w:pPr>
              <w:widowControl/>
              <w:rPr>
                <w:rFonts w:ascii="宋体" w:hAnsi="宋体" w:cs="宋体"/>
                <w:kern w:val="0"/>
                <w:szCs w:val="21"/>
              </w:rPr>
            </w:pPr>
            <w:r w:rsidRPr="00A83A0D">
              <w:rPr>
                <w:rFonts w:ascii="宋体" w:hAnsi="宋体" w:cs="宋体" w:hint="eastAsia"/>
                <w:kern w:val="0"/>
                <w:szCs w:val="21"/>
              </w:rPr>
              <w:t>DELL</w:t>
            </w:r>
          </w:p>
        </w:tc>
        <w:tc>
          <w:tcPr>
            <w:tcW w:w="2410" w:type="dxa"/>
            <w:tcBorders>
              <w:top w:val="nil"/>
              <w:left w:val="nil"/>
              <w:bottom w:val="single" w:sz="4" w:space="0" w:color="auto"/>
              <w:right w:val="single" w:sz="4" w:space="0" w:color="auto"/>
            </w:tcBorders>
            <w:shd w:val="clear" w:color="auto" w:fill="auto"/>
            <w:hideMark/>
          </w:tcPr>
          <w:p w14:paraId="303B567A" w14:textId="1C16EB82" w:rsidR="002F6C1A" w:rsidRPr="00A83A0D" w:rsidRDefault="00260BC6" w:rsidP="00344B04">
            <w:pPr>
              <w:widowControl/>
              <w:rPr>
                <w:rFonts w:ascii="宋体" w:hAnsi="宋体" w:cs="宋体"/>
                <w:kern w:val="0"/>
                <w:szCs w:val="21"/>
              </w:rPr>
            </w:pPr>
            <w:r w:rsidRPr="00A83A0D">
              <w:rPr>
                <w:rFonts w:ascii="宋体" w:hAnsi="宋体" w:cs="宋体" w:hint="eastAsia"/>
                <w:kern w:val="0"/>
                <w:szCs w:val="21"/>
              </w:rPr>
              <w:t>1颗 E5-2650V3 CPU,配置32G内存，2块600GB磁盘，2块单口8GB光纤通道卡，4端口千兆网卡，冗余电源</w:t>
            </w:r>
          </w:p>
        </w:tc>
        <w:tc>
          <w:tcPr>
            <w:tcW w:w="879" w:type="dxa"/>
            <w:tcBorders>
              <w:top w:val="nil"/>
              <w:left w:val="nil"/>
              <w:bottom w:val="single" w:sz="4" w:space="0" w:color="auto"/>
              <w:right w:val="single" w:sz="4" w:space="0" w:color="auto"/>
            </w:tcBorders>
            <w:shd w:val="clear" w:color="auto" w:fill="auto"/>
            <w:noWrap/>
            <w:hideMark/>
          </w:tcPr>
          <w:p w14:paraId="6F71427C" w14:textId="2BA7EE7C" w:rsidR="002F6C1A" w:rsidRPr="00A83A0D" w:rsidRDefault="000C4801" w:rsidP="00344B04">
            <w:pPr>
              <w:widowControl/>
              <w:rPr>
                <w:rFonts w:ascii="宋体" w:hAnsi="宋体" w:cs="宋体"/>
                <w:kern w:val="0"/>
                <w:szCs w:val="21"/>
              </w:rPr>
            </w:pPr>
            <w:r w:rsidRPr="00A83A0D">
              <w:rPr>
                <w:rFonts w:ascii="宋体" w:hAnsi="宋体" w:cs="宋体"/>
                <w:kern w:val="0"/>
                <w:szCs w:val="21"/>
              </w:rPr>
              <w:t>7</w:t>
            </w:r>
          </w:p>
        </w:tc>
        <w:tc>
          <w:tcPr>
            <w:tcW w:w="2948" w:type="dxa"/>
            <w:tcBorders>
              <w:top w:val="nil"/>
              <w:left w:val="single" w:sz="4" w:space="0" w:color="auto"/>
              <w:bottom w:val="single" w:sz="4" w:space="0" w:color="auto"/>
              <w:right w:val="single" w:sz="4" w:space="0" w:color="auto"/>
            </w:tcBorders>
            <w:shd w:val="clear" w:color="auto" w:fill="auto"/>
            <w:vAlign w:val="center"/>
          </w:tcPr>
          <w:p w14:paraId="671089C7" w14:textId="11DE09C7" w:rsidR="002F6C1A" w:rsidRPr="00A83A0D" w:rsidRDefault="00745269" w:rsidP="003F4206">
            <w:pPr>
              <w:widowControl/>
              <w:jc w:val="center"/>
              <w:rPr>
                <w:rFonts w:ascii="宋体" w:hAnsi="宋体" w:cs="宋体"/>
                <w:kern w:val="0"/>
                <w:szCs w:val="21"/>
              </w:rPr>
            </w:pPr>
            <w:r w:rsidRPr="00A83A0D">
              <w:rPr>
                <w:rFonts w:ascii="仿宋_GB2312" w:eastAsia="仿宋_GB2312" w:hint="eastAsia"/>
                <w:b/>
                <w:bCs/>
              </w:rPr>
              <w:t>12个月</w:t>
            </w:r>
          </w:p>
        </w:tc>
      </w:tr>
      <w:tr w:rsidR="00B934C9" w:rsidRPr="00A83A0D" w14:paraId="21028931" w14:textId="77777777" w:rsidTr="003F4206">
        <w:trPr>
          <w:trHeight w:val="342"/>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A48D3D9" w14:textId="77777777" w:rsidR="002F6C1A" w:rsidRPr="00A83A0D" w:rsidRDefault="002F6C1A" w:rsidP="00344B04">
            <w:pPr>
              <w:widowControl/>
              <w:jc w:val="left"/>
              <w:rPr>
                <w:rFonts w:ascii="宋体" w:hAnsi="宋体" w:cs="宋体"/>
                <w:kern w:val="0"/>
                <w:szCs w:val="21"/>
              </w:rPr>
            </w:pPr>
            <w:r w:rsidRPr="00A83A0D">
              <w:rPr>
                <w:rFonts w:ascii="宋体" w:hAnsi="宋体" w:cs="宋体" w:hint="eastAsia"/>
                <w:kern w:val="0"/>
                <w:szCs w:val="21"/>
              </w:rPr>
              <w:t>1</w:t>
            </w:r>
            <w:r w:rsidRPr="00A83A0D">
              <w:rPr>
                <w:rFonts w:ascii="宋体" w:hAnsi="宋体" w:cs="宋体"/>
                <w:kern w:val="0"/>
                <w:szCs w:val="21"/>
              </w:rPr>
              <w:t>5</w:t>
            </w:r>
          </w:p>
        </w:tc>
        <w:tc>
          <w:tcPr>
            <w:tcW w:w="1559" w:type="dxa"/>
            <w:tcBorders>
              <w:top w:val="nil"/>
              <w:left w:val="nil"/>
              <w:bottom w:val="single" w:sz="4" w:space="0" w:color="auto"/>
              <w:right w:val="single" w:sz="4" w:space="0" w:color="auto"/>
            </w:tcBorders>
            <w:shd w:val="clear" w:color="auto" w:fill="auto"/>
            <w:noWrap/>
            <w:vAlign w:val="bottom"/>
            <w:hideMark/>
          </w:tcPr>
          <w:p w14:paraId="46F3FCD5" w14:textId="77777777" w:rsidR="002F6C1A" w:rsidRPr="00A83A0D" w:rsidRDefault="002F6C1A" w:rsidP="00344B04">
            <w:pPr>
              <w:widowControl/>
              <w:jc w:val="left"/>
              <w:rPr>
                <w:rFonts w:ascii="宋体" w:hAnsi="宋体" w:cs="宋体"/>
                <w:kern w:val="0"/>
                <w:szCs w:val="21"/>
              </w:rPr>
            </w:pPr>
            <w:r w:rsidRPr="00A83A0D">
              <w:rPr>
                <w:rFonts w:ascii="宋体" w:hAnsi="宋体" w:cs="宋体" w:hint="eastAsia"/>
                <w:kern w:val="0"/>
                <w:szCs w:val="21"/>
              </w:rPr>
              <w:t>合计</w:t>
            </w:r>
          </w:p>
        </w:tc>
        <w:tc>
          <w:tcPr>
            <w:tcW w:w="1134" w:type="dxa"/>
            <w:tcBorders>
              <w:top w:val="nil"/>
              <w:left w:val="nil"/>
              <w:bottom w:val="single" w:sz="4" w:space="0" w:color="auto"/>
              <w:right w:val="single" w:sz="4" w:space="0" w:color="auto"/>
            </w:tcBorders>
            <w:shd w:val="clear" w:color="auto" w:fill="auto"/>
            <w:noWrap/>
            <w:vAlign w:val="bottom"/>
            <w:hideMark/>
          </w:tcPr>
          <w:p w14:paraId="193743EC" w14:textId="77777777" w:rsidR="002F6C1A" w:rsidRPr="00A83A0D" w:rsidRDefault="002F6C1A" w:rsidP="00344B04">
            <w:pPr>
              <w:widowControl/>
              <w:jc w:val="left"/>
              <w:rPr>
                <w:rFonts w:ascii="宋体" w:hAnsi="宋体" w:cs="宋体"/>
                <w:kern w:val="0"/>
                <w:szCs w:val="21"/>
              </w:rPr>
            </w:pPr>
            <w:r w:rsidRPr="00A83A0D">
              <w:rPr>
                <w:rFonts w:ascii="宋体" w:hAnsi="宋体" w:cs="宋体"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bottom"/>
            <w:hideMark/>
          </w:tcPr>
          <w:p w14:paraId="783569EE" w14:textId="77777777" w:rsidR="002F6C1A" w:rsidRPr="00A83A0D" w:rsidRDefault="002F6C1A" w:rsidP="00344B04">
            <w:pPr>
              <w:widowControl/>
              <w:jc w:val="left"/>
              <w:rPr>
                <w:rFonts w:ascii="宋体" w:hAnsi="宋体" w:cs="宋体"/>
                <w:kern w:val="0"/>
                <w:szCs w:val="21"/>
              </w:rPr>
            </w:pPr>
            <w:r w:rsidRPr="00A83A0D">
              <w:rPr>
                <w:rFonts w:ascii="宋体" w:hAnsi="宋体" w:cs="宋体" w:hint="eastAsia"/>
                <w:kern w:val="0"/>
                <w:szCs w:val="21"/>
              </w:rPr>
              <w:t xml:space="preserve">　</w:t>
            </w:r>
          </w:p>
        </w:tc>
        <w:tc>
          <w:tcPr>
            <w:tcW w:w="879" w:type="dxa"/>
            <w:tcBorders>
              <w:top w:val="nil"/>
              <w:left w:val="nil"/>
              <w:bottom w:val="single" w:sz="4" w:space="0" w:color="auto"/>
              <w:right w:val="single" w:sz="4" w:space="0" w:color="auto"/>
            </w:tcBorders>
            <w:shd w:val="clear" w:color="auto" w:fill="auto"/>
            <w:noWrap/>
            <w:vAlign w:val="bottom"/>
            <w:hideMark/>
          </w:tcPr>
          <w:p w14:paraId="342DCE51" w14:textId="56B95B4D" w:rsidR="002F6C1A" w:rsidRPr="00A83A0D" w:rsidRDefault="000C4801" w:rsidP="00344B04">
            <w:pPr>
              <w:widowControl/>
              <w:jc w:val="left"/>
              <w:rPr>
                <w:rFonts w:ascii="宋体" w:hAnsi="宋体" w:cs="宋体"/>
                <w:kern w:val="0"/>
                <w:szCs w:val="21"/>
              </w:rPr>
            </w:pPr>
            <w:r w:rsidRPr="00A83A0D">
              <w:rPr>
                <w:rFonts w:ascii="宋体" w:hAnsi="宋体" w:cs="宋体"/>
                <w:kern w:val="0"/>
                <w:szCs w:val="21"/>
              </w:rPr>
              <w:t>23</w:t>
            </w:r>
          </w:p>
        </w:tc>
        <w:tc>
          <w:tcPr>
            <w:tcW w:w="2948" w:type="dxa"/>
            <w:tcBorders>
              <w:top w:val="nil"/>
              <w:left w:val="nil"/>
              <w:bottom w:val="single" w:sz="4" w:space="0" w:color="auto"/>
              <w:right w:val="single" w:sz="4" w:space="0" w:color="auto"/>
            </w:tcBorders>
            <w:shd w:val="clear" w:color="auto" w:fill="auto"/>
            <w:noWrap/>
            <w:vAlign w:val="bottom"/>
            <w:hideMark/>
          </w:tcPr>
          <w:p w14:paraId="5C50C0D5" w14:textId="77777777" w:rsidR="002F6C1A" w:rsidRPr="00A83A0D" w:rsidRDefault="002F6C1A" w:rsidP="00344B04">
            <w:pPr>
              <w:widowControl/>
              <w:jc w:val="left"/>
              <w:rPr>
                <w:rFonts w:ascii="宋体" w:hAnsi="宋体" w:cs="宋体"/>
                <w:kern w:val="0"/>
                <w:szCs w:val="21"/>
              </w:rPr>
            </w:pPr>
            <w:r w:rsidRPr="00A83A0D">
              <w:rPr>
                <w:rFonts w:ascii="宋体" w:hAnsi="宋体" w:cs="宋体" w:hint="eastAsia"/>
                <w:kern w:val="0"/>
                <w:szCs w:val="21"/>
              </w:rPr>
              <w:t xml:space="preserve">　</w:t>
            </w:r>
          </w:p>
        </w:tc>
      </w:tr>
    </w:tbl>
    <w:bookmarkEnd w:id="115"/>
    <w:p w14:paraId="7955E028" w14:textId="33C3B79A" w:rsidR="002F6C1A" w:rsidRPr="00A83A0D" w:rsidRDefault="00351189" w:rsidP="00351189">
      <w:pPr>
        <w:pStyle w:val="a9"/>
        <w:spacing w:line="400" w:lineRule="exact"/>
        <w:ind w:left="0" w:firstLineChars="200" w:firstLine="482"/>
        <w:rPr>
          <w:rFonts w:ascii="仿宋_GB2312" w:eastAsia="仿宋_GB2312"/>
          <w:b/>
          <w:bCs/>
          <w:szCs w:val="24"/>
        </w:rPr>
      </w:pPr>
      <w:r w:rsidRPr="00A83A0D">
        <w:rPr>
          <w:rFonts w:ascii="仿宋_GB2312" w:eastAsia="仿宋_GB2312" w:hint="eastAsia"/>
          <w:b/>
          <w:bCs/>
          <w:szCs w:val="24"/>
        </w:rPr>
        <w:t>（二）</w:t>
      </w:r>
      <w:r w:rsidR="002F6C1A" w:rsidRPr="00A83A0D">
        <w:rPr>
          <w:rFonts w:ascii="仿宋_GB2312" w:eastAsia="仿宋_GB2312" w:hint="eastAsia"/>
          <w:b/>
          <w:bCs/>
          <w:szCs w:val="24"/>
        </w:rPr>
        <w:t>技术规格需求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3855"/>
        <w:gridCol w:w="4673"/>
      </w:tblGrid>
      <w:tr w:rsidR="00B934C9" w:rsidRPr="00A83A0D" w14:paraId="6451F78A" w14:textId="77777777" w:rsidTr="00344B04">
        <w:trPr>
          <w:trHeight w:val="318"/>
        </w:trPr>
        <w:tc>
          <w:tcPr>
            <w:tcW w:w="817" w:type="dxa"/>
            <w:shd w:val="clear" w:color="auto" w:fill="auto"/>
          </w:tcPr>
          <w:p w14:paraId="6E856A0C" w14:textId="77777777" w:rsidR="002F6C1A" w:rsidRPr="00A83A0D" w:rsidRDefault="002F6C1A" w:rsidP="00344B04">
            <w:pPr>
              <w:spacing w:line="360" w:lineRule="auto"/>
              <w:rPr>
                <w:rFonts w:ascii="宋体" w:hAnsi="宋体"/>
                <w:szCs w:val="21"/>
              </w:rPr>
            </w:pPr>
            <w:r w:rsidRPr="00A83A0D">
              <w:rPr>
                <w:rFonts w:ascii="宋体" w:hAnsi="宋体" w:hint="eastAsia"/>
                <w:szCs w:val="21"/>
              </w:rPr>
              <w:t>序</w:t>
            </w:r>
            <w:r w:rsidRPr="00A83A0D">
              <w:rPr>
                <w:rFonts w:ascii="宋体" w:hAnsi="宋体"/>
                <w:szCs w:val="21"/>
              </w:rPr>
              <w:t>号</w:t>
            </w:r>
          </w:p>
        </w:tc>
        <w:tc>
          <w:tcPr>
            <w:tcW w:w="3855" w:type="dxa"/>
            <w:shd w:val="clear" w:color="auto" w:fill="auto"/>
          </w:tcPr>
          <w:p w14:paraId="0F423098" w14:textId="77777777" w:rsidR="002F6C1A" w:rsidRPr="00A83A0D" w:rsidRDefault="002F6C1A" w:rsidP="00344B04">
            <w:pPr>
              <w:spacing w:line="360" w:lineRule="auto"/>
              <w:jc w:val="left"/>
              <w:rPr>
                <w:rFonts w:ascii="宋体" w:hAnsi="宋体"/>
                <w:szCs w:val="21"/>
              </w:rPr>
            </w:pPr>
            <w:r w:rsidRPr="00A83A0D">
              <w:rPr>
                <w:rFonts w:ascii="宋体" w:hAnsi="宋体" w:hint="eastAsia"/>
                <w:szCs w:val="21"/>
              </w:rPr>
              <w:t>项目</w:t>
            </w:r>
          </w:p>
        </w:tc>
        <w:tc>
          <w:tcPr>
            <w:tcW w:w="4673" w:type="dxa"/>
            <w:shd w:val="clear" w:color="auto" w:fill="auto"/>
          </w:tcPr>
          <w:p w14:paraId="794EEFC9" w14:textId="77777777" w:rsidR="002F6C1A" w:rsidRPr="00A83A0D" w:rsidRDefault="002F6C1A" w:rsidP="00344B04">
            <w:pPr>
              <w:spacing w:line="360" w:lineRule="auto"/>
              <w:jc w:val="left"/>
              <w:rPr>
                <w:rFonts w:ascii="宋体" w:hAnsi="宋体"/>
                <w:szCs w:val="21"/>
              </w:rPr>
            </w:pPr>
            <w:r w:rsidRPr="00A83A0D">
              <w:rPr>
                <w:rFonts w:ascii="宋体" w:hAnsi="宋体" w:hint="eastAsia"/>
                <w:szCs w:val="21"/>
              </w:rPr>
              <w:t>标准</w:t>
            </w:r>
          </w:p>
        </w:tc>
      </w:tr>
      <w:tr w:rsidR="00B934C9" w:rsidRPr="00A83A0D" w14:paraId="1EA847C4" w14:textId="77777777" w:rsidTr="00344B04">
        <w:tc>
          <w:tcPr>
            <w:tcW w:w="817" w:type="dxa"/>
            <w:shd w:val="clear" w:color="auto" w:fill="auto"/>
          </w:tcPr>
          <w:p w14:paraId="37925D59" w14:textId="77777777" w:rsidR="002F6C1A" w:rsidRPr="00A83A0D" w:rsidRDefault="002F6C1A" w:rsidP="00344B04">
            <w:pPr>
              <w:spacing w:line="360" w:lineRule="auto"/>
              <w:jc w:val="center"/>
              <w:rPr>
                <w:rFonts w:ascii="宋体" w:hAnsi="宋体"/>
                <w:szCs w:val="21"/>
              </w:rPr>
            </w:pPr>
            <w:r w:rsidRPr="00A83A0D">
              <w:rPr>
                <w:rFonts w:ascii="宋体" w:hAnsi="宋体" w:hint="eastAsia"/>
                <w:szCs w:val="21"/>
              </w:rPr>
              <w:t>1</w:t>
            </w:r>
          </w:p>
        </w:tc>
        <w:tc>
          <w:tcPr>
            <w:tcW w:w="3855" w:type="dxa"/>
            <w:shd w:val="clear" w:color="auto" w:fill="auto"/>
          </w:tcPr>
          <w:p w14:paraId="0513EE9C" w14:textId="77777777" w:rsidR="002F6C1A" w:rsidRPr="00A83A0D" w:rsidRDefault="002F6C1A" w:rsidP="00344B04">
            <w:pPr>
              <w:spacing w:line="360" w:lineRule="auto"/>
              <w:jc w:val="left"/>
              <w:rPr>
                <w:rFonts w:ascii="宋体" w:hAnsi="宋体"/>
                <w:szCs w:val="21"/>
              </w:rPr>
            </w:pPr>
            <w:r w:rsidRPr="00A83A0D">
              <w:rPr>
                <w:rFonts w:ascii="宋体" w:hAnsi="宋体" w:hint="eastAsia"/>
                <w:szCs w:val="21"/>
              </w:rPr>
              <w:t>巡检服务</w:t>
            </w:r>
          </w:p>
        </w:tc>
        <w:tc>
          <w:tcPr>
            <w:tcW w:w="4673" w:type="dxa"/>
            <w:shd w:val="clear" w:color="auto" w:fill="auto"/>
          </w:tcPr>
          <w:p w14:paraId="590B4514" w14:textId="3138CF78" w:rsidR="00351189" w:rsidRPr="00A83A0D" w:rsidRDefault="00351189" w:rsidP="00351189">
            <w:pPr>
              <w:rPr>
                <w:rFonts w:asciiTheme="minorEastAsia" w:eastAsiaTheme="minorEastAsia" w:hAnsiTheme="minorEastAsia"/>
              </w:rPr>
            </w:pPr>
            <w:r w:rsidRPr="00A83A0D">
              <w:rPr>
                <w:rFonts w:asciiTheme="minorEastAsia" w:eastAsiaTheme="minorEastAsia" w:hAnsiTheme="minorEastAsia" w:hint="eastAsia"/>
              </w:rPr>
              <w:t>1</w:t>
            </w:r>
            <w:r w:rsidR="00FE3AC5" w:rsidRPr="00A83A0D">
              <w:rPr>
                <w:rFonts w:asciiTheme="minorEastAsia" w:eastAsiaTheme="minorEastAsia" w:hAnsiTheme="minorEastAsia" w:hint="eastAsia"/>
              </w:rPr>
              <w:t>．</w:t>
            </w:r>
            <w:r w:rsidRPr="00A83A0D">
              <w:rPr>
                <w:rFonts w:asciiTheme="minorEastAsia" w:eastAsiaTheme="minorEastAsia" w:hAnsiTheme="minorEastAsia" w:hint="eastAsia"/>
              </w:rPr>
              <w:t>巡检周期：每3</w:t>
            </w:r>
            <w:r w:rsidR="00E379D2" w:rsidRPr="00A83A0D">
              <w:rPr>
                <w:rFonts w:asciiTheme="minorEastAsia" w:eastAsiaTheme="minorEastAsia" w:hAnsiTheme="minorEastAsia" w:hint="eastAsia"/>
              </w:rPr>
              <w:t>个</w:t>
            </w:r>
            <w:r w:rsidRPr="00A83A0D">
              <w:rPr>
                <w:rFonts w:asciiTheme="minorEastAsia" w:eastAsiaTheme="minorEastAsia" w:hAnsiTheme="minorEastAsia" w:hint="eastAsia"/>
              </w:rPr>
              <w:t>月一次。</w:t>
            </w:r>
          </w:p>
          <w:p w14:paraId="2065F32C" w14:textId="0AD97385" w:rsidR="00351189" w:rsidRPr="00A83A0D" w:rsidRDefault="00351189" w:rsidP="00351189">
            <w:pPr>
              <w:rPr>
                <w:rFonts w:asciiTheme="minorEastAsia" w:eastAsiaTheme="minorEastAsia" w:hAnsiTheme="minorEastAsia"/>
              </w:rPr>
            </w:pPr>
            <w:r w:rsidRPr="00A83A0D">
              <w:rPr>
                <w:rFonts w:asciiTheme="minorEastAsia" w:eastAsiaTheme="minorEastAsia" w:hAnsiTheme="minorEastAsia" w:hint="eastAsia"/>
              </w:rPr>
              <w:t>2</w:t>
            </w:r>
            <w:r w:rsidR="00FE3AC5" w:rsidRPr="00A83A0D">
              <w:rPr>
                <w:rFonts w:asciiTheme="minorEastAsia" w:eastAsiaTheme="minorEastAsia" w:hAnsiTheme="minorEastAsia" w:hint="eastAsia"/>
              </w:rPr>
              <w:t>．</w:t>
            </w:r>
            <w:r w:rsidRPr="00A83A0D">
              <w:rPr>
                <w:rFonts w:asciiTheme="minorEastAsia" w:eastAsiaTheme="minorEastAsia" w:hAnsiTheme="minorEastAsia" w:hint="eastAsia"/>
              </w:rPr>
              <w:t>每次巡检出具巡查报告，报告包含设备型号、配置、性能、隐患情况等。</w:t>
            </w:r>
          </w:p>
          <w:p w14:paraId="022EAFD6" w14:textId="3AAAFA99" w:rsidR="00351189" w:rsidRPr="00A83A0D" w:rsidRDefault="00351189" w:rsidP="00351189">
            <w:pPr>
              <w:rPr>
                <w:rFonts w:asciiTheme="minorEastAsia" w:eastAsiaTheme="minorEastAsia" w:hAnsiTheme="minorEastAsia"/>
              </w:rPr>
            </w:pPr>
            <w:r w:rsidRPr="00A83A0D">
              <w:rPr>
                <w:rFonts w:asciiTheme="minorEastAsia" w:eastAsiaTheme="minorEastAsia" w:hAnsiTheme="minorEastAsia" w:hint="eastAsia"/>
              </w:rPr>
              <w:t>3</w:t>
            </w:r>
            <w:r w:rsidR="00FE3AC5" w:rsidRPr="00A83A0D">
              <w:rPr>
                <w:rFonts w:asciiTheme="minorEastAsia" w:eastAsiaTheme="minorEastAsia" w:hAnsiTheme="minorEastAsia" w:hint="eastAsia"/>
              </w:rPr>
              <w:t>．</w:t>
            </w:r>
            <w:r w:rsidRPr="00A83A0D">
              <w:rPr>
                <w:rFonts w:asciiTheme="minorEastAsia" w:eastAsiaTheme="minorEastAsia" w:hAnsiTheme="minorEastAsia" w:hint="eastAsia"/>
              </w:rPr>
              <w:t>每次巡检结束需导出网络设备配置进行有效备份。</w:t>
            </w:r>
          </w:p>
          <w:p w14:paraId="541C57D8" w14:textId="40EF41DC" w:rsidR="00351189" w:rsidRPr="00A83A0D" w:rsidRDefault="00351189" w:rsidP="00351189">
            <w:pPr>
              <w:rPr>
                <w:rFonts w:asciiTheme="minorEastAsia" w:eastAsiaTheme="minorEastAsia" w:hAnsiTheme="minorEastAsia"/>
              </w:rPr>
            </w:pPr>
            <w:r w:rsidRPr="00A83A0D">
              <w:rPr>
                <w:rFonts w:asciiTheme="minorEastAsia" w:eastAsiaTheme="minorEastAsia" w:hAnsiTheme="minorEastAsia" w:hint="eastAsia"/>
              </w:rPr>
              <w:t>4</w:t>
            </w:r>
            <w:r w:rsidR="00FE3AC5" w:rsidRPr="00A83A0D">
              <w:rPr>
                <w:rFonts w:asciiTheme="minorEastAsia" w:eastAsiaTheme="minorEastAsia" w:hAnsiTheme="minorEastAsia" w:hint="eastAsia"/>
              </w:rPr>
              <w:t>．</w:t>
            </w:r>
            <w:r w:rsidRPr="00A83A0D">
              <w:rPr>
                <w:rFonts w:asciiTheme="minorEastAsia" w:eastAsiaTheme="minorEastAsia" w:hAnsiTheme="minorEastAsia" w:hint="eastAsia"/>
              </w:rPr>
              <w:t>在原厂明确可以升级且不影响业务系统使用的情况下，提供硬件补丁升级服务。</w:t>
            </w:r>
          </w:p>
          <w:p w14:paraId="636B18EE" w14:textId="68688E5A" w:rsidR="002F6C1A" w:rsidRPr="00A83A0D" w:rsidRDefault="00351189" w:rsidP="00351189">
            <w:pPr>
              <w:rPr>
                <w:rFonts w:asciiTheme="minorEastAsia" w:eastAsiaTheme="minorEastAsia" w:hAnsiTheme="minorEastAsia"/>
              </w:rPr>
            </w:pPr>
            <w:r w:rsidRPr="00A83A0D">
              <w:rPr>
                <w:rFonts w:asciiTheme="minorEastAsia" w:eastAsiaTheme="minorEastAsia" w:hAnsiTheme="minorEastAsia" w:hint="eastAsia"/>
              </w:rPr>
              <w:t>5</w:t>
            </w:r>
            <w:r w:rsidR="00FE3AC5" w:rsidRPr="00A83A0D">
              <w:rPr>
                <w:rFonts w:asciiTheme="minorEastAsia" w:eastAsiaTheme="minorEastAsia" w:hAnsiTheme="minorEastAsia" w:hint="eastAsia"/>
              </w:rPr>
              <w:t>．</w:t>
            </w:r>
            <w:r w:rsidRPr="00A83A0D">
              <w:rPr>
                <w:rFonts w:asciiTheme="minorEastAsia" w:eastAsiaTheme="minorEastAsia" w:hAnsiTheme="minorEastAsia" w:hint="eastAsia"/>
              </w:rPr>
              <w:t>配合</w:t>
            </w:r>
            <w:r w:rsidR="00CF1A14" w:rsidRPr="00A83A0D">
              <w:rPr>
                <w:rFonts w:asciiTheme="minorEastAsia" w:eastAsiaTheme="minorEastAsia" w:hAnsiTheme="minorEastAsia" w:hint="eastAsia"/>
              </w:rPr>
              <w:t>采购人</w:t>
            </w:r>
            <w:r w:rsidRPr="00A83A0D">
              <w:rPr>
                <w:rFonts w:asciiTheme="minorEastAsia" w:eastAsiaTheme="minorEastAsia" w:hAnsiTheme="minorEastAsia" w:hint="eastAsia"/>
              </w:rPr>
              <w:t>进行线缆整理、标签增补、设备清洁。</w:t>
            </w:r>
          </w:p>
        </w:tc>
      </w:tr>
      <w:tr w:rsidR="00B934C9" w:rsidRPr="00A83A0D" w14:paraId="36313C05" w14:textId="77777777" w:rsidTr="00344B04">
        <w:tc>
          <w:tcPr>
            <w:tcW w:w="817" w:type="dxa"/>
            <w:shd w:val="clear" w:color="auto" w:fill="auto"/>
          </w:tcPr>
          <w:p w14:paraId="38D5F3DC" w14:textId="77777777" w:rsidR="002F6C1A" w:rsidRPr="00A83A0D" w:rsidRDefault="002F6C1A" w:rsidP="00344B04">
            <w:pPr>
              <w:spacing w:line="360" w:lineRule="auto"/>
              <w:jc w:val="center"/>
              <w:rPr>
                <w:rFonts w:ascii="宋体" w:hAnsi="宋体"/>
                <w:szCs w:val="21"/>
              </w:rPr>
            </w:pPr>
            <w:r w:rsidRPr="00A83A0D">
              <w:rPr>
                <w:rFonts w:ascii="宋体" w:hAnsi="宋体" w:hint="eastAsia"/>
                <w:szCs w:val="21"/>
              </w:rPr>
              <w:t>2</w:t>
            </w:r>
          </w:p>
        </w:tc>
        <w:tc>
          <w:tcPr>
            <w:tcW w:w="3855" w:type="dxa"/>
            <w:shd w:val="clear" w:color="auto" w:fill="auto"/>
          </w:tcPr>
          <w:p w14:paraId="02F9079B" w14:textId="77777777" w:rsidR="002F6C1A" w:rsidRPr="00A83A0D" w:rsidRDefault="002F6C1A" w:rsidP="00344B04">
            <w:pPr>
              <w:spacing w:line="360" w:lineRule="auto"/>
              <w:jc w:val="left"/>
              <w:rPr>
                <w:rFonts w:ascii="宋体" w:hAnsi="宋体"/>
                <w:szCs w:val="21"/>
              </w:rPr>
            </w:pPr>
            <w:r w:rsidRPr="00A83A0D">
              <w:rPr>
                <w:rFonts w:ascii="宋体" w:hAnsi="宋体" w:hint="eastAsia"/>
                <w:szCs w:val="21"/>
              </w:rPr>
              <w:t>技术支持</w:t>
            </w:r>
          </w:p>
        </w:tc>
        <w:tc>
          <w:tcPr>
            <w:tcW w:w="4673" w:type="dxa"/>
            <w:shd w:val="clear" w:color="auto" w:fill="auto"/>
          </w:tcPr>
          <w:p w14:paraId="26A58021" w14:textId="0E29F4DB" w:rsidR="002F6C1A" w:rsidRPr="00A83A0D" w:rsidRDefault="00CF1A14" w:rsidP="00351189">
            <w:pPr>
              <w:rPr>
                <w:rFonts w:ascii="宋体" w:hAnsi="宋体"/>
                <w:szCs w:val="21"/>
              </w:rPr>
            </w:pPr>
            <w:r w:rsidRPr="00A83A0D">
              <w:rPr>
                <w:rFonts w:asciiTheme="minorEastAsia" w:eastAsiaTheme="minorEastAsia" w:hAnsiTheme="minorEastAsia" w:hint="eastAsia"/>
              </w:rPr>
              <w:t>供应商</w:t>
            </w:r>
            <w:r w:rsidR="002F6C1A" w:rsidRPr="00A83A0D">
              <w:rPr>
                <w:rFonts w:asciiTheme="minorEastAsia" w:eastAsiaTheme="minorEastAsia" w:hAnsiTheme="minorEastAsia" w:hint="eastAsia"/>
              </w:rPr>
              <w:t>应提供7×24小时电话技术支持,针对所有硬件、网络等问题，提供技术咨询服务。出现设备等问题应及时处理，若系统问题，则需其工程师进行现场技术支持，进行设备修复等服务。</w:t>
            </w:r>
          </w:p>
        </w:tc>
      </w:tr>
      <w:tr w:rsidR="00B934C9" w:rsidRPr="00A83A0D" w14:paraId="39EB8BC9" w14:textId="77777777" w:rsidTr="00344B04">
        <w:tc>
          <w:tcPr>
            <w:tcW w:w="817" w:type="dxa"/>
            <w:tcBorders>
              <w:bottom w:val="single" w:sz="4" w:space="0" w:color="auto"/>
            </w:tcBorders>
            <w:shd w:val="clear" w:color="auto" w:fill="auto"/>
          </w:tcPr>
          <w:p w14:paraId="19D867FB" w14:textId="77777777" w:rsidR="002F6C1A" w:rsidRPr="00A83A0D" w:rsidRDefault="002F6C1A" w:rsidP="00344B04">
            <w:pPr>
              <w:spacing w:line="360" w:lineRule="auto"/>
              <w:jc w:val="center"/>
              <w:rPr>
                <w:rFonts w:ascii="宋体" w:hAnsi="宋体"/>
                <w:szCs w:val="21"/>
              </w:rPr>
            </w:pPr>
            <w:r w:rsidRPr="00A83A0D">
              <w:rPr>
                <w:rFonts w:ascii="宋体" w:hAnsi="宋体" w:hint="eastAsia"/>
                <w:szCs w:val="21"/>
              </w:rPr>
              <w:t>3</w:t>
            </w:r>
          </w:p>
        </w:tc>
        <w:tc>
          <w:tcPr>
            <w:tcW w:w="3855" w:type="dxa"/>
            <w:tcBorders>
              <w:bottom w:val="single" w:sz="4" w:space="0" w:color="auto"/>
            </w:tcBorders>
            <w:shd w:val="clear" w:color="auto" w:fill="auto"/>
          </w:tcPr>
          <w:p w14:paraId="1E19CBB2" w14:textId="77777777" w:rsidR="002F6C1A" w:rsidRPr="00A83A0D" w:rsidRDefault="002F6C1A" w:rsidP="00344B04">
            <w:pPr>
              <w:spacing w:line="360" w:lineRule="auto"/>
              <w:jc w:val="left"/>
              <w:rPr>
                <w:rFonts w:ascii="宋体" w:hAnsi="宋体"/>
                <w:szCs w:val="21"/>
              </w:rPr>
            </w:pPr>
            <w:r w:rsidRPr="00A83A0D">
              <w:rPr>
                <w:rFonts w:ascii="宋体" w:hAnsi="宋体" w:hint="eastAsia"/>
                <w:szCs w:val="21"/>
              </w:rPr>
              <w:t>网络设备维护</w:t>
            </w:r>
          </w:p>
        </w:tc>
        <w:tc>
          <w:tcPr>
            <w:tcW w:w="4673" w:type="dxa"/>
            <w:tcBorders>
              <w:bottom w:val="single" w:sz="4" w:space="0" w:color="auto"/>
            </w:tcBorders>
            <w:shd w:val="clear" w:color="auto" w:fill="auto"/>
          </w:tcPr>
          <w:p w14:paraId="5EA83864" w14:textId="03597D59" w:rsidR="002F6C1A" w:rsidRPr="00A83A0D" w:rsidRDefault="00FE3AC5" w:rsidP="00351189">
            <w:pPr>
              <w:rPr>
                <w:rFonts w:asciiTheme="minorEastAsia" w:eastAsiaTheme="minorEastAsia" w:hAnsiTheme="minorEastAsia"/>
              </w:rPr>
            </w:pPr>
            <w:r w:rsidRPr="00A83A0D">
              <w:rPr>
                <w:rFonts w:asciiTheme="minorEastAsia" w:eastAsiaTheme="minorEastAsia" w:hAnsiTheme="minorEastAsia" w:hint="eastAsia"/>
              </w:rPr>
              <w:t>1.</w:t>
            </w:r>
            <w:r w:rsidR="002F6C1A" w:rsidRPr="00A83A0D">
              <w:rPr>
                <w:rFonts w:asciiTheme="minorEastAsia" w:eastAsiaTheme="minorEastAsia" w:hAnsiTheme="minorEastAsia" w:hint="eastAsia"/>
              </w:rPr>
              <w:t>咨询服务：依靠技术能力，对</w:t>
            </w:r>
            <w:r w:rsidR="00CF1A14" w:rsidRPr="00A83A0D">
              <w:rPr>
                <w:rFonts w:asciiTheme="minorEastAsia" w:eastAsiaTheme="minorEastAsia" w:hAnsiTheme="minorEastAsia" w:hint="eastAsia"/>
              </w:rPr>
              <w:t>采购人</w:t>
            </w:r>
            <w:r w:rsidR="002F6C1A" w:rsidRPr="00A83A0D">
              <w:rPr>
                <w:rFonts w:asciiTheme="minorEastAsia" w:eastAsiaTheme="minorEastAsia" w:hAnsiTheme="minorEastAsia" w:hint="eastAsia"/>
              </w:rPr>
              <w:t>的实际需求，提供方案咨询和实施过程</w:t>
            </w:r>
            <w:r w:rsidR="008C3AAE" w:rsidRPr="00A83A0D">
              <w:rPr>
                <w:rFonts w:asciiTheme="minorEastAsia" w:eastAsiaTheme="minorEastAsia" w:hAnsiTheme="minorEastAsia" w:hint="eastAsia"/>
              </w:rPr>
              <w:t>支持</w:t>
            </w:r>
            <w:r w:rsidR="002F6C1A" w:rsidRPr="00A83A0D">
              <w:rPr>
                <w:rFonts w:asciiTheme="minorEastAsia" w:eastAsiaTheme="minorEastAsia" w:hAnsiTheme="minorEastAsia" w:hint="eastAsia"/>
              </w:rPr>
              <w:t>。</w:t>
            </w:r>
          </w:p>
          <w:p w14:paraId="76882E2A" w14:textId="45FC26F3" w:rsidR="002F6C1A" w:rsidRPr="00A83A0D" w:rsidRDefault="007574DE" w:rsidP="00351189">
            <w:pPr>
              <w:rPr>
                <w:rFonts w:asciiTheme="minorEastAsia" w:eastAsiaTheme="minorEastAsia" w:hAnsiTheme="minorEastAsia"/>
              </w:rPr>
            </w:pPr>
            <w:r w:rsidRPr="00A83A0D">
              <w:rPr>
                <w:rFonts w:asciiTheme="minorEastAsia" w:eastAsiaTheme="minorEastAsia" w:hAnsiTheme="minorEastAsia" w:hint="eastAsia"/>
              </w:rPr>
              <w:t>2.</w:t>
            </w:r>
            <w:r w:rsidR="002F6C1A" w:rsidRPr="00A83A0D">
              <w:rPr>
                <w:rFonts w:asciiTheme="minorEastAsia" w:eastAsiaTheme="minorEastAsia" w:hAnsiTheme="minorEastAsia" w:hint="eastAsia"/>
              </w:rPr>
              <w:t>根据</w:t>
            </w:r>
            <w:r w:rsidR="00CF1A14" w:rsidRPr="00A83A0D">
              <w:rPr>
                <w:rFonts w:asciiTheme="minorEastAsia" w:eastAsiaTheme="minorEastAsia" w:hAnsiTheme="minorEastAsia" w:hint="eastAsia"/>
              </w:rPr>
              <w:t>采购人</w:t>
            </w:r>
            <w:r w:rsidR="002F6C1A" w:rsidRPr="00A83A0D">
              <w:rPr>
                <w:rFonts w:asciiTheme="minorEastAsia" w:eastAsiaTheme="minorEastAsia" w:hAnsiTheme="minorEastAsia" w:hint="eastAsia"/>
              </w:rPr>
              <w:t>业务需求及系统发展情况，对服务内容中的网络设备及网络系统定期进行优化，保障网络效率和网络安全，防止网络环境成为</w:t>
            </w:r>
            <w:r w:rsidR="00CF1A14" w:rsidRPr="00A83A0D">
              <w:rPr>
                <w:rFonts w:asciiTheme="minorEastAsia" w:eastAsiaTheme="minorEastAsia" w:hAnsiTheme="minorEastAsia" w:hint="eastAsia"/>
              </w:rPr>
              <w:t>采购人</w:t>
            </w:r>
            <w:r w:rsidR="002F6C1A" w:rsidRPr="00A83A0D">
              <w:rPr>
                <w:rFonts w:asciiTheme="minorEastAsia" w:eastAsiaTheme="minorEastAsia" w:hAnsiTheme="minorEastAsia" w:hint="eastAsia"/>
              </w:rPr>
              <w:t>的业务发展的瓶颈。</w:t>
            </w:r>
          </w:p>
          <w:p w14:paraId="615FF94B" w14:textId="756F1389" w:rsidR="002F6C1A" w:rsidRPr="00A83A0D" w:rsidRDefault="007574DE" w:rsidP="00351189">
            <w:pPr>
              <w:rPr>
                <w:rFonts w:ascii="宋体" w:hAnsi="宋体"/>
                <w:szCs w:val="21"/>
              </w:rPr>
            </w:pPr>
            <w:r w:rsidRPr="00A83A0D">
              <w:rPr>
                <w:rFonts w:asciiTheme="minorEastAsia" w:eastAsiaTheme="minorEastAsia" w:hAnsiTheme="minorEastAsia"/>
              </w:rPr>
              <w:t>3</w:t>
            </w:r>
            <w:r w:rsidR="00FE3AC5" w:rsidRPr="00A83A0D">
              <w:rPr>
                <w:rFonts w:asciiTheme="minorEastAsia" w:eastAsiaTheme="minorEastAsia" w:hAnsiTheme="minorEastAsia" w:hint="eastAsia"/>
              </w:rPr>
              <w:t>.</w:t>
            </w:r>
            <w:r w:rsidR="002F6C1A" w:rsidRPr="00A83A0D">
              <w:rPr>
                <w:rFonts w:asciiTheme="minorEastAsia" w:eastAsiaTheme="minorEastAsia" w:hAnsiTheme="minorEastAsia" w:hint="eastAsia"/>
              </w:rPr>
              <w:t>网络的优化测试：依据</w:t>
            </w:r>
            <w:r w:rsidR="00CF1A14" w:rsidRPr="00A83A0D">
              <w:rPr>
                <w:rFonts w:asciiTheme="minorEastAsia" w:eastAsiaTheme="minorEastAsia" w:hAnsiTheme="minorEastAsia" w:hint="eastAsia"/>
              </w:rPr>
              <w:t>采购人</w:t>
            </w:r>
            <w:r w:rsidR="002F6C1A" w:rsidRPr="00A83A0D">
              <w:rPr>
                <w:rFonts w:asciiTheme="minorEastAsia" w:eastAsiaTheme="minorEastAsia" w:hAnsiTheme="minorEastAsia" w:hint="eastAsia"/>
              </w:rPr>
              <w:t>实际使用情况，及时进行网络配置及传输效率优化，并对网络硬件设备及连通性、健康性进行检测。</w:t>
            </w:r>
          </w:p>
        </w:tc>
      </w:tr>
      <w:tr w:rsidR="00B934C9" w:rsidRPr="00A83A0D" w14:paraId="18C375A6" w14:textId="77777777" w:rsidTr="00344B04">
        <w:tc>
          <w:tcPr>
            <w:tcW w:w="817" w:type="dxa"/>
            <w:tcBorders>
              <w:bottom w:val="single" w:sz="4" w:space="0" w:color="auto"/>
            </w:tcBorders>
            <w:shd w:val="clear" w:color="auto" w:fill="auto"/>
          </w:tcPr>
          <w:p w14:paraId="1C5E7A2F" w14:textId="77777777" w:rsidR="002F6C1A" w:rsidRPr="00A83A0D" w:rsidRDefault="002F6C1A" w:rsidP="00344B04">
            <w:pPr>
              <w:spacing w:line="360" w:lineRule="auto"/>
              <w:jc w:val="center"/>
              <w:rPr>
                <w:rFonts w:ascii="宋体" w:hAnsi="宋体"/>
                <w:szCs w:val="21"/>
              </w:rPr>
            </w:pPr>
            <w:r w:rsidRPr="00A83A0D">
              <w:rPr>
                <w:rFonts w:ascii="宋体" w:hAnsi="宋体" w:hint="eastAsia"/>
                <w:szCs w:val="21"/>
              </w:rPr>
              <w:t>3</w:t>
            </w:r>
          </w:p>
        </w:tc>
        <w:tc>
          <w:tcPr>
            <w:tcW w:w="3855" w:type="dxa"/>
            <w:tcBorders>
              <w:bottom w:val="single" w:sz="4" w:space="0" w:color="auto"/>
            </w:tcBorders>
            <w:shd w:val="clear" w:color="auto" w:fill="auto"/>
          </w:tcPr>
          <w:p w14:paraId="6F822095" w14:textId="77777777" w:rsidR="002F6C1A" w:rsidRPr="00A83A0D" w:rsidRDefault="002F6C1A" w:rsidP="00344B04">
            <w:pPr>
              <w:spacing w:line="360" w:lineRule="auto"/>
              <w:jc w:val="left"/>
              <w:rPr>
                <w:rFonts w:ascii="宋体" w:hAnsi="宋体"/>
                <w:szCs w:val="21"/>
              </w:rPr>
            </w:pPr>
            <w:r w:rsidRPr="00A83A0D">
              <w:rPr>
                <w:rFonts w:ascii="宋体" w:hAnsi="宋体" w:hint="eastAsia"/>
                <w:szCs w:val="21"/>
              </w:rPr>
              <w:t>安全设备维护</w:t>
            </w:r>
          </w:p>
        </w:tc>
        <w:tc>
          <w:tcPr>
            <w:tcW w:w="4673" w:type="dxa"/>
            <w:tcBorders>
              <w:bottom w:val="single" w:sz="4" w:space="0" w:color="auto"/>
            </w:tcBorders>
            <w:shd w:val="clear" w:color="auto" w:fill="auto"/>
          </w:tcPr>
          <w:p w14:paraId="6E28E737" w14:textId="414D781D" w:rsidR="002F6C1A" w:rsidRPr="00A83A0D" w:rsidRDefault="00FE3AC5" w:rsidP="00FE3AC5">
            <w:pPr>
              <w:rPr>
                <w:rFonts w:asciiTheme="minorEastAsia" w:eastAsiaTheme="minorEastAsia" w:hAnsiTheme="minorEastAsia"/>
              </w:rPr>
            </w:pPr>
            <w:r w:rsidRPr="00A83A0D">
              <w:rPr>
                <w:rFonts w:asciiTheme="minorEastAsia" w:eastAsiaTheme="minorEastAsia" w:hAnsiTheme="minorEastAsia" w:hint="eastAsia"/>
              </w:rPr>
              <w:t>1.</w:t>
            </w:r>
            <w:r w:rsidR="002F6C1A" w:rsidRPr="00A83A0D">
              <w:rPr>
                <w:rFonts w:asciiTheme="minorEastAsia" w:eastAsiaTheme="minorEastAsia" w:hAnsiTheme="minorEastAsia" w:hint="eastAsia"/>
              </w:rPr>
              <w:t>在维保期内，</w:t>
            </w:r>
            <w:r w:rsidR="00CF1A14" w:rsidRPr="00A83A0D">
              <w:rPr>
                <w:rFonts w:asciiTheme="minorEastAsia" w:eastAsiaTheme="minorEastAsia" w:hAnsiTheme="minorEastAsia" w:hint="eastAsia"/>
              </w:rPr>
              <w:t>供应商</w:t>
            </w:r>
            <w:r w:rsidR="002F6C1A" w:rsidRPr="00A83A0D">
              <w:rPr>
                <w:rFonts w:asciiTheme="minorEastAsia" w:eastAsiaTheme="minorEastAsia" w:hAnsiTheme="minorEastAsia" w:hint="eastAsia"/>
              </w:rPr>
              <w:t>免费提供安全设备</w:t>
            </w:r>
            <w:r w:rsidR="00734B3B" w:rsidRPr="00A83A0D">
              <w:rPr>
                <w:rFonts w:asciiTheme="minorEastAsia" w:eastAsiaTheme="minorEastAsia" w:hAnsiTheme="minorEastAsia" w:hint="eastAsia"/>
              </w:rPr>
              <w:t>（</w:t>
            </w:r>
            <w:r w:rsidR="002B7281" w:rsidRPr="00A83A0D">
              <w:rPr>
                <w:rFonts w:asciiTheme="minorEastAsia" w:eastAsiaTheme="minorEastAsia" w:hAnsiTheme="minorEastAsia" w:hint="eastAsia"/>
              </w:rPr>
              <w:t>防火墙、IPS</w:t>
            </w:r>
            <w:r w:rsidR="00F07A4D" w:rsidRPr="00A83A0D">
              <w:rPr>
                <w:rFonts w:asciiTheme="minorEastAsia" w:eastAsiaTheme="minorEastAsia" w:hAnsiTheme="minorEastAsia" w:hint="eastAsia"/>
              </w:rPr>
              <w:t>、ADC等</w:t>
            </w:r>
            <w:r w:rsidR="00734B3B" w:rsidRPr="00A83A0D">
              <w:rPr>
                <w:rFonts w:asciiTheme="minorEastAsia" w:eastAsiaTheme="minorEastAsia" w:hAnsiTheme="minorEastAsia" w:hint="eastAsia"/>
              </w:rPr>
              <w:t>）</w:t>
            </w:r>
            <w:r w:rsidR="002F6C1A" w:rsidRPr="00A83A0D">
              <w:rPr>
                <w:rFonts w:asciiTheme="minorEastAsia" w:eastAsiaTheme="minorEastAsia" w:hAnsiTheme="minorEastAsia" w:hint="eastAsia"/>
              </w:rPr>
              <w:t>的系统升级、特征库升级等。</w:t>
            </w:r>
          </w:p>
          <w:p w14:paraId="323B292F" w14:textId="5405C86D" w:rsidR="002F6C1A" w:rsidRPr="00A83A0D" w:rsidRDefault="00FE3AC5" w:rsidP="00FE3AC5">
            <w:pPr>
              <w:rPr>
                <w:rFonts w:asciiTheme="minorEastAsia" w:eastAsiaTheme="minorEastAsia" w:hAnsiTheme="minorEastAsia"/>
              </w:rPr>
            </w:pPr>
            <w:r w:rsidRPr="00A83A0D">
              <w:rPr>
                <w:rFonts w:asciiTheme="minorEastAsia" w:eastAsiaTheme="minorEastAsia" w:hAnsiTheme="minorEastAsia" w:hint="eastAsia"/>
              </w:rPr>
              <w:t>2.</w:t>
            </w:r>
            <w:r w:rsidR="002F6C1A" w:rsidRPr="00A83A0D">
              <w:rPr>
                <w:rFonts w:asciiTheme="minorEastAsia" w:eastAsiaTheme="minorEastAsia" w:hAnsiTheme="minorEastAsia" w:hint="eastAsia"/>
              </w:rPr>
              <w:t>根据最新的安全形势和安全要求，结合</w:t>
            </w:r>
            <w:r w:rsidR="00CF1A14" w:rsidRPr="00A83A0D">
              <w:rPr>
                <w:rFonts w:asciiTheme="minorEastAsia" w:eastAsiaTheme="minorEastAsia" w:hAnsiTheme="minorEastAsia" w:hint="eastAsia"/>
              </w:rPr>
              <w:t>采购人</w:t>
            </w:r>
            <w:r w:rsidR="002F6C1A" w:rsidRPr="00A83A0D">
              <w:rPr>
                <w:rFonts w:asciiTheme="minorEastAsia" w:eastAsiaTheme="minorEastAsia" w:hAnsiTheme="minorEastAsia" w:hint="eastAsia"/>
              </w:rPr>
              <w:t>的系统安全需求，调整安全设备及安全系统的安全策略，促使安全系统、安全设备的效用最优化，最大化保障的业务系统和数据的安全性。</w:t>
            </w:r>
          </w:p>
          <w:p w14:paraId="22A7C1D3" w14:textId="7CE6D9E8" w:rsidR="002F6C1A" w:rsidRPr="00A83A0D" w:rsidRDefault="00FE3AC5" w:rsidP="00FE3AC5">
            <w:pPr>
              <w:rPr>
                <w:rFonts w:ascii="宋体" w:hAnsi="宋体"/>
                <w:szCs w:val="21"/>
              </w:rPr>
            </w:pPr>
            <w:r w:rsidRPr="00A83A0D">
              <w:rPr>
                <w:rFonts w:asciiTheme="minorEastAsia" w:eastAsiaTheme="minorEastAsia" w:hAnsiTheme="minorEastAsia" w:hint="eastAsia"/>
              </w:rPr>
              <w:t>3.</w:t>
            </w:r>
            <w:r w:rsidR="002F6C1A" w:rsidRPr="00A83A0D">
              <w:rPr>
                <w:rFonts w:asciiTheme="minorEastAsia" w:eastAsiaTheme="minorEastAsia" w:hAnsiTheme="minorEastAsia" w:hint="eastAsia"/>
              </w:rPr>
              <w:t>应</w:t>
            </w:r>
            <w:r w:rsidR="00CF1A14" w:rsidRPr="00A83A0D">
              <w:rPr>
                <w:rFonts w:asciiTheme="minorEastAsia" w:eastAsiaTheme="minorEastAsia" w:hAnsiTheme="minorEastAsia" w:hint="eastAsia"/>
              </w:rPr>
              <w:t>采购人</w:t>
            </w:r>
            <w:r w:rsidR="002F6C1A" w:rsidRPr="00A83A0D">
              <w:rPr>
                <w:rFonts w:asciiTheme="minorEastAsia" w:eastAsiaTheme="minorEastAsia" w:hAnsiTheme="minorEastAsia" w:hint="eastAsia"/>
              </w:rPr>
              <w:t>要求对发现的系统安全漏洞及时进行修补。</w:t>
            </w:r>
          </w:p>
        </w:tc>
      </w:tr>
      <w:tr w:rsidR="00B934C9" w:rsidRPr="00A83A0D" w14:paraId="46E180BE" w14:textId="77777777" w:rsidTr="00344B04">
        <w:tc>
          <w:tcPr>
            <w:tcW w:w="817" w:type="dxa"/>
            <w:tcBorders>
              <w:bottom w:val="single" w:sz="4" w:space="0" w:color="auto"/>
            </w:tcBorders>
            <w:shd w:val="clear" w:color="auto" w:fill="auto"/>
          </w:tcPr>
          <w:p w14:paraId="1D852B69" w14:textId="77777777" w:rsidR="002F6C1A" w:rsidRPr="00A83A0D" w:rsidRDefault="002F6C1A" w:rsidP="00344B04">
            <w:pPr>
              <w:spacing w:line="360" w:lineRule="auto"/>
              <w:jc w:val="center"/>
              <w:rPr>
                <w:rFonts w:ascii="宋体" w:hAnsi="宋体"/>
                <w:szCs w:val="21"/>
              </w:rPr>
            </w:pPr>
            <w:r w:rsidRPr="00A83A0D">
              <w:rPr>
                <w:rFonts w:ascii="宋体" w:hAnsi="宋体" w:hint="eastAsia"/>
                <w:szCs w:val="21"/>
              </w:rPr>
              <w:t>4</w:t>
            </w:r>
          </w:p>
        </w:tc>
        <w:tc>
          <w:tcPr>
            <w:tcW w:w="3855" w:type="dxa"/>
            <w:tcBorders>
              <w:bottom w:val="single" w:sz="4" w:space="0" w:color="auto"/>
            </w:tcBorders>
            <w:shd w:val="clear" w:color="auto" w:fill="auto"/>
          </w:tcPr>
          <w:p w14:paraId="18DF2746" w14:textId="77777777" w:rsidR="002F6C1A" w:rsidRPr="00A83A0D" w:rsidRDefault="002F6C1A" w:rsidP="00344B04">
            <w:pPr>
              <w:spacing w:line="360" w:lineRule="auto"/>
              <w:jc w:val="left"/>
              <w:rPr>
                <w:rFonts w:ascii="宋体" w:hAnsi="宋体"/>
                <w:szCs w:val="21"/>
              </w:rPr>
            </w:pPr>
            <w:r w:rsidRPr="00A83A0D">
              <w:rPr>
                <w:rFonts w:ascii="宋体" w:hAnsi="宋体" w:hint="eastAsia"/>
                <w:szCs w:val="21"/>
              </w:rPr>
              <w:t>设备保修服务</w:t>
            </w:r>
          </w:p>
        </w:tc>
        <w:tc>
          <w:tcPr>
            <w:tcW w:w="4673" w:type="dxa"/>
            <w:tcBorders>
              <w:bottom w:val="single" w:sz="4" w:space="0" w:color="auto"/>
            </w:tcBorders>
            <w:shd w:val="clear" w:color="auto" w:fill="auto"/>
          </w:tcPr>
          <w:p w14:paraId="43F270E3" w14:textId="3F429118" w:rsidR="002F6C1A" w:rsidRPr="00A83A0D" w:rsidRDefault="002F6C1A" w:rsidP="00FE3AC5">
            <w:pPr>
              <w:rPr>
                <w:rFonts w:ascii="宋体" w:hAnsi="宋体"/>
                <w:szCs w:val="21"/>
              </w:rPr>
            </w:pPr>
            <w:r w:rsidRPr="00A83A0D">
              <w:rPr>
                <w:rFonts w:asciiTheme="minorEastAsia" w:eastAsiaTheme="minorEastAsia" w:hAnsiTheme="minorEastAsia" w:hint="eastAsia"/>
              </w:rPr>
              <w:t>在设备维保期内，若产品故障维护涉及配件由</w:t>
            </w:r>
            <w:r w:rsidR="00CF1A14" w:rsidRPr="00A83A0D">
              <w:rPr>
                <w:rFonts w:asciiTheme="minorEastAsia" w:eastAsiaTheme="minorEastAsia" w:hAnsiTheme="minorEastAsia" w:hint="eastAsia"/>
              </w:rPr>
              <w:t>供应商</w:t>
            </w:r>
            <w:r w:rsidRPr="00A83A0D">
              <w:rPr>
                <w:rFonts w:asciiTheme="minorEastAsia" w:eastAsiaTheme="minorEastAsia" w:hAnsiTheme="minorEastAsia" w:hint="eastAsia"/>
              </w:rPr>
              <w:t>免费提供。免费更换的配件应能保证设备正常工作，不能改变原有设备的性能。</w:t>
            </w:r>
            <w:r w:rsidR="00727C62" w:rsidRPr="00A83A0D">
              <w:rPr>
                <w:rFonts w:asciiTheme="minorEastAsia" w:eastAsiaTheme="minorEastAsia" w:hAnsiTheme="minorEastAsia" w:hint="eastAsia"/>
              </w:rPr>
              <w:t>维修过程中搬运、运输等费用由中标方承担</w:t>
            </w:r>
            <w:r w:rsidR="00CF1A14" w:rsidRPr="00A83A0D">
              <w:rPr>
                <w:rFonts w:asciiTheme="minorEastAsia" w:eastAsiaTheme="minorEastAsia" w:hAnsiTheme="minorEastAsia" w:hint="eastAsia"/>
              </w:rPr>
              <w:t>。</w:t>
            </w:r>
          </w:p>
        </w:tc>
      </w:tr>
      <w:tr w:rsidR="00B934C9" w:rsidRPr="00A83A0D" w14:paraId="4FC29897" w14:textId="77777777" w:rsidTr="00344B04">
        <w:tc>
          <w:tcPr>
            <w:tcW w:w="817" w:type="dxa"/>
            <w:tcBorders>
              <w:bottom w:val="single" w:sz="4" w:space="0" w:color="auto"/>
            </w:tcBorders>
            <w:shd w:val="clear" w:color="auto" w:fill="auto"/>
          </w:tcPr>
          <w:p w14:paraId="5414CF6A" w14:textId="77777777" w:rsidR="002F6C1A" w:rsidRPr="00A83A0D" w:rsidRDefault="002F6C1A" w:rsidP="00344B04">
            <w:pPr>
              <w:spacing w:line="360" w:lineRule="auto"/>
              <w:jc w:val="center"/>
              <w:rPr>
                <w:rFonts w:ascii="宋体" w:hAnsi="宋体"/>
                <w:szCs w:val="21"/>
              </w:rPr>
            </w:pPr>
            <w:r w:rsidRPr="00A83A0D">
              <w:rPr>
                <w:rFonts w:ascii="宋体" w:hAnsi="宋体" w:hint="eastAsia"/>
                <w:szCs w:val="21"/>
              </w:rPr>
              <w:lastRenderedPageBreak/>
              <w:t>5</w:t>
            </w:r>
          </w:p>
        </w:tc>
        <w:tc>
          <w:tcPr>
            <w:tcW w:w="3855" w:type="dxa"/>
            <w:tcBorders>
              <w:bottom w:val="single" w:sz="4" w:space="0" w:color="auto"/>
            </w:tcBorders>
            <w:shd w:val="clear" w:color="auto" w:fill="auto"/>
          </w:tcPr>
          <w:p w14:paraId="3D65FFE8" w14:textId="77777777" w:rsidR="002F6C1A" w:rsidRPr="00A83A0D" w:rsidRDefault="002F6C1A" w:rsidP="00344B04">
            <w:pPr>
              <w:spacing w:line="360" w:lineRule="auto"/>
              <w:jc w:val="left"/>
              <w:rPr>
                <w:rFonts w:ascii="宋体" w:hAnsi="宋体"/>
                <w:szCs w:val="21"/>
              </w:rPr>
            </w:pPr>
            <w:r w:rsidRPr="00A83A0D">
              <w:rPr>
                <w:rFonts w:ascii="宋体" w:hAnsi="宋体" w:hint="eastAsia"/>
                <w:szCs w:val="21"/>
              </w:rPr>
              <w:t>备机服务</w:t>
            </w:r>
          </w:p>
        </w:tc>
        <w:tc>
          <w:tcPr>
            <w:tcW w:w="4673" w:type="dxa"/>
            <w:tcBorders>
              <w:bottom w:val="single" w:sz="4" w:space="0" w:color="auto"/>
            </w:tcBorders>
            <w:shd w:val="clear" w:color="auto" w:fill="auto"/>
          </w:tcPr>
          <w:p w14:paraId="0D173E6D" w14:textId="3BE8578D" w:rsidR="002F6C1A" w:rsidRPr="00A83A0D" w:rsidRDefault="002F6C1A" w:rsidP="00E80DE1">
            <w:pPr>
              <w:rPr>
                <w:rFonts w:ascii="宋体" w:hAnsi="宋体"/>
                <w:szCs w:val="21"/>
              </w:rPr>
            </w:pPr>
            <w:r w:rsidRPr="00A83A0D">
              <w:rPr>
                <w:rFonts w:asciiTheme="minorEastAsia" w:eastAsiaTheme="minorEastAsia" w:hAnsiTheme="minorEastAsia" w:hint="eastAsia"/>
              </w:rPr>
              <w:t>对于故障部件不能现场更换，或更换会导致</w:t>
            </w:r>
            <w:r w:rsidR="00CF1A14" w:rsidRPr="00A83A0D">
              <w:rPr>
                <w:rFonts w:asciiTheme="minorEastAsia" w:eastAsiaTheme="minorEastAsia" w:hAnsiTheme="minorEastAsia" w:hint="eastAsia"/>
              </w:rPr>
              <w:t>采购人</w:t>
            </w:r>
            <w:r w:rsidRPr="00A83A0D">
              <w:rPr>
                <w:rFonts w:asciiTheme="minorEastAsia" w:eastAsiaTheme="minorEastAsia" w:hAnsiTheme="minorEastAsia" w:hint="eastAsia"/>
              </w:rPr>
              <w:t>系统中断超过2小时以上时，</w:t>
            </w:r>
            <w:r w:rsidR="00CF1A14" w:rsidRPr="00A83A0D">
              <w:rPr>
                <w:rFonts w:asciiTheme="minorEastAsia" w:eastAsiaTheme="minorEastAsia" w:hAnsiTheme="minorEastAsia" w:hint="eastAsia"/>
              </w:rPr>
              <w:t>供应商</w:t>
            </w:r>
            <w:r w:rsidRPr="00A83A0D">
              <w:rPr>
                <w:rFonts w:asciiTheme="minorEastAsia" w:eastAsiaTheme="minorEastAsia" w:hAnsiTheme="minorEastAsia" w:hint="eastAsia"/>
              </w:rPr>
              <w:t>须免费提供性能相当的备机以暂时替代故障设备，直到</w:t>
            </w:r>
            <w:r w:rsidR="00CF1A14" w:rsidRPr="00A83A0D">
              <w:rPr>
                <w:rFonts w:asciiTheme="minorEastAsia" w:eastAsiaTheme="minorEastAsia" w:hAnsiTheme="minorEastAsia" w:hint="eastAsia"/>
              </w:rPr>
              <w:t>采购</w:t>
            </w:r>
            <w:proofErr w:type="gramStart"/>
            <w:r w:rsidR="00CF1A14" w:rsidRPr="00A83A0D">
              <w:rPr>
                <w:rFonts w:asciiTheme="minorEastAsia" w:eastAsiaTheme="minorEastAsia" w:hAnsiTheme="minorEastAsia" w:hint="eastAsia"/>
              </w:rPr>
              <w:t>人</w:t>
            </w:r>
            <w:r w:rsidRPr="00A83A0D">
              <w:rPr>
                <w:rFonts w:asciiTheme="minorEastAsia" w:eastAsiaTheme="minorEastAsia" w:hAnsiTheme="minorEastAsia" w:hint="eastAsia"/>
              </w:rPr>
              <w:t>设备</w:t>
            </w:r>
            <w:proofErr w:type="gramEnd"/>
            <w:r w:rsidRPr="00A83A0D">
              <w:rPr>
                <w:rFonts w:asciiTheme="minorEastAsia" w:eastAsiaTheme="minorEastAsia" w:hAnsiTheme="minorEastAsia" w:hint="eastAsia"/>
              </w:rPr>
              <w:t>可正常使用为止。</w:t>
            </w:r>
          </w:p>
        </w:tc>
      </w:tr>
      <w:tr w:rsidR="00B934C9" w:rsidRPr="00A83A0D" w14:paraId="03669A27" w14:textId="77777777" w:rsidTr="00344B04">
        <w:trPr>
          <w:trHeight w:val="368"/>
        </w:trPr>
        <w:tc>
          <w:tcPr>
            <w:tcW w:w="817" w:type="dxa"/>
            <w:tcBorders>
              <w:bottom w:val="single" w:sz="4" w:space="0" w:color="auto"/>
            </w:tcBorders>
            <w:shd w:val="clear" w:color="auto" w:fill="auto"/>
          </w:tcPr>
          <w:p w14:paraId="7764AD26" w14:textId="77777777" w:rsidR="002F6C1A" w:rsidRPr="00A83A0D" w:rsidRDefault="002F6C1A" w:rsidP="00344B04">
            <w:pPr>
              <w:spacing w:line="360" w:lineRule="auto"/>
              <w:jc w:val="center"/>
              <w:rPr>
                <w:rFonts w:ascii="宋体" w:hAnsi="宋体"/>
                <w:szCs w:val="21"/>
              </w:rPr>
            </w:pPr>
            <w:r w:rsidRPr="00A83A0D">
              <w:rPr>
                <w:rFonts w:ascii="宋体" w:hAnsi="宋体" w:hint="eastAsia"/>
                <w:szCs w:val="21"/>
              </w:rPr>
              <w:t>6</w:t>
            </w:r>
          </w:p>
        </w:tc>
        <w:tc>
          <w:tcPr>
            <w:tcW w:w="3855" w:type="dxa"/>
            <w:tcBorders>
              <w:bottom w:val="single" w:sz="4" w:space="0" w:color="auto"/>
            </w:tcBorders>
            <w:shd w:val="clear" w:color="auto" w:fill="auto"/>
          </w:tcPr>
          <w:p w14:paraId="6C5371E7" w14:textId="77777777" w:rsidR="002F6C1A" w:rsidRPr="00A83A0D" w:rsidRDefault="002F6C1A" w:rsidP="00344B04">
            <w:pPr>
              <w:spacing w:line="360" w:lineRule="auto"/>
              <w:jc w:val="left"/>
              <w:rPr>
                <w:rFonts w:ascii="宋体" w:hAnsi="宋体"/>
                <w:szCs w:val="21"/>
              </w:rPr>
            </w:pPr>
            <w:r w:rsidRPr="00A83A0D">
              <w:rPr>
                <w:rFonts w:ascii="宋体" w:hAnsi="宋体" w:hint="eastAsia"/>
                <w:szCs w:val="21"/>
              </w:rPr>
              <w:t>备品备件</w:t>
            </w:r>
          </w:p>
        </w:tc>
        <w:tc>
          <w:tcPr>
            <w:tcW w:w="4673" w:type="dxa"/>
            <w:tcBorders>
              <w:bottom w:val="single" w:sz="4" w:space="0" w:color="auto"/>
            </w:tcBorders>
            <w:shd w:val="clear" w:color="auto" w:fill="auto"/>
          </w:tcPr>
          <w:p w14:paraId="5845A8B9" w14:textId="795F975D" w:rsidR="002F6C1A" w:rsidRPr="00A83A0D" w:rsidRDefault="002F6C1A" w:rsidP="00FE3AC5">
            <w:pPr>
              <w:rPr>
                <w:rFonts w:ascii="宋体" w:hAnsi="宋体"/>
                <w:szCs w:val="21"/>
              </w:rPr>
            </w:pPr>
            <w:r w:rsidRPr="00A83A0D">
              <w:rPr>
                <w:rFonts w:asciiTheme="minorEastAsia" w:eastAsiaTheme="minorEastAsia" w:hAnsiTheme="minorEastAsia" w:hint="eastAsia"/>
              </w:rPr>
              <w:t>对于设备清单中所列的设备，</w:t>
            </w:r>
            <w:r w:rsidR="00CF1A14" w:rsidRPr="00A83A0D">
              <w:rPr>
                <w:rFonts w:asciiTheme="minorEastAsia" w:eastAsiaTheme="minorEastAsia" w:hAnsiTheme="minorEastAsia" w:hint="eastAsia"/>
              </w:rPr>
              <w:t>供应商</w:t>
            </w:r>
            <w:r w:rsidRPr="00A83A0D">
              <w:rPr>
                <w:rFonts w:asciiTheme="minorEastAsia" w:eastAsiaTheme="minorEastAsia" w:hAnsiTheme="minorEastAsia" w:hint="eastAsia"/>
              </w:rPr>
              <w:t>需提供易故障备品（例如服务硬盘、存储硬盘等）</w:t>
            </w:r>
            <w:r w:rsidR="00450C54" w:rsidRPr="00A83A0D">
              <w:rPr>
                <w:rFonts w:asciiTheme="minorEastAsia" w:eastAsiaTheme="minorEastAsia" w:hAnsiTheme="minorEastAsia" w:hint="eastAsia"/>
              </w:rPr>
              <w:t>放置于采购人处</w:t>
            </w:r>
            <w:r w:rsidRPr="00A83A0D">
              <w:rPr>
                <w:rFonts w:asciiTheme="minorEastAsia" w:eastAsiaTheme="minorEastAsia" w:hAnsiTheme="minorEastAsia" w:hint="eastAsia"/>
              </w:rPr>
              <w:t>，便于</w:t>
            </w:r>
            <w:r w:rsidR="00CF1A14" w:rsidRPr="00A83A0D">
              <w:rPr>
                <w:rFonts w:asciiTheme="minorEastAsia" w:eastAsiaTheme="minorEastAsia" w:hAnsiTheme="minorEastAsia" w:hint="eastAsia"/>
              </w:rPr>
              <w:t>采购人</w:t>
            </w:r>
            <w:r w:rsidRPr="00A83A0D">
              <w:rPr>
                <w:rFonts w:asciiTheme="minorEastAsia" w:eastAsiaTheme="minorEastAsia" w:hAnsiTheme="minorEastAsia" w:hint="eastAsia"/>
              </w:rPr>
              <w:t>及时进行故障修复。</w:t>
            </w:r>
          </w:p>
        </w:tc>
      </w:tr>
      <w:tr w:rsidR="00B934C9" w:rsidRPr="00A83A0D" w14:paraId="00832E9D" w14:textId="77777777" w:rsidTr="00344B04">
        <w:trPr>
          <w:trHeight w:val="368"/>
        </w:trPr>
        <w:tc>
          <w:tcPr>
            <w:tcW w:w="9345" w:type="dxa"/>
            <w:gridSpan w:val="3"/>
            <w:tcBorders>
              <w:top w:val="single" w:sz="4" w:space="0" w:color="auto"/>
              <w:left w:val="nil"/>
              <w:bottom w:val="nil"/>
              <w:right w:val="nil"/>
            </w:tcBorders>
            <w:shd w:val="clear" w:color="auto" w:fill="auto"/>
          </w:tcPr>
          <w:p w14:paraId="12346E96" w14:textId="77777777" w:rsidR="002F6C1A" w:rsidRPr="00A83A0D" w:rsidRDefault="002F6C1A" w:rsidP="00344B04">
            <w:pPr>
              <w:spacing w:line="360" w:lineRule="auto"/>
              <w:jc w:val="left"/>
              <w:rPr>
                <w:rFonts w:ascii="宋体" w:hAnsi="宋体"/>
                <w:szCs w:val="21"/>
              </w:rPr>
            </w:pPr>
          </w:p>
        </w:tc>
      </w:tr>
    </w:tbl>
    <w:p w14:paraId="439FE067" w14:textId="77777777" w:rsidR="002F6C1A" w:rsidRPr="00A83A0D" w:rsidRDefault="002F6C1A" w:rsidP="00464968">
      <w:pPr>
        <w:pStyle w:val="a9"/>
        <w:spacing w:line="420" w:lineRule="exact"/>
        <w:ind w:left="0"/>
        <w:rPr>
          <w:rFonts w:ascii="仿宋_GB2312" w:eastAsia="仿宋_GB2312" w:cs="仿宋_GB2312"/>
          <w:b/>
          <w:bCs/>
          <w:szCs w:val="24"/>
        </w:rPr>
      </w:pPr>
      <w:r w:rsidRPr="00A83A0D">
        <w:rPr>
          <w:rFonts w:ascii="仿宋_GB2312" w:eastAsia="仿宋_GB2312" w:cs="仿宋_GB2312" w:hint="eastAsia"/>
          <w:b/>
          <w:bCs/>
          <w:szCs w:val="24"/>
        </w:rPr>
        <w:t>三、商务要求</w:t>
      </w:r>
    </w:p>
    <w:p w14:paraId="67709F11" w14:textId="77777777" w:rsidR="002F6C1A" w:rsidRPr="00A83A0D" w:rsidRDefault="002F6C1A" w:rsidP="00464968">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sz w:val="24"/>
        </w:rPr>
        <w:t>1</w:t>
      </w:r>
      <w:r w:rsidRPr="00A83A0D">
        <w:rPr>
          <w:rFonts w:ascii="仿宋_GB2312" w:eastAsia="仿宋_GB2312" w:hAnsi="宋体" w:cstheme="minorBidi" w:hint="eastAsia"/>
          <w:sz w:val="24"/>
        </w:rPr>
        <w:t>、保密要求</w:t>
      </w:r>
    </w:p>
    <w:p w14:paraId="669337B3" w14:textId="77777777" w:rsidR="002F6C1A" w:rsidRPr="00A83A0D" w:rsidRDefault="002F6C1A" w:rsidP="00464968">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hint="eastAsia"/>
          <w:sz w:val="24"/>
        </w:rPr>
        <w:t>（</w:t>
      </w:r>
      <w:r w:rsidRPr="00A83A0D">
        <w:rPr>
          <w:rFonts w:ascii="仿宋_GB2312" w:eastAsia="仿宋_GB2312" w:hAnsi="宋体" w:cstheme="minorBidi"/>
          <w:sz w:val="24"/>
        </w:rPr>
        <w:t>1</w:t>
      </w:r>
      <w:r w:rsidRPr="00A83A0D">
        <w:rPr>
          <w:rFonts w:ascii="仿宋_GB2312" w:eastAsia="仿宋_GB2312" w:hAnsi="宋体" w:cstheme="minorBidi" w:hint="eastAsia"/>
          <w:sz w:val="24"/>
        </w:rPr>
        <w:t>）建立严格的保密制度，中标人应当加强对工作人员的保密管理及保密知识教育。</w:t>
      </w:r>
    </w:p>
    <w:p w14:paraId="38CCB6C7" w14:textId="77777777" w:rsidR="002F6C1A" w:rsidRPr="00A83A0D" w:rsidRDefault="002F6C1A" w:rsidP="00464968">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hint="eastAsia"/>
          <w:sz w:val="24"/>
        </w:rPr>
        <w:t>（</w:t>
      </w:r>
      <w:r w:rsidRPr="00A83A0D">
        <w:rPr>
          <w:rFonts w:ascii="仿宋_GB2312" w:eastAsia="仿宋_GB2312" w:hAnsi="宋体" w:cstheme="minorBidi"/>
          <w:sz w:val="24"/>
        </w:rPr>
        <w:t>2</w:t>
      </w:r>
      <w:r w:rsidRPr="00A83A0D">
        <w:rPr>
          <w:rFonts w:ascii="仿宋_GB2312" w:eastAsia="仿宋_GB2312" w:hAnsi="宋体" w:cstheme="minorBidi" w:hint="eastAsia"/>
          <w:sz w:val="24"/>
        </w:rPr>
        <w:t>）中标人须承担与此有关的技术情报和数据资料的保密责任。与本项目有关的资料及数据成果中涉及国家秘密的内容，均要求按照《国家保密法》及相关法律法规执行。</w:t>
      </w:r>
    </w:p>
    <w:p w14:paraId="208CC796" w14:textId="363D7AB2" w:rsidR="002F6C1A" w:rsidRPr="00A83A0D" w:rsidRDefault="002F6C1A" w:rsidP="00464968">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sz w:val="24"/>
        </w:rPr>
        <w:t>2</w:t>
      </w:r>
      <w:r w:rsidRPr="00A83A0D">
        <w:rPr>
          <w:rFonts w:ascii="仿宋_GB2312" w:eastAsia="仿宋_GB2312" w:hAnsi="宋体" w:cstheme="minorBidi" w:hint="eastAsia"/>
          <w:sz w:val="24"/>
        </w:rPr>
        <w:t>、服务期要求</w:t>
      </w:r>
    </w:p>
    <w:p w14:paraId="53D1906B" w14:textId="1F270F4E" w:rsidR="002F6C1A" w:rsidRPr="00A83A0D" w:rsidRDefault="002F6C1A" w:rsidP="00464968">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hint="eastAsia"/>
          <w:sz w:val="24"/>
        </w:rPr>
        <w:t>以合同签订之日起算，服务周期为</w:t>
      </w:r>
      <w:r w:rsidRPr="00A83A0D">
        <w:rPr>
          <w:rFonts w:ascii="仿宋_GB2312" w:eastAsia="仿宋_GB2312" w:hAnsi="宋体" w:cstheme="minorBidi"/>
          <w:sz w:val="24"/>
        </w:rPr>
        <w:t>12</w:t>
      </w:r>
      <w:r w:rsidRPr="00A83A0D">
        <w:rPr>
          <w:rFonts w:ascii="仿宋_GB2312" w:eastAsia="仿宋_GB2312" w:hAnsi="宋体" w:cstheme="minorBidi" w:hint="eastAsia"/>
          <w:sz w:val="24"/>
        </w:rPr>
        <w:t>个月。</w:t>
      </w:r>
    </w:p>
    <w:p w14:paraId="299E4B4A" w14:textId="23632272" w:rsidR="002F6C1A" w:rsidRPr="00A83A0D" w:rsidRDefault="002F6C1A" w:rsidP="00464968">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sz w:val="24"/>
        </w:rPr>
        <w:t>3</w:t>
      </w:r>
      <w:r w:rsidRPr="00A83A0D">
        <w:rPr>
          <w:rFonts w:ascii="仿宋_GB2312" w:eastAsia="仿宋_GB2312" w:hAnsi="宋体" w:cstheme="minorBidi" w:hint="eastAsia"/>
          <w:sz w:val="24"/>
        </w:rPr>
        <w:t>、服务地点</w:t>
      </w:r>
    </w:p>
    <w:p w14:paraId="7C144DC6" w14:textId="77777777" w:rsidR="000538DC" w:rsidRPr="00A83A0D" w:rsidRDefault="002F6C1A" w:rsidP="000538DC">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hint="eastAsia"/>
          <w:sz w:val="24"/>
        </w:rPr>
        <w:t>采购人指定地点</w:t>
      </w:r>
      <w:r w:rsidR="000538DC" w:rsidRPr="00A83A0D">
        <w:rPr>
          <w:rFonts w:ascii="仿宋_GB2312" w:eastAsia="仿宋_GB2312" w:hAnsi="宋体" w:cstheme="minorBidi" w:hint="eastAsia"/>
          <w:sz w:val="24"/>
        </w:rPr>
        <w:t>。</w:t>
      </w:r>
    </w:p>
    <w:p w14:paraId="7C7C67E8" w14:textId="69012834" w:rsidR="002F6C1A" w:rsidRPr="00A83A0D" w:rsidRDefault="000538DC" w:rsidP="000538DC">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hint="eastAsia"/>
          <w:sz w:val="24"/>
        </w:rPr>
        <w:t>4</w:t>
      </w:r>
      <w:r w:rsidR="002F6C1A" w:rsidRPr="00A83A0D">
        <w:rPr>
          <w:rFonts w:ascii="仿宋_GB2312" w:eastAsia="仿宋_GB2312" w:hAnsi="宋体" w:cstheme="minorBidi" w:hint="eastAsia"/>
          <w:sz w:val="24"/>
        </w:rPr>
        <w:t>、付款方式</w:t>
      </w:r>
    </w:p>
    <w:p w14:paraId="2E9F5257" w14:textId="6D19A8E8" w:rsidR="002F6C1A" w:rsidRPr="00A83A0D" w:rsidRDefault="00E95EAB" w:rsidP="00AE6A1D">
      <w:pPr>
        <w:autoSpaceDE w:val="0"/>
        <w:snapToGrid w:val="0"/>
        <w:spacing w:line="400" w:lineRule="exact"/>
        <w:ind w:firstLineChars="200" w:firstLine="480"/>
        <w:rPr>
          <w:rFonts w:ascii="仿宋_GB2312" w:eastAsia="仿宋_GB2312" w:hAnsi="宋体" w:cstheme="minorBidi"/>
          <w:sz w:val="24"/>
        </w:rPr>
      </w:pPr>
      <w:bookmarkStart w:id="116" w:name="_Hlk25229161"/>
      <w:bookmarkStart w:id="117" w:name="_Toc361435753"/>
      <w:bookmarkStart w:id="118" w:name="_Toc361435986"/>
      <w:bookmarkStart w:id="119" w:name="_Toc361436108"/>
      <w:bookmarkStart w:id="120" w:name="_Toc361436883"/>
      <w:bookmarkStart w:id="121" w:name="_Toc46111068"/>
      <w:bookmarkStart w:id="122" w:name="_Toc80157768"/>
      <w:bookmarkStart w:id="123" w:name="_Toc81372779"/>
      <w:bookmarkStart w:id="124" w:name="_Toc81372956"/>
      <w:bookmarkStart w:id="125" w:name="_Toc84325932"/>
      <w:bookmarkStart w:id="126" w:name="_Toc536418606"/>
      <w:bookmarkStart w:id="127" w:name="_Toc536418876"/>
      <w:bookmarkStart w:id="128" w:name="_Toc536419058"/>
      <w:bookmarkStart w:id="129" w:name="_Toc536419157"/>
      <w:bookmarkStart w:id="130" w:name="_Toc536419198"/>
      <w:bookmarkStart w:id="131" w:name="_Toc153725"/>
      <w:bookmarkStart w:id="132" w:name="_Toc7322054"/>
      <w:bookmarkStart w:id="133" w:name="_Toc7323822"/>
      <w:bookmarkStart w:id="134" w:name="_Toc89661111"/>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rsidRPr="00A83A0D">
        <w:rPr>
          <w:rFonts w:ascii="仿宋_GB2312" w:eastAsia="仿宋_GB2312" w:hAnsi="宋体" w:cstheme="minorBidi" w:hint="eastAsia"/>
          <w:sz w:val="24"/>
        </w:rPr>
        <w:t>合同签订并收到中标方增值税专用发票后10个工作日内支付50%合同款，合同结束并收到中标方增值税专用发票后10个工作日内支付50%合同款。</w:t>
      </w:r>
    </w:p>
    <w:bookmarkEnd w:id="116"/>
    <w:p w14:paraId="00B6E052" w14:textId="77777777" w:rsidR="002F6C1A" w:rsidRPr="00A83A0D" w:rsidRDefault="002F6C1A" w:rsidP="00AE6A1D">
      <w:pPr>
        <w:autoSpaceDE w:val="0"/>
        <w:snapToGrid w:val="0"/>
        <w:spacing w:line="400" w:lineRule="exact"/>
        <w:ind w:firstLineChars="200" w:firstLine="480"/>
        <w:rPr>
          <w:rFonts w:ascii="仿宋_GB2312" w:eastAsia="仿宋_GB2312" w:hAnsi="宋体"/>
          <w:sz w:val="24"/>
        </w:rPr>
      </w:pPr>
    </w:p>
    <w:p w14:paraId="02C848D0" w14:textId="77777777" w:rsidR="002F6C1A" w:rsidRPr="00A83A0D" w:rsidRDefault="002F6C1A" w:rsidP="00AE6A1D">
      <w:pPr>
        <w:autoSpaceDE w:val="0"/>
        <w:snapToGrid w:val="0"/>
        <w:spacing w:line="400" w:lineRule="exact"/>
        <w:ind w:firstLineChars="200" w:firstLine="480"/>
        <w:rPr>
          <w:rFonts w:ascii="仿宋_GB2312" w:eastAsia="仿宋_GB2312" w:hAnsi="宋体"/>
          <w:sz w:val="24"/>
        </w:rPr>
      </w:pPr>
    </w:p>
    <w:p w14:paraId="589E0EAE" w14:textId="217521AA" w:rsidR="002F6C1A" w:rsidRPr="00A83A0D" w:rsidRDefault="002F6C1A" w:rsidP="007458C5">
      <w:pPr>
        <w:pStyle w:val="1"/>
        <w:pageBreakBefore/>
        <w:numPr>
          <w:ilvl w:val="0"/>
          <w:numId w:val="0"/>
        </w:numPr>
        <w:spacing w:before="0" w:after="0" w:line="240" w:lineRule="auto"/>
        <w:jc w:val="center"/>
        <w:rPr>
          <w:sz w:val="32"/>
          <w:szCs w:val="32"/>
        </w:rPr>
      </w:pPr>
      <w:bookmarkStart w:id="135" w:name="_Toc25744917"/>
      <w:r w:rsidRPr="00A83A0D">
        <w:rPr>
          <w:rFonts w:hint="eastAsia"/>
          <w:sz w:val="32"/>
          <w:szCs w:val="32"/>
        </w:rPr>
        <w:lastRenderedPageBreak/>
        <w:t>第五章</w:t>
      </w:r>
      <w:r w:rsidRPr="00A83A0D">
        <w:rPr>
          <w:rFonts w:hint="eastAsia"/>
          <w:sz w:val="32"/>
          <w:szCs w:val="32"/>
        </w:rPr>
        <w:t xml:space="preserve"> </w:t>
      </w:r>
      <w:r w:rsidRPr="00A83A0D">
        <w:rPr>
          <w:rFonts w:hint="eastAsia"/>
          <w:sz w:val="32"/>
          <w:szCs w:val="32"/>
        </w:rPr>
        <w:t>评</w:t>
      </w:r>
      <w:r w:rsidR="00773B2C" w:rsidRPr="00A83A0D">
        <w:rPr>
          <w:rFonts w:hint="eastAsia"/>
          <w:sz w:val="32"/>
          <w:szCs w:val="32"/>
        </w:rPr>
        <w:t>标内容与方法</w:t>
      </w:r>
      <w:bookmarkEnd w:id="135"/>
    </w:p>
    <w:p w14:paraId="42A61A9D" w14:textId="77777777" w:rsidR="002F6C1A" w:rsidRPr="00A83A0D" w:rsidRDefault="002F6C1A" w:rsidP="00AE6A1D">
      <w:pPr>
        <w:autoSpaceDE w:val="0"/>
        <w:snapToGrid w:val="0"/>
        <w:spacing w:line="400" w:lineRule="exact"/>
        <w:ind w:firstLineChars="200" w:firstLine="480"/>
        <w:rPr>
          <w:rFonts w:ascii="仿宋_GB2312" w:eastAsia="仿宋_GB2312" w:hAnsi="宋体"/>
          <w:sz w:val="24"/>
        </w:rPr>
      </w:pPr>
    </w:p>
    <w:p w14:paraId="7957CBC1" w14:textId="5B1960A9" w:rsidR="002F6C1A" w:rsidRPr="00A83A0D" w:rsidRDefault="002F6C1A" w:rsidP="00247D4E">
      <w:pPr>
        <w:pStyle w:val="a9"/>
        <w:spacing w:line="420" w:lineRule="exact"/>
        <w:ind w:left="0" w:firstLineChars="200" w:firstLine="482"/>
        <w:rPr>
          <w:rFonts w:ascii="仿宋_GB2312" w:eastAsia="仿宋_GB2312" w:cs="仿宋_GB2312"/>
          <w:b/>
          <w:bCs/>
          <w:szCs w:val="24"/>
        </w:rPr>
      </w:pPr>
      <w:bookmarkStart w:id="136" w:name="_Toc8659403"/>
      <w:r w:rsidRPr="00A83A0D">
        <w:rPr>
          <w:rFonts w:ascii="仿宋_GB2312" w:eastAsia="仿宋_GB2312" w:cs="仿宋_GB2312" w:hint="eastAsia"/>
          <w:b/>
          <w:bCs/>
          <w:szCs w:val="24"/>
        </w:rPr>
        <w:t>一、评</w:t>
      </w:r>
      <w:bookmarkEnd w:id="136"/>
      <w:r w:rsidR="00773B2C" w:rsidRPr="00A83A0D">
        <w:rPr>
          <w:rFonts w:ascii="仿宋_GB2312" w:eastAsia="仿宋_GB2312" w:cs="仿宋_GB2312" w:hint="eastAsia"/>
          <w:b/>
          <w:bCs/>
          <w:szCs w:val="24"/>
        </w:rPr>
        <w:t>标方法说明</w:t>
      </w:r>
    </w:p>
    <w:p w14:paraId="4648A81B" w14:textId="6650335C" w:rsidR="00773B2C" w:rsidRPr="00A83A0D" w:rsidRDefault="00773B2C" w:rsidP="00773B2C">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hint="eastAsia"/>
          <w:sz w:val="24"/>
        </w:rPr>
        <w:t>本项目采用综合评分法，总分为1</w:t>
      </w:r>
      <w:r w:rsidRPr="00A83A0D">
        <w:rPr>
          <w:rFonts w:ascii="仿宋_GB2312" w:eastAsia="仿宋_GB2312" w:hAnsi="宋体" w:cstheme="minorBidi"/>
          <w:sz w:val="24"/>
        </w:rPr>
        <w:t>00</w:t>
      </w:r>
      <w:r w:rsidRPr="00A83A0D">
        <w:rPr>
          <w:rFonts w:ascii="仿宋_GB2312" w:eastAsia="仿宋_GB2312" w:hAnsi="宋体" w:cstheme="minorBidi" w:hint="eastAsia"/>
          <w:sz w:val="24"/>
        </w:rPr>
        <w:t>分</w:t>
      </w:r>
      <w:r w:rsidR="00A83A0D" w:rsidRPr="00A83A0D">
        <w:rPr>
          <w:rFonts w:ascii="仿宋_GB2312" w:eastAsia="仿宋_GB2312" w:hAnsi="宋体" w:cstheme="minorBidi" w:hint="eastAsia"/>
          <w:sz w:val="24"/>
        </w:rPr>
        <w:t>，</w:t>
      </w:r>
      <w:r w:rsidRPr="00A83A0D">
        <w:rPr>
          <w:rFonts w:ascii="仿宋_GB2312" w:eastAsia="仿宋_GB2312" w:hAnsi="宋体" w:cstheme="minorBidi" w:hint="eastAsia"/>
          <w:sz w:val="24"/>
        </w:rPr>
        <w:t>其中商务</w:t>
      </w:r>
      <w:r w:rsidR="00C36D7B" w:rsidRPr="00A83A0D">
        <w:rPr>
          <w:rFonts w:ascii="仿宋_GB2312" w:eastAsia="仿宋_GB2312" w:hAnsi="宋体" w:cstheme="minorBidi" w:hint="eastAsia"/>
          <w:sz w:val="24"/>
        </w:rPr>
        <w:t>部分</w:t>
      </w:r>
      <w:r w:rsidRPr="00A83A0D">
        <w:rPr>
          <w:rFonts w:ascii="仿宋_GB2312" w:eastAsia="仿宋_GB2312" w:hAnsi="宋体" w:cstheme="minorBidi"/>
          <w:sz w:val="24"/>
        </w:rPr>
        <w:t>30</w:t>
      </w:r>
      <w:r w:rsidRPr="00A83A0D">
        <w:rPr>
          <w:rFonts w:ascii="仿宋_GB2312" w:eastAsia="仿宋_GB2312" w:hAnsi="宋体" w:cstheme="minorBidi" w:hint="eastAsia"/>
          <w:sz w:val="24"/>
        </w:rPr>
        <w:t>分</w:t>
      </w:r>
      <w:bookmarkStart w:id="137" w:name="_Hlk25763809"/>
      <w:r w:rsidR="00A83A0D" w:rsidRPr="00A83A0D">
        <w:rPr>
          <w:rFonts w:ascii="仿宋_GB2312" w:eastAsia="仿宋_GB2312" w:hAnsi="宋体" w:cstheme="minorBidi" w:hint="eastAsia"/>
          <w:sz w:val="24"/>
        </w:rPr>
        <w:t>，</w:t>
      </w:r>
      <w:r w:rsidRPr="00A83A0D">
        <w:rPr>
          <w:rFonts w:ascii="仿宋_GB2312" w:eastAsia="仿宋_GB2312" w:hAnsi="宋体" w:cstheme="minorBidi" w:hint="eastAsia"/>
          <w:sz w:val="24"/>
        </w:rPr>
        <w:t>技术</w:t>
      </w:r>
      <w:r w:rsidR="00C36D7B" w:rsidRPr="00A83A0D">
        <w:rPr>
          <w:rFonts w:ascii="仿宋_GB2312" w:eastAsia="仿宋_GB2312" w:hAnsi="宋体" w:cstheme="minorBidi" w:hint="eastAsia"/>
          <w:sz w:val="24"/>
        </w:rPr>
        <w:t>部分</w:t>
      </w:r>
      <w:r w:rsidRPr="00A83A0D">
        <w:rPr>
          <w:rFonts w:ascii="仿宋_GB2312" w:eastAsia="仿宋_GB2312" w:hAnsi="宋体" w:cstheme="minorBidi" w:hint="eastAsia"/>
          <w:sz w:val="24"/>
        </w:rPr>
        <w:t>（技术保障分</w:t>
      </w:r>
      <w:r w:rsidRPr="00A83A0D">
        <w:rPr>
          <w:rFonts w:asciiTheme="minorHAnsi" w:eastAsia="仿宋_GB2312" w:hAnsiTheme="minorHAnsi" w:cstheme="minorBidi" w:hint="eastAsia"/>
          <w:sz w:val="24"/>
        </w:rPr>
        <w:t>、</w:t>
      </w:r>
      <w:r w:rsidRPr="00A83A0D">
        <w:rPr>
          <w:rFonts w:ascii="仿宋_GB2312" w:eastAsia="仿宋_GB2312" w:hAnsi="宋体" w:cstheme="minorBidi" w:hint="eastAsia"/>
          <w:sz w:val="24"/>
        </w:rPr>
        <w:t>商务分、技术方案</w:t>
      </w:r>
      <w:r w:rsidRPr="00A83A0D">
        <w:rPr>
          <w:rFonts w:asciiTheme="minorHAnsi" w:eastAsia="仿宋_GB2312" w:hAnsiTheme="minorHAnsi" w:cstheme="minorBidi" w:hint="eastAsia"/>
          <w:sz w:val="24"/>
        </w:rPr>
        <w:t>及其他分</w:t>
      </w:r>
      <w:r w:rsidRPr="00A83A0D">
        <w:rPr>
          <w:rFonts w:ascii="仿宋_GB2312" w:eastAsia="仿宋_GB2312" w:hAnsi="宋体" w:cstheme="minorBidi" w:hint="eastAsia"/>
          <w:sz w:val="24"/>
        </w:rPr>
        <w:t>）</w:t>
      </w:r>
      <w:r w:rsidRPr="00A83A0D">
        <w:rPr>
          <w:rFonts w:asciiTheme="minorHAnsi" w:eastAsia="仿宋_GB2312" w:hAnsiTheme="minorHAnsi" w:cstheme="minorBidi" w:hint="eastAsia"/>
          <w:sz w:val="24"/>
        </w:rPr>
        <w:t>为</w:t>
      </w:r>
      <w:r w:rsidRPr="00A83A0D">
        <w:rPr>
          <w:rFonts w:ascii="仿宋_GB2312" w:eastAsia="仿宋_GB2312" w:hAnsi="宋体" w:cstheme="minorBidi"/>
          <w:sz w:val="24"/>
        </w:rPr>
        <w:t>70</w:t>
      </w:r>
      <w:r w:rsidRPr="00A83A0D">
        <w:rPr>
          <w:rFonts w:ascii="仿宋_GB2312" w:eastAsia="仿宋_GB2312" w:hAnsi="宋体" w:cstheme="minorBidi" w:hint="eastAsia"/>
          <w:sz w:val="24"/>
        </w:rPr>
        <w:t>分</w:t>
      </w:r>
      <w:bookmarkEnd w:id="137"/>
      <w:r w:rsidRPr="00A83A0D">
        <w:rPr>
          <w:rFonts w:ascii="仿宋_GB2312" w:eastAsia="仿宋_GB2312" w:hAnsi="宋体" w:cstheme="minorBidi" w:hint="eastAsia"/>
          <w:sz w:val="24"/>
        </w:rPr>
        <w:t>。 合格供应商的评标得分为各项目汇总得分，成交候选人资格按综合得分由高到低顺序排列，排名第一的供应商为成交候选人</w:t>
      </w:r>
      <w:r w:rsidR="00A83A0D" w:rsidRPr="00A83A0D">
        <w:rPr>
          <w:rFonts w:ascii="仿宋_GB2312" w:eastAsia="仿宋_GB2312" w:hAnsi="宋体" w:cstheme="minorBidi" w:hint="eastAsia"/>
          <w:sz w:val="24"/>
        </w:rPr>
        <w:t>，</w:t>
      </w:r>
      <w:r w:rsidRPr="00A83A0D">
        <w:rPr>
          <w:rFonts w:ascii="仿宋_GB2312" w:eastAsia="仿宋_GB2312" w:hAnsi="宋体" w:cstheme="minorBidi" w:hint="eastAsia"/>
          <w:sz w:val="24"/>
        </w:rPr>
        <w:t>排名第二的供应商为候补成交候选人。其他供应</w:t>
      </w:r>
      <w:proofErr w:type="gramStart"/>
      <w:r w:rsidRPr="00A83A0D">
        <w:rPr>
          <w:rFonts w:ascii="仿宋_GB2312" w:eastAsia="仿宋_GB2312" w:hAnsi="宋体" w:cstheme="minorBidi" w:hint="eastAsia"/>
          <w:sz w:val="24"/>
        </w:rPr>
        <w:t>商成交</w:t>
      </w:r>
      <w:proofErr w:type="gramEnd"/>
      <w:r w:rsidRPr="00A83A0D">
        <w:rPr>
          <w:rFonts w:ascii="仿宋_GB2312" w:eastAsia="仿宋_GB2312" w:hAnsi="宋体" w:cstheme="minorBidi" w:hint="eastAsia"/>
          <w:sz w:val="24"/>
        </w:rPr>
        <w:t>候选资格依此类推。评分过程中采用四舍五入法，并保留小数2位。</w:t>
      </w:r>
    </w:p>
    <w:p w14:paraId="6C65E6FA" w14:textId="52ECD571" w:rsidR="00773B2C" w:rsidRPr="00A83A0D" w:rsidRDefault="00773B2C" w:rsidP="00773B2C">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hint="eastAsia"/>
          <w:sz w:val="24"/>
        </w:rPr>
        <w:t>综合得分=商务</w:t>
      </w:r>
      <w:r w:rsidR="00C36D7B" w:rsidRPr="00A83A0D">
        <w:rPr>
          <w:rFonts w:ascii="仿宋_GB2312" w:eastAsia="仿宋_GB2312" w:hAnsi="宋体" w:cstheme="minorBidi" w:hint="eastAsia"/>
          <w:sz w:val="24"/>
        </w:rPr>
        <w:t>部分</w:t>
      </w:r>
      <w:r w:rsidRPr="00A83A0D">
        <w:rPr>
          <w:rFonts w:ascii="仿宋_GB2312" w:eastAsia="仿宋_GB2312" w:hAnsi="宋体" w:cstheme="minorBidi" w:hint="eastAsia"/>
          <w:sz w:val="24"/>
        </w:rPr>
        <w:t>得分＋技术</w:t>
      </w:r>
      <w:r w:rsidR="00C36D7B" w:rsidRPr="00A83A0D">
        <w:rPr>
          <w:rFonts w:ascii="仿宋_GB2312" w:eastAsia="仿宋_GB2312" w:hAnsi="宋体" w:cstheme="minorBidi" w:hint="eastAsia"/>
          <w:sz w:val="24"/>
        </w:rPr>
        <w:t>部分</w:t>
      </w:r>
      <w:r w:rsidRPr="00A83A0D">
        <w:rPr>
          <w:rFonts w:ascii="仿宋_GB2312" w:eastAsia="仿宋_GB2312" w:hAnsi="宋体" w:cstheme="minorBidi" w:hint="eastAsia"/>
          <w:sz w:val="24"/>
        </w:rPr>
        <w:t>得分。</w:t>
      </w:r>
    </w:p>
    <w:p w14:paraId="6B2F5625" w14:textId="34617A1D" w:rsidR="00773B2C" w:rsidRPr="00A83A0D" w:rsidRDefault="00773B2C" w:rsidP="00773B2C">
      <w:pPr>
        <w:pStyle w:val="a9"/>
        <w:spacing w:line="420" w:lineRule="exact"/>
        <w:ind w:left="0" w:firstLineChars="200" w:firstLine="482"/>
        <w:rPr>
          <w:rFonts w:ascii="仿宋_GB2312" w:eastAsia="仿宋_GB2312" w:cs="仿宋_GB2312"/>
          <w:b/>
          <w:bCs/>
          <w:szCs w:val="24"/>
        </w:rPr>
      </w:pPr>
      <w:r w:rsidRPr="00A83A0D">
        <w:rPr>
          <w:rFonts w:ascii="仿宋_GB2312" w:eastAsia="仿宋_GB2312" w:cs="仿宋_GB2312" w:hint="eastAsia"/>
          <w:b/>
          <w:bCs/>
          <w:szCs w:val="24"/>
        </w:rPr>
        <w:t>二、</w:t>
      </w:r>
      <w:r w:rsidR="00C36D7B" w:rsidRPr="00A83A0D">
        <w:rPr>
          <w:rFonts w:ascii="仿宋_GB2312" w:eastAsia="仿宋_GB2312" w:cs="仿宋_GB2312" w:hint="eastAsia"/>
          <w:b/>
          <w:bCs/>
          <w:szCs w:val="24"/>
        </w:rPr>
        <w:t>评标标准</w:t>
      </w:r>
    </w:p>
    <w:p w14:paraId="1208B065" w14:textId="433DA679" w:rsidR="00773B2C" w:rsidRPr="00A83A0D" w:rsidRDefault="00773B2C" w:rsidP="00773B2C">
      <w:pPr>
        <w:ind w:firstLineChars="200" w:firstLine="482"/>
        <w:rPr>
          <w:rFonts w:asciiTheme="minorEastAsia" w:eastAsiaTheme="minorEastAsia" w:hAnsiTheme="minorEastAsia"/>
          <w:b/>
          <w:bCs/>
          <w:sz w:val="24"/>
        </w:rPr>
      </w:pPr>
      <w:r w:rsidRPr="00A83A0D">
        <w:rPr>
          <w:rFonts w:asciiTheme="minorEastAsia" w:eastAsiaTheme="minorEastAsia" w:hAnsiTheme="minorEastAsia" w:hint="eastAsia"/>
          <w:b/>
          <w:bCs/>
          <w:sz w:val="24"/>
        </w:rPr>
        <w:t>（1）商务</w:t>
      </w:r>
      <w:r w:rsidR="00C36D7B" w:rsidRPr="00A83A0D">
        <w:rPr>
          <w:rFonts w:ascii="仿宋_GB2312" w:eastAsia="仿宋_GB2312" w:hAnsi="宋体" w:cstheme="minorBidi" w:hint="eastAsia"/>
          <w:b/>
          <w:bCs/>
          <w:sz w:val="24"/>
        </w:rPr>
        <w:t>部分</w:t>
      </w:r>
      <w:r w:rsidRPr="00A83A0D">
        <w:rPr>
          <w:rFonts w:asciiTheme="minorEastAsia" w:eastAsiaTheme="minorEastAsia" w:hAnsiTheme="minorEastAsia" w:hint="eastAsia"/>
          <w:b/>
          <w:bCs/>
          <w:sz w:val="24"/>
        </w:rPr>
        <w:t>（磋商报价）：</w:t>
      </w:r>
      <w:r w:rsidRPr="00A83A0D">
        <w:rPr>
          <w:rFonts w:asciiTheme="minorEastAsia" w:eastAsiaTheme="minorEastAsia" w:hAnsiTheme="minorEastAsia"/>
          <w:b/>
          <w:bCs/>
          <w:sz w:val="24"/>
        </w:rPr>
        <w:t>30</w:t>
      </w:r>
      <w:r w:rsidRPr="00A83A0D">
        <w:rPr>
          <w:rFonts w:asciiTheme="minorEastAsia" w:eastAsiaTheme="minorEastAsia" w:hAnsiTheme="minorEastAsia" w:hint="eastAsia"/>
          <w:b/>
          <w:bCs/>
          <w:sz w:val="24"/>
        </w:rPr>
        <w:t>分</w:t>
      </w:r>
    </w:p>
    <w:p w14:paraId="7263DC58" w14:textId="77777777" w:rsidR="00773B2C" w:rsidRPr="00A83A0D" w:rsidRDefault="00773B2C" w:rsidP="00773B2C">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hint="eastAsia"/>
          <w:sz w:val="24"/>
        </w:rPr>
        <w:t>满足采购文件要求且供应商最终报价的最低价为磋商基准价，供应商的价格分按下列公式计算：</w:t>
      </w:r>
    </w:p>
    <w:p w14:paraId="7C090B02" w14:textId="77777777" w:rsidR="00773B2C" w:rsidRPr="00A83A0D" w:rsidRDefault="00773B2C" w:rsidP="00773B2C">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hint="eastAsia"/>
          <w:sz w:val="24"/>
        </w:rPr>
        <w:t>商务部分得分＝（磋商基准价</w:t>
      </w:r>
      <w:r w:rsidRPr="00A83A0D">
        <w:rPr>
          <w:rFonts w:ascii="仿宋_GB2312" w:eastAsia="仿宋_GB2312" w:hAnsi="宋体" w:cstheme="minorBidi"/>
          <w:sz w:val="24"/>
        </w:rPr>
        <w:t>/</w:t>
      </w:r>
      <w:r w:rsidRPr="00A83A0D">
        <w:rPr>
          <w:rFonts w:ascii="仿宋_GB2312" w:eastAsia="仿宋_GB2312" w:hAnsi="宋体" w:cstheme="minorBidi" w:hint="eastAsia"/>
          <w:sz w:val="24"/>
        </w:rPr>
        <w:t>最终报价）</w:t>
      </w:r>
      <w:r w:rsidRPr="00A83A0D">
        <w:rPr>
          <w:rFonts w:ascii="仿宋_GB2312" w:eastAsia="仿宋_GB2312" w:hAnsi="宋体" w:cstheme="minorBidi"/>
          <w:sz w:val="24"/>
        </w:rPr>
        <w:t>×</w:t>
      </w:r>
      <w:r w:rsidRPr="00A83A0D">
        <w:rPr>
          <w:rFonts w:ascii="仿宋_GB2312" w:eastAsia="仿宋_GB2312" w:hAnsi="宋体" w:cstheme="minorBidi" w:hint="eastAsia"/>
          <w:sz w:val="24"/>
        </w:rPr>
        <w:t>商务部分权重（3</w:t>
      </w:r>
      <w:r w:rsidRPr="00A83A0D">
        <w:rPr>
          <w:rFonts w:ascii="仿宋_GB2312" w:eastAsia="仿宋_GB2312" w:hAnsi="宋体" w:cstheme="minorBidi"/>
          <w:sz w:val="24"/>
        </w:rPr>
        <w:t>0%</w:t>
      </w:r>
      <w:r w:rsidRPr="00A83A0D">
        <w:rPr>
          <w:rFonts w:ascii="仿宋_GB2312" w:eastAsia="仿宋_GB2312" w:hAnsi="宋体" w:cstheme="minorBidi" w:hint="eastAsia"/>
          <w:sz w:val="24"/>
        </w:rPr>
        <w:t>）</w:t>
      </w:r>
      <w:r w:rsidRPr="00A83A0D">
        <w:rPr>
          <w:rFonts w:ascii="仿宋_GB2312" w:eastAsia="仿宋_GB2312" w:hAnsi="宋体" w:cstheme="minorBidi"/>
          <w:sz w:val="24"/>
        </w:rPr>
        <w:t>×</w:t>
      </w:r>
      <w:r w:rsidRPr="00A83A0D">
        <w:rPr>
          <w:rFonts w:ascii="仿宋_GB2312" w:eastAsia="仿宋_GB2312" w:hAnsi="宋体" w:cstheme="minorBidi"/>
          <w:sz w:val="24"/>
        </w:rPr>
        <w:t>100</w:t>
      </w:r>
    </w:p>
    <w:p w14:paraId="01F8536D" w14:textId="34FAA76F" w:rsidR="00773B2C" w:rsidRPr="00A83A0D" w:rsidRDefault="00773B2C" w:rsidP="00773B2C">
      <w:pPr>
        <w:ind w:firstLineChars="200" w:firstLine="482"/>
        <w:rPr>
          <w:rFonts w:asciiTheme="minorEastAsia" w:eastAsiaTheme="minorEastAsia" w:hAnsiTheme="minorEastAsia"/>
          <w:b/>
          <w:bCs/>
          <w:sz w:val="24"/>
        </w:rPr>
      </w:pPr>
      <w:r w:rsidRPr="00A83A0D">
        <w:rPr>
          <w:rFonts w:asciiTheme="minorEastAsia" w:eastAsiaTheme="minorEastAsia" w:hAnsiTheme="minorEastAsia" w:hint="eastAsia"/>
          <w:b/>
          <w:bCs/>
          <w:sz w:val="24"/>
        </w:rPr>
        <w:t>（2）技术</w:t>
      </w:r>
      <w:r w:rsidR="00C36D7B" w:rsidRPr="00A83A0D">
        <w:rPr>
          <w:rFonts w:ascii="仿宋_GB2312" w:eastAsia="仿宋_GB2312" w:hAnsi="宋体" w:cstheme="minorBidi" w:hint="eastAsia"/>
          <w:b/>
          <w:bCs/>
          <w:sz w:val="24"/>
        </w:rPr>
        <w:t>部分</w:t>
      </w:r>
      <w:r w:rsidRPr="00A83A0D">
        <w:rPr>
          <w:rFonts w:asciiTheme="minorEastAsia" w:eastAsiaTheme="minorEastAsia" w:hAnsiTheme="minorEastAsia" w:hint="eastAsia"/>
          <w:b/>
          <w:bCs/>
          <w:sz w:val="24"/>
        </w:rPr>
        <w:t>：</w:t>
      </w:r>
      <w:r w:rsidRPr="00A83A0D">
        <w:rPr>
          <w:rFonts w:asciiTheme="minorEastAsia" w:eastAsiaTheme="minorEastAsia" w:hAnsiTheme="minorEastAsia"/>
          <w:b/>
          <w:bCs/>
          <w:sz w:val="24"/>
        </w:rPr>
        <w:t>70</w:t>
      </w:r>
      <w:r w:rsidRPr="00A83A0D">
        <w:rPr>
          <w:rFonts w:asciiTheme="minorEastAsia" w:eastAsiaTheme="minorEastAsia" w:hAnsiTheme="minorEastAsia" w:hint="eastAsia"/>
          <w:b/>
          <w:bCs/>
          <w:sz w:val="24"/>
        </w:rPr>
        <w:t>分</w:t>
      </w:r>
    </w:p>
    <w:p w14:paraId="2EA52E47" w14:textId="72823FCA" w:rsidR="00773B2C" w:rsidRPr="00A83A0D" w:rsidRDefault="00773B2C" w:rsidP="00773B2C">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hint="eastAsia"/>
          <w:sz w:val="24"/>
        </w:rPr>
        <w:t>技术</w:t>
      </w:r>
      <w:r w:rsidR="00C36D7B" w:rsidRPr="00A83A0D">
        <w:rPr>
          <w:rFonts w:ascii="仿宋_GB2312" w:eastAsia="仿宋_GB2312" w:hAnsi="宋体" w:cstheme="minorBidi" w:hint="eastAsia"/>
          <w:sz w:val="24"/>
        </w:rPr>
        <w:t>部</w:t>
      </w:r>
      <w:r w:rsidRPr="00A83A0D">
        <w:rPr>
          <w:rFonts w:ascii="仿宋_GB2312" w:eastAsia="仿宋_GB2312" w:hAnsi="宋体" w:cstheme="minorBidi" w:hint="eastAsia"/>
          <w:sz w:val="24"/>
        </w:rPr>
        <w:t>分按照磋商小组成员的独立评分结果汇总数的算术平均分计算，计算公式为：</w:t>
      </w:r>
    </w:p>
    <w:p w14:paraId="11ED1DAF" w14:textId="30499C8D" w:rsidR="00773B2C" w:rsidRPr="00A83A0D" w:rsidRDefault="00773B2C" w:rsidP="00773B2C">
      <w:pPr>
        <w:snapToGrid w:val="0"/>
        <w:spacing w:line="440" w:lineRule="exact"/>
        <w:rPr>
          <w:rFonts w:ascii="仿宋_GB2312" w:eastAsia="仿宋_GB2312" w:hAnsi="宋体" w:cstheme="minorBidi"/>
          <w:sz w:val="24"/>
        </w:rPr>
      </w:pPr>
      <w:r w:rsidRPr="00A83A0D">
        <w:rPr>
          <w:rFonts w:ascii="仿宋_GB2312" w:eastAsia="仿宋_GB2312" w:hAnsi="宋体" w:cstheme="minorBidi" w:hint="eastAsia"/>
          <w:sz w:val="24"/>
        </w:rPr>
        <w:t>技术</w:t>
      </w:r>
      <w:r w:rsidR="00C36D7B" w:rsidRPr="00A83A0D">
        <w:rPr>
          <w:rFonts w:ascii="仿宋_GB2312" w:eastAsia="仿宋_GB2312" w:hAnsi="宋体" w:cstheme="minorBidi" w:hint="eastAsia"/>
          <w:sz w:val="24"/>
        </w:rPr>
        <w:t>部分得</w:t>
      </w:r>
      <w:r w:rsidRPr="00A83A0D">
        <w:rPr>
          <w:rFonts w:ascii="仿宋_GB2312" w:eastAsia="仿宋_GB2312" w:hAnsi="宋体" w:cstheme="minorBidi" w:hint="eastAsia"/>
          <w:sz w:val="24"/>
        </w:rPr>
        <w:t>分=（磋商小组所有成员评分合计数）/（磋商小组组成人员数）</w:t>
      </w:r>
    </w:p>
    <w:p w14:paraId="479A378A" w14:textId="6F086900" w:rsidR="004C3BCC" w:rsidRPr="00A83A0D" w:rsidRDefault="00C36D7B" w:rsidP="004C3BCC">
      <w:pPr>
        <w:ind w:firstLineChars="200" w:firstLine="480"/>
        <w:rPr>
          <w:rFonts w:ascii="仿宋_GB2312" w:eastAsia="仿宋_GB2312" w:hAnsi="宋体" w:cstheme="minorBidi"/>
          <w:sz w:val="24"/>
        </w:rPr>
      </w:pPr>
      <w:r w:rsidRPr="00A83A0D">
        <w:rPr>
          <w:rFonts w:ascii="仿宋_GB2312" w:eastAsia="仿宋_GB2312" w:hAnsi="宋体" w:cstheme="minorBidi" w:hint="eastAsia"/>
          <w:sz w:val="24"/>
        </w:rPr>
        <w:t>技术部分评分标准如下：</w:t>
      </w:r>
    </w:p>
    <w:tbl>
      <w:tblPr>
        <w:tblW w:w="10161"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48"/>
        <w:gridCol w:w="1274"/>
        <w:gridCol w:w="7067"/>
        <w:gridCol w:w="972"/>
      </w:tblGrid>
      <w:tr w:rsidR="00B934C9" w:rsidRPr="00A83A0D" w14:paraId="16965DC2" w14:textId="77777777" w:rsidTr="007B5C33">
        <w:trPr>
          <w:trHeight w:val="646"/>
          <w:jc w:val="center"/>
        </w:trPr>
        <w:tc>
          <w:tcPr>
            <w:tcW w:w="848" w:type="dxa"/>
            <w:tcBorders>
              <w:top w:val="single" w:sz="4" w:space="0" w:color="auto"/>
              <w:left w:val="single" w:sz="4" w:space="0" w:color="auto"/>
              <w:bottom w:val="single" w:sz="4" w:space="0" w:color="auto"/>
              <w:right w:val="single" w:sz="4" w:space="0" w:color="auto"/>
            </w:tcBorders>
            <w:vAlign w:val="center"/>
          </w:tcPr>
          <w:p w14:paraId="51929AC5" w14:textId="77777777" w:rsidR="00A92876" w:rsidRPr="00A83A0D" w:rsidRDefault="00A92876" w:rsidP="00A92876">
            <w:pPr>
              <w:pStyle w:val="31"/>
              <w:spacing w:line="300" w:lineRule="exact"/>
              <w:ind w:left="0"/>
              <w:jc w:val="center"/>
              <w:rPr>
                <w:rFonts w:ascii="宋体" w:hAnsi="宋体" w:cs="宋体"/>
                <w:b/>
                <w:bCs/>
                <w:color w:val="auto"/>
                <w:sz w:val="21"/>
                <w:szCs w:val="21"/>
              </w:rPr>
            </w:pPr>
            <w:r w:rsidRPr="00A83A0D">
              <w:rPr>
                <w:rFonts w:ascii="宋体" w:hAnsi="宋体" w:cs="宋体" w:hint="eastAsia"/>
                <w:b/>
                <w:bCs/>
                <w:color w:val="auto"/>
                <w:sz w:val="21"/>
                <w:szCs w:val="21"/>
              </w:rPr>
              <w:t>序号</w:t>
            </w:r>
          </w:p>
        </w:tc>
        <w:tc>
          <w:tcPr>
            <w:tcW w:w="1274" w:type="dxa"/>
            <w:tcBorders>
              <w:top w:val="single" w:sz="4" w:space="0" w:color="auto"/>
              <w:left w:val="single" w:sz="4" w:space="0" w:color="auto"/>
              <w:bottom w:val="single" w:sz="4" w:space="0" w:color="auto"/>
              <w:right w:val="single" w:sz="4" w:space="0" w:color="auto"/>
            </w:tcBorders>
            <w:vAlign w:val="center"/>
          </w:tcPr>
          <w:p w14:paraId="00484A4B" w14:textId="77777777" w:rsidR="00A92876" w:rsidRPr="00A83A0D" w:rsidRDefault="00A92876" w:rsidP="00A92876">
            <w:pPr>
              <w:pStyle w:val="31"/>
              <w:spacing w:line="300" w:lineRule="exact"/>
              <w:ind w:left="0"/>
              <w:jc w:val="center"/>
              <w:rPr>
                <w:rFonts w:ascii="宋体" w:hAnsi="宋体" w:cs="宋体"/>
                <w:b/>
                <w:bCs/>
                <w:color w:val="auto"/>
                <w:sz w:val="21"/>
                <w:szCs w:val="21"/>
              </w:rPr>
            </w:pPr>
            <w:r w:rsidRPr="00A83A0D">
              <w:rPr>
                <w:rFonts w:ascii="宋体" w:hAnsi="宋体" w:cs="宋体" w:hint="eastAsia"/>
                <w:b/>
                <w:bCs/>
                <w:color w:val="auto"/>
                <w:sz w:val="21"/>
                <w:szCs w:val="21"/>
              </w:rPr>
              <w:t>评审内容</w:t>
            </w:r>
          </w:p>
        </w:tc>
        <w:tc>
          <w:tcPr>
            <w:tcW w:w="7067" w:type="dxa"/>
            <w:tcBorders>
              <w:top w:val="single" w:sz="4" w:space="0" w:color="auto"/>
              <w:left w:val="single" w:sz="4" w:space="0" w:color="auto"/>
              <w:bottom w:val="single" w:sz="4" w:space="0" w:color="auto"/>
              <w:right w:val="single" w:sz="4" w:space="0" w:color="auto"/>
            </w:tcBorders>
            <w:vAlign w:val="center"/>
          </w:tcPr>
          <w:p w14:paraId="7056C0BD" w14:textId="77777777" w:rsidR="00A92876" w:rsidRPr="00A83A0D" w:rsidRDefault="00A92876" w:rsidP="00A92876">
            <w:pPr>
              <w:pStyle w:val="31"/>
              <w:spacing w:line="300" w:lineRule="exact"/>
              <w:ind w:left="0" w:firstLine="422"/>
              <w:jc w:val="center"/>
              <w:rPr>
                <w:rFonts w:ascii="宋体" w:hAnsi="宋体" w:cs="宋体"/>
                <w:b/>
                <w:bCs/>
                <w:color w:val="auto"/>
                <w:sz w:val="21"/>
                <w:szCs w:val="21"/>
              </w:rPr>
            </w:pPr>
            <w:r w:rsidRPr="00A83A0D">
              <w:rPr>
                <w:rFonts w:ascii="宋体" w:hAnsi="宋体" w:cs="宋体" w:hint="eastAsia"/>
                <w:b/>
                <w:bCs/>
                <w:color w:val="auto"/>
                <w:sz w:val="21"/>
                <w:szCs w:val="21"/>
              </w:rPr>
              <w:t>评分标准</w:t>
            </w:r>
          </w:p>
        </w:tc>
        <w:tc>
          <w:tcPr>
            <w:tcW w:w="972" w:type="dxa"/>
            <w:tcBorders>
              <w:top w:val="single" w:sz="4" w:space="0" w:color="auto"/>
              <w:left w:val="single" w:sz="4" w:space="0" w:color="auto"/>
              <w:bottom w:val="single" w:sz="4" w:space="0" w:color="auto"/>
              <w:right w:val="single" w:sz="4" w:space="0" w:color="auto"/>
            </w:tcBorders>
            <w:vAlign w:val="center"/>
          </w:tcPr>
          <w:p w14:paraId="4B2CF3EB" w14:textId="77777777" w:rsidR="00A92876" w:rsidRPr="00A83A0D" w:rsidRDefault="00A92876" w:rsidP="00A92876">
            <w:pPr>
              <w:pStyle w:val="31"/>
              <w:spacing w:line="300" w:lineRule="exact"/>
              <w:ind w:left="0"/>
              <w:jc w:val="center"/>
              <w:rPr>
                <w:rFonts w:ascii="宋体" w:hAnsi="宋体" w:cs="宋体"/>
                <w:b/>
                <w:bCs/>
                <w:color w:val="auto"/>
                <w:sz w:val="21"/>
                <w:szCs w:val="21"/>
              </w:rPr>
            </w:pPr>
            <w:r w:rsidRPr="00A83A0D">
              <w:rPr>
                <w:rFonts w:ascii="宋体" w:hAnsi="宋体" w:cs="宋体" w:hint="eastAsia"/>
                <w:b/>
                <w:bCs/>
                <w:color w:val="auto"/>
                <w:sz w:val="21"/>
                <w:szCs w:val="21"/>
              </w:rPr>
              <w:t>分值</w:t>
            </w:r>
          </w:p>
        </w:tc>
      </w:tr>
      <w:tr w:rsidR="00B934C9" w:rsidRPr="00A83A0D" w14:paraId="5BA0021B" w14:textId="77777777" w:rsidTr="00BA715A">
        <w:trPr>
          <w:cantSplit/>
          <w:trHeight w:val="3465"/>
          <w:jc w:val="center"/>
        </w:trPr>
        <w:tc>
          <w:tcPr>
            <w:tcW w:w="848" w:type="dxa"/>
            <w:tcBorders>
              <w:left w:val="single" w:sz="4" w:space="0" w:color="auto"/>
              <w:bottom w:val="single" w:sz="4" w:space="0" w:color="auto"/>
              <w:right w:val="single" w:sz="4" w:space="0" w:color="auto"/>
            </w:tcBorders>
            <w:vAlign w:val="center"/>
          </w:tcPr>
          <w:p w14:paraId="219797B9" w14:textId="77777777" w:rsidR="00A92876" w:rsidRPr="00A83A0D" w:rsidRDefault="00A92876" w:rsidP="007B5C33">
            <w:pPr>
              <w:widowControl/>
              <w:spacing w:line="300" w:lineRule="exact"/>
              <w:jc w:val="center"/>
              <w:rPr>
                <w:rFonts w:ascii="宋体" w:hAnsi="宋体" w:cs="宋体"/>
                <w:szCs w:val="21"/>
              </w:rPr>
            </w:pPr>
            <w:r w:rsidRPr="00A83A0D">
              <w:rPr>
                <w:rFonts w:ascii="宋体" w:hAnsi="宋体" w:cs="宋体"/>
                <w:szCs w:val="21"/>
              </w:rPr>
              <w:t>1</w:t>
            </w:r>
          </w:p>
        </w:tc>
        <w:tc>
          <w:tcPr>
            <w:tcW w:w="1274" w:type="dxa"/>
            <w:tcBorders>
              <w:top w:val="single" w:sz="4" w:space="0" w:color="auto"/>
              <w:left w:val="single" w:sz="4" w:space="0" w:color="auto"/>
              <w:right w:val="single" w:sz="4" w:space="0" w:color="auto"/>
            </w:tcBorders>
            <w:vAlign w:val="center"/>
          </w:tcPr>
          <w:p w14:paraId="4FA4492E" w14:textId="77777777" w:rsidR="00A92876" w:rsidRPr="00A83A0D" w:rsidRDefault="00A92876" w:rsidP="007B5C33">
            <w:pPr>
              <w:widowControl/>
              <w:spacing w:line="360" w:lineRule="exact"/>
              <w:jc w:val="center"/>
              <w:rPr>
                <w:rFonts w:ascii="宋体" w:hAnsi="宋体" w:cs="宋体"/>
                <w:sz w:val="22"/>
              </w:rPr>
            </w:pPr>
            <w:r w:rsidRPr="00A83A0D">
              <w:rPr>
                <w:rFonts w:ascii="宋体" w:hAnsi="宋体" w:cs="宋体" w:hint="eastAsia"/>
                <w:szCs w:val="21"/>
              </w:rPr>
              <w:t>公司资质</w:t>
            </w:r>
          </w:p>
        </w:tc>
        <w:tc>
          <w:tcPr>
            <w:tcW w:w="7067" w:type="dxa"/>
            <w:tcBorders>
              <w:top w:val="single" w:sz="4" w:space="0" w:color="auto"/>
              <w:left w:val="single" w:sz="4" w:space="0" w:color="auto"/>
              <w:bottom w:val="single" w:sz="4" w:space="0" w:color="auto"/>
              <w:right w:val="single" w:sz="4" w:space="0" w:color="auto"/>
            </w:tcBorders>
            <w:vAlign w:val="center"/>
          </w:tcPr>
          <w:p w14:paraId="2FA3F606" w14:textId="0DAAD06D" w:rsidR="00E11F1B" w:rsidRPr="00A83A0D" w:rsidRDefault="00E11F1B" w:rsidP="00E11F1B">
            <w:pPr>
              <w:widowControl/>
              <w:spacing w:line="320" w:lineRule="exact"/>
              <w:rPr>
                <w:rFonts w:ascii="宋体" w:hAnsi="宋体" w:cs="宋体"/>
                <w:sz w:val="22"/>
              </w:rPr>
            </w:pPr>
            <w:r w:rsidRPr="00A83A0D">
              <w:rPr>
                <w:rFonts w:ascii="宋体" w:hAnsi="宋体" w:cs="宋体" w:hint="eastAsia"/>
                <w:sz w:val="22"/>
              </w:rPr>
              <w:t>1、具</w:t>
            </w:r>
            <w:r w:rsidR="00284AA7" w:rsidRPr="00A83A0D">
              <w:rPr>
                <w:rFonts w:ascii="宋体" w:hAnsi="宋体" w:cs="宋体" w:hint="eastAsia"/>
                <w:sz w:val="22"/>
              </w:rPr>
              <w:t>有</w:t>
            </w:r>
            <w:r w:rsidRPr="00A83A0D">
              <w:rPr>
                <w:rFonts w:ascii="宋体" w:hAnsi="宋体" w:cs="宋体" w:hint="eastAsia"/>
                <w:sz w:val="22"/>
              </w:rPr>
              <w:t>中国电子信息行业联合会授予的“信息系统集成及服务资质证书（运行维护分项）二级及以上” 资质证书得</w:t>
            </w:r>
            <w:r w:rsidR="00284AA7" w:rsidRPr="00A83A0D">
              <w:rPr>
                <w:rFonts w:ascii="宋体" w:hAnsi="宋体" w:cs="宋体"/>
                <w:sz w:val="22"/>
              </w:rPr>
              <w:t>2</w:t>
            </w:r>
            <w:r w:rsidRPr="00A83A0D">
              <w:rPr>
                <w:rFonts w:ascii="宋体" w:hAnsi="宋体" w:cs="宋体" w:hint="eastAsia"/>
                <w:sz w:val="22"/>
              </w:rPr>
              <w:t>分，没有不得分。</w:t>
            </w:r>
          </w:p>
          <w:p w14:paraId="402205BE" w14:textId="4A20C544" w:rsidR="00E11F1B" w:rsidRPr="00A83A0D" w:rsidRDefault="00E11F1B" w:rsidP="00E11F1B">
            <w:pPr>
              <w:widowControl/>
              <w:spacing w:line="320" w:lineRule="exact"/>
              <w:rPr>
                <w:rFonts w:ascii="宋体" w:hAnsi="宋体" w:cs="宋体"/>
                <w:sz w:val="22"/>
              </w:rPr>
            </w:pPr>
            <w:r w:rsidRPr="00A83A0D">
              <w:rPr>
                <w:rFonts w:ascii="宋体" w:hAnsi="宋体" w:cs="宋体" w:hint="eastAsia"/>
                <w:sz w:val="22"/>
              </w:rPr>
              <w:t>2、</w:t>
            </w:r>
            <w:r w:rsidR="00284AA7" w:rsidRPr="00A83A0D">
              <w:rPr>
                <w:rFonts w:ascii="宋体" w:hAnsi="宋体" w:cs="宋体" w:hint="eastAsia"/>
                <w:sz w:val="22"/>
              </w:rPr>
              <w:t>具有</w:t>
            </w:r>
            <w:r w:rsidRPr="00A83A0D">
              <w:rPr>
                <w:rFonts w:ascii="宋体" w:hAnsi="宋体" w:cs="宋体" w:hint="eastAsia"/>
                <w:sz w:val="22"/>
              </w:rPr>
              <w:t>中国信息安全测评中心授予的“信息安全服务资质证书（安全工程类二级及以上）” 资质证书得</w:t>
            </w:r>
            <w:r w:rsidR="00284AA7" w:rsidRPr="00A83A0D">
              <w:rPr>
                <w:rFonts w:ascii="宋体" w:hAnsi="宋体" w:cs="宋体"/>
                <w:sz w:val="22"/>
              </w:rPr>
              <w:t>2</w:t>
            </w:r>
            <w:r w:rsidRPr="00A83A0D">
              <w:rPr>
                <w:rFonts w:ascii="宋体" w:hAnsi="宋体" w:cs="宋体" w:hint="eastAsia"/>
                <w:sz w:val="22"/>
              </w:rPr>
              <w:t>分，没有不得分。</w:t>
            </w:r>
          </w:p>
          <w:p w14:paraId="74432163" w14:textId="77777777" w:rsidR="00E11F1B" w:rsidRPr="00A83A0D" w:rsidRDefault="00E11F1B" w:rsidP="00E11F1B">
            <w:pPr>
              <w:widowControl/>
              <w:spacing w:line="320" w:lineRule="exact"/>
              <w:rPr>
                <w:rFonts w:ascii="宋体" w:hAnsi="宋体" w:cs="宋体"/>
                <w:sz w:val="22"/>
              </w:rPr>
            </w:pPr>
            <w:r w:rsidRPr="00A83A0D">
              <w:rPr>
                <w:rFonts w:ascii="宋体" w:hAnsi="宋体" w:cs="宋体" w:hint="eastAsia"/>
                <w:sz w:val="22"/>
              </w:rPr>
              <w:t>3、具有中国电子工业标准化技术协会颁发的ITSS运维服务能力成熟度二级（含）以上资质证书得2分，没有不得分。</w:t>
            </w:r>
          </w:p>
          <w:p w14:paraId="4E64CB39" w14:textId="77777777" w:rsidR="00E11F1B" w:rsidRPr="00A83A0D" w:rsidRDefault="00E11F1B" w:rsidP="00E11F1B">
            <w:pPr>
              <w:widowControl/>
              <w:spacing w:line="320" w:lineRule="exact"/>
              <w:rPr>
                <w:rFonts w:ascii="宋体" w:hAnsi="宋体" w:cs="宋体"/>
                <w:sz w:val="22"/>
              </w:rPr>
            </w:pPr>
            <w:r w:rsidRPr="00A83A0D">
              <w:rPr>
                <w:rFonts w:ascii="宋体" w:hAnsi="宋体" w:cs="宋体" w:hint="eastAsia"/>
                <w:sz w:val="22"/>
              </w:rPr>
              <w:t>4、具有ISO20000 IT服务管理体系认证证书得2分，没有不得分。</w:t>
            </w:r>
          </w:p>
          <w:p w14:paraId="0BD53814" w14:textId="3C8A07CB" w:rsidR="00E11F1B" w:rsidRPr="00A83A0D" w:rsidRDefault="00E11F1B" w:rsidP="00E11F1B">
            <w:pPr>
              <w:widowControl/>
              <w:spacing w:line="320" w:lineRule="exact"/>
              <w:rPr>
                <w:rFonts w:ascii="宋体" w:hAnsi="宋体" w:cs="宋体"/>
                <w:sz w:val="22"/>
              </w:rPr>
            </w:pPr>
            <w:r w:rsidRPr="00A83A0D">
              <w:rPr>
                <w:rFonts w:ascii="宋体" w:hAnsi="宋体" w:cs="宋体" w:hint="eastAsia"/>
                <w:sz w:val="22"/>
              </w:rPr>
              <w:t>5、具有IS027001信息安全管理体系认证证书得</w:t>
            </w:r>
            <w:r w:rsidR="00284AA7" w:rsidRPr="00A83A0D">
              <w:rPr>
                <w:rFonts w:ascii="宋体" w:hAnsi="宋体" w:cs="宋体"/>
                <w:sz w:val="22"/>
              </w:rPr>
              <w:t>2</w:t>
            </w:r>
            <w:r w:rsidRPr="00A83A0D">
              <w:rPr>
                <w:rFonts w:ascii="宋体" w:hAnsi="宋体" w:cs="宋体" w:hint="eastAsia"/>
                <w:sz w:val="22"/>
              </w:rPr>
              <w:t>分，没有不得分。</w:t>
            </w:r>
          </w:p>
          <w:p w14:paraId="3FF28BB4" w14:textId="451C5DAC" w:rsidR="00A92876" w:rsidRPr="00A83A0D" w:rsidRDefault="00E11F1B" w:rsidP="00E11F1B">
            <w:pPr>
              <w:widowControl/>
              <w:spacing w:line="320" w:lineRule="exact"/>
              <w:rPr>
                <w:rFonts w:ascii="宋体" w:hAnsi="宋体" w:cs="宋体"/>
                <w:sz w:val="22"/>
              </w:rPr>
            </w:pPr>
            <w:r w:rsidRPr="00A83A0D">
              <w:rPr>
                <w:rFonts w:ascii="宋体" w:hAnsi="宋体" w:cs="宋体" w:hint="eastAsia"/>
                <w:sz w:val="22"/>
              </w:rPr>
              <w:t>6、</w:t>
            </w:r>
            <w:r w:rsidR="00284AA7" w:rsidRPr="00A83A0D">
              <w:rPr>
                <w:rFonts w:ascii="宋体" w:hAnsi="宋体" w:cs="宋体" w:hint="eastAsia"/>
                <w:sz w:val="22"/>
              </w:rPr>
              <w:t>具有信息安全等级保护安全建设服务机构能力评估合格证书得2分，没有不得分。</w:t>
            </w:r>
          </w:p>
        </w:tc>
        <w:tc>
          <w:tcPr>
            <w:tcW w:w="972" w:type="dxa"/>
            <w:tcBorders>
              <w:top w:val="single" w:sz="4" w:space="0" w:color="auto"/>
              <w:left w:val="single" w:sz="4" w:space="0" w:color="auto"/>
              <w:bottom w:val="single" w:sz="4" w:space="0" w:color="auto"/>
              <w:right w:val="single" w:sz="4" w:space="0" w:color="auto"/>
            </w:tcBorders>
            <w:vAlign w:val="center"/>
          </w:tcPr>
          <w:p w14:paraId="56E64989" w14:textId="77777777" w:rsidR="00A92876" w:rsidRPr="00A83A0D" w:rsidRDefault="00A92876" w:rsidP="007B5C33">
            <w:pPr>
              <w:widowControl/>
              <w:spacing w:line="360" w:lineRule="exact"/>
              <w:rPr>
                <w:rFonts w:ascii="宋体" w:hAnsi="宋体" w:cs="宋体"/>
                <w:sz w:val="22"/>
              </w:rPr>
            </w:pPr>
            <w:r w:rsidRPr="00A83A0D">
              <w:rPr>
                <w:rFonts w:ascii="宋体" w:hAnsi="宋体" w:cs="宋体" w:hint="eastAsia"/>
                <w:sz w:val="22"/>
              </w:rPr>
              <w:t>0-12分</w:t>
            </w:r>
          </w:p>
        </w:tc>
      </w:tr>
      <w:tr w:rsidR="00B934C9" w:rsidRPr="00A83A0D" w14:paraId="7597DC55" w14:textId="77777777" w:rsidTr="007B5C33">
        <w:trPr>
          <w:cantSplit/>
          <w:trHeight w:val="1500"/>
          <w:jc w:val="center"/>
        </w:trPr>
        <w:tc>
          <w:tcPr>
            <w:tcW w:w="848" w:type="dxa"/>
            <w:tcBorders>
              <w:top w:val="single" w:sz="4" w:space="0" w:color="auto"/>
              <w:left w:val="single" w:sz="4" w:space="0" w:color="auto"/>
              <w:right w:val="single" w:sz="4" w:space="0" w:color="auto"/>
            </w:tcBorders>
            <w:vAlign w:val="center"/>
          </w:tcPr>
          <w:p w14:paraId="247DB0E2" w14:textId="77777777" w:rsidR="00A92876" w:rsidRPr="00A83A0D" w:rsidRDefault="00A92876" w:rsidP="007B5C33">
            <w:pPr>
              <w:widowControl/>
              <w:spacing w:line="300" w:lineRule="exact"/>
              <w:jc w:val="center"/>
              <w:rPr>
                <w:rFonts w:ascii="宋体" w:hAnsi="宋体" w:cs="宋体"/>
                <w:szCs w:val="21"/>
              </w:rPr>
            </w:pPr>
            <w:r w:rsidRPr="00A83A0D">
              <w:rPr>
                <w:rFonts w:ascii="宋体" w:hAnsi="宋体" w:cs="宋体" w:hint="eastAsia"/>
                <w:szCs w:val="21"/>
              </w:rPr>
              <w:lastRenderedPageBreak/>
              <w:t>2</w:t>
            </w:r>
          </w:p>
        </w:tc>
        <w:tc>
          <w:tcPr>
            <w:tcW w:w="1274" w:type="dxa"/>
            <w:tcBorders>
              <w:top w:val="single" w:sz="4" w:space="0" w:color="auto"/>
              <w:left w:val="single" w:sz="4" w:space="0" w:color="auto"/>
              <w:right w:val="single" w:sz="4" w:space="0" w:color="auto"/>
            </w:tcBorders>
            <w:vAlign w:val="center"/>
          </w:tcPr>
          <w:p w14:paraId="04F7973C" w14:textId="77777777" w:rsidR="00A92876" w:rsidRPr="00A83A0D" w:rsidRDefault="00A92876" w:rsidP="007B5C33">
            <w:pPr>
              <w:widowControl/>
              <w:spacing w:line="360" w:lineRule="exact"/>
              <w:jc w:val="center"/>
              <w:rPr>
                <w:rFonts w:ascii="宋体" w:hAnsi="宋体" w:cs="宋体"/>
                <w:szCs w:val="21"/>
              </w:rPr>
            </w:pPr>
            <w:r w:rsidRPr="00A83A0D">
              <w:rPr>
                <w:rFonts w:ascii="宋体" w:hAnsi="宋体" w:cs="宋体" w:hint="eastAsia"/>
                <w:szCs w:val="21"/>
              </w:rPr>
              <w:t>合同案例</w:t>
            </w:r>
          </w:p>
        </w:tc>
        <w:tc>
          <w:tcPr>
            <w:tcW w:w="7067" w:type="dxa"/>
            <w:tcBorders>
              <w:top w:val="single" w:sz="4" w:space="0" w:color="auto"/>
              <w:left w:val="single" w:sz="4" w:space="0" w:color="auto"/>
              <w:right w:val="single" w:sz="4" w:space="0" w:color="auto"/>
            </w:tcBorders>
            <w:vAlign w:val="center"/>
          </w:tcPr>
          <w:p w14:paraId="24DB955D" w14:textId="715E4481" w:rsidR="00E11F1B" w:rsidRPr="00A83A0D" w:rsidRDefault="00E11F1B" w:rsidP="00E11F1B">
            <w:pPr>
              <w:rPr>
                <w:rFonts w:ascii="宋体" w:hAnsi="宋体" w:cs="宋体"/>
                <w:sz w:val="22"/>
              </w:rPr>
            </w:pPr>
            <w:r w:rsidRPr="00A83A0D">
              <w:rPr>
                <w:rFonts w:ascii="宋体" w:hAnsi="宋体" w:cs="宋体" w:hint="eastAsia"/>
                <w:sz w:val="22"/>
              </w:rPr>
              <w:t>1、具备近三年（2017年1月1日起）同类信息系统的运维或技术服务经验案例，20万以上案例每个得1分，50万（含）以上每个得2分，最多得4分。</w:t>
            </w:r>
          </w:p>
          <w:p w14:paraId="16FDC769" w14:textId="6489EAAB" w:rsidR="00E11F1B" w:rsidRPr="00A83A0D" w:rsidRDefault="00E11F1B" w:rsidP="00E11F1B">
            <w:pPr>
              <w:rPr>
                <w:rFonts w:ascii="宋体" w:hAnsi="宋体" w:cs="宋体"/>
                <w:sz w:val="22"/>
              </w:rPr>
            </w:pPr>
            <w:r w:rsidRPr="00A83A0D">
              <w:rPr>
                <w:rFonts w:ascii="宋体" w:hAnsi="宋体" w:cs="宋体" w:hint="eastAsia"/>
                <w:sz w:val="22"/>
              </w:rPr>
              <w:t>2、具备为同一用户连续提供同类信息系统运维服务案例，连续三年及以上得2分，连续五年及以上得3分，最高得</w:t>
            </w:r>
            <w:r w:rsidR="00284AA7" w:rsidRPr="00A83A0D">
              <w:rPr>
                <w:rFonts w:ascii="宋体" w:hAnsi="宋体" w:cs="宋体"/>
                <w:sz w:val="22"/>
              </w:rPr>
              <w:t>3</w:t>
            </w:r>
            <w:r w:rsidRPr="00A83A0D">
              <w:rPr>
                <w:rFonts w:ascii="宋体" w:hAnsi="宋体" w:cs="宋体" w:hint="eastAsia"/>
                <w:sz w:val="22"/>
              </w:rPr>
              <w:t>分。</w:t>
            </w:r>
          </w:p>
          <w:p w14:paraId="5D074EF7" w14:textId="77777777" w:rsidR="00E11F1B" w:rsidRPr="00A83A0D" w:rsidRDefault="00E11F1B" w:rsidP="00E11F1B">
            <w:pPr>
              <w:rPr>
                <w:rFonts w:ascii="宋体" w:hAnsi="宋体" w:cs="宋体"/>
                <w:sz w:val="22"/>
              </w:rPr>
            </w:pPr>
            <w:r w:rsidRPr="00A83A0D">
              <w:rPr>
                <w:rFonts w:ascii="宋体" w:hAnsi="宋体" w:cs="宋体" w:hint="eastAsia"/>
                <w:sz w:val="22"/>
              </w:rPr>
              <w:t>3、具备信息安全/系统集成/网络集成/设备采购项目案例，每提供一个得1分，最多得3分。</w:t>
            </w:r>
          </w:p>
          <w:p w14:paraId="1B9AC62B" w14:textId="71D03ED4" w:rsidR="00A92876" w:rsidRPr="00A83A0D" w:rsidRDefault="00A92876" w:rsidP="00E11F1B">
            <w:pPr>
              <w:rPr>
                <w:rFonts w:ascii="宋体" w:hAnsi="宋体" w:cs="宋体"/>
                <w:sz w:val="22"/>
              </w:rPr>
            </w:pPr>
            <w:r w:rsidRPr="00A83A0D">
              <w:rPr>
                <w:rFonts w:ascii="宋体" w:hAnsi="宋体" w:cs="宋体" w:hint="eastAsia"/>
                <w:b/>
                <w:bCs/>
                <w:sz w:val="22"/>
              </w:rPr>
              <w:t>备注：以上均需提供合同证明文件，无证明文件不得分，以合同复印件加盖公章为准。每个合同业绩且同一客户多个业绩不重复计算。</w:t>
            </w:r>
          </w:p>
        </w:tc>
        <w:tc>
          <w:tcPr>
            <w:tcW w:w="972" w:type="dxa"/>
            <w:tcBorders>
              <w:top w:val="single" w:sz="4" w:space="0" w:color="auto"/>
              <w:left w:val="single" w:sz="4" w:space="0" w:color="auto"/>
              <w:right w:val="single" w:sz="4" w:space="0" w:color="auto"/>
            </w:tcBorders>
            <w:vAlign w:val="center"/>
          </w:tcPr>
          <w:p w14:paraId="1BB122FC" w14:textId="0AFAA6B1" w:rsidR="00A92876" w:rsidRPr="00A83A0D" w:rsidRDefault="00A92876" w:rsidP="007B5C33">
            <w:pPr>
              <w:widowControl/>
              <w:spacing w:line="360" w:lineRule="exact"/>
              <w:jc w:val="center"/>
              <w:rPr>
                <w:rFonts w:ascii="宋体" w:hAnsi="宋体" w:cs="宋体"/>
                <w:sz w:val="22"/>
              </w:rPr>
            </w:pPr>
            <w:r w:rsidRPr="00A83A0D">
              <w:rPr>
                <w:rFonts w:ascii="宋体" w:hAnsi="宋体" w:cs="宋体" w:hint="eastAsia"/>
                <w:sz w:val="22"/>
              </w:rPr>
              <w:t>0-</w:t>
            </w:r>
            <w:r w:rsidRPr="00A83A0D">
              <w:rPr>
                <w:rFonts w:ascii="宋体" w:hAnsi="宋体" w:cs="宋体"/>
                <w:sz w:val="22"/>
              </w:rPr>
              <w:t>1</w:t>
            </w:r>
            <w:r w:rsidR="00284AA7" w:rsidRPr="00A83A0D">
              <w:rPr>
                <w:rFonts w:ascii="宋体" w:hAnsi="宋体" w:cs="宋体"/>
                <w:sz w:val="22"/>
              </w:rPr>
              <w:t>0</w:t>
            </w:r>
            <w:r w:rsidRPr="00A83A0D">
              <w:rPr>
                <w:rFonts w:ascii="宋体" w:hAnsi="宋体" w:cs="宋体" w:hint="eastAsia"/>
                <w:sz w:val="22"/>
              </w:rPr>
              <w:t>分</w:t>
            </w:r>
          </w:p>
        </w:tc>
      </w:tr>
      <w:tr w:rsidR="00B934C9" w:rsidRPr="00A83A0D" w14:paraId="01778087" w14:textId="77777777" w:rsidTr="007B5C33">
        <w:trPr>
          <w:cantSplit/>
          <w:trHeight w:val="1500"/>
          <w:jc w:val="center"/>
        </w:trPr>
        <w:tc>
          <w:tcPr>
            <w:tcW w:w="848" w:type="dxa"/>
            <w:tcBorders>
              <w:top w:val="single" w:sz="4" w:space="0" w:color="auto"/>
              <w:left w:val="single" w:sz="4" w:space="0" w:color="auto"/>
              <w:right w:val="single" w:sz="4" w:space="0" w:color="auto"/>
            </w:tcBorders>
            <w:vAlign w:val="center"/>
          </w:tcPr>
          <w:p w14:paraId="5DECB152" w14:textId="77777777" w:rsidR="00A92876" w:rsidRPr="00A83A0D" w:rsidRDefault="00A92876" w:rsidP="007B5C33">
            <w:pPr>
              <w:widowControl/>
              <w:spacing w:line="300" w:lineRule="exact"/>
              <w:jc w:val="center"/>
              <w:rPr>
                <w:rFonts w:ascii="宋体" w:hAnsi="宋体" w:cs="宋体"/>
                <w:szCs w:val="21"/>
              </w:rPr>
            </w:pPr>
            <w:r w:rsidRPr="00A83A0D">
              <w:rPr>
                <w:rFonts w:ascii="宋体" w:hAnsi="宋体" w:cs="宋体" w:hint="eastAsia"/>
                <w:szCs w:val="21"/>
              </w:rPr>
              <w:t>3</w:t>
            </w:r>
          </w:p>
        </w:tc>
        <w:tc>
          <w:tcPr>
            <w:tcW w:w="1274" w:type="dxa"/>
            <w:tcBorders>
              <w:top w:val="single" w:sz="4" w:space="0" w:color="auto"/>
              <w:left w:val="single" w:sz="4" w:space="0" w:color="auto"/>
              <w:right w:val="single" w:sz="4" w:space="0" w:color="auto"/>
            </w:tcBorders>
            <w:vAlign w:val="center"/>
          </w:tcPr>
          <w:p w14:paraId="5C5B8E26" w14:textId="77777777" w:rsidR="00A92876" w:rsidRPr="00A83A0D" w:rsidRDefault="00A92876" w:rsidP="007B5C33">
            <w:pPr>
              <w:widowControl/>
              <w:spacing w:line="360" w:lineRule="exact"/>
              <w:jc w:val="center"/>
              <w:rPr>
                <w:rFonts w:ascii="宋体" w:hAnsi="宋体" w:cs="宋体"/>
                <w:sz w:val="22"/>
              </w:rPr>
            </w:pPr>
            <w:r w:rsidRPr="00A83A0D">
              <w:rPr>
                <w:rFonts w:ascii="宋体" w:hAnsi="宋体" w:cs="宋体" w:hint="eastAsia"/>
                <w:sz w:val="22"/>
              </w:rPr>
              <w:t>竞标文件质量</w:t>
            </w:r>
          </w:p>
        </w:tc>
        <w:tc>
          <w:tcPr>
            <w:tcW w:w="7067" w:type="dxa"/>
            <w:tcBorders>
              <w:top w:val="single" w:sz="4" w:space="0" w:color="auto"/>
              <w:left w:val="single" w:sz="4" w:space="0" w:color="auto"/>
              <w:right w:val="single" w:sz="4" w:space="0" w:color="auto"/>
            </w:tcBorders>
            <w:vAlign w:val="center"/>
          </w:tcPr>
          <w:p w14:paraId="22ABD9CC" w14:textId="68AF560D" w:rsidR="00E11F1B" w:rsidRPr="00A83A0D" w:rsidRDefault="00E11F1B" w:rsidP="00E11F1B">
            <w:pPr>
              <w:widowControl/>
              <w:spacing w:line="360" w:lineRule="exact"/>
              <w:jc w:val="left"/>
              <w:rPr>
                <w:rFonts w:ascii="宋体" w:hAnsi="宋体" w:cs="宋体"/>
                <w:sz w:val="22"/>
              </w:rPr>
            </w:pPr>
            <w:r w:rsidRPr="00A83A0D">
              <w:rPr>
                <w:rFonts w:ascii="宋体" w:hAnsi="宋体" w:cs="宋体" w:hint="eastAsia"/>
                <w:sz w:val="22"/>
              </w:rPr>
              <w:t xml:space="preserve">1、竞标文件按磋商文件要求编制完整、不缺项且签字、盖章完整的得1分，不齐全的不得分。 </w:t>
            </w:r>
          </w:p>
          <w:p w14:paraId="4144D135" w14:textId="25F6193F" w:rsidR="00A92876" w:rsidRPr="00A83A0D" w:rsidRDefault="00E11F1B" w:rsidP="00E11F1B">
            <w:pPr>
              <w:spacing w:line="400" w:lineRule="exact"/>
              <w:jc w:val="left"/>
              <w:rPr>
                <w:rFonts w:ascii="宋体" w:hAnsi="宋体" w:cs="宋体"/>
                <w:sz w:val="22"/>
              </w:rPr>
            </w:pPr>
            <w:r w:rsidRPr="00A83A0D">
              <w:rPr>
                <w:rFonts w:ascii="宋体" w:hAnsi="宋体" w:cs="宋体" w:hint="eastAsia"/>
                <w:sz w:val="22"/>
              </w:rPr>
              <w:t>2、竞标文件规范、装订整齐、无</w:t>
            </w:r>
            <w:proofErr w:type="gramStart"/>
            <w:r w:rsidRPr="00A83A0D">
              <w:rPr>
                <w:rFonts w:ascii="宋体" w:hAnsi="宋体" w:cs="宋体" w:hint="eastAsia"/>
                <w:sz w:val="22"/>
              </w:rPr>
              <w:t>涂改插字现象</w:t>
            </w:r>
            <w:proofErr w:type="gramEnd"/>
            <w:r w:rsidRPr="00A83A0D">
              <w:rPr>
                <w:rFonts w:ascii="宋体" w:hAnsi="宋体" w:cs="宋体" w:hint="eastAsia"/>
                <w:sz w:val="22"/>
              </w:rPr>
              <w:t>、每份涉及证明性质的资料均加盖单位公章，得1分；有涂改、</w:t>
            </w:r>
            <w:proofErr w:type="gramStart"/>
            <w:r w:rsidRPr="00A83A0D">
              <w:rPr>
                <w:rFonts w:ascii="宋体" w:hAnsi="宋体" w:cs="宋体" w:hint="eastAsia"/>
                <w:sz w:val="22"/>
              </w:rPr>
              <w:t>插字现象但</w:t>
            </w:r>
            <w:proofErr w:type="gramEnd"/>
            <w:r w:rsidRPr="00A83A0D">
              <w:rPr>
                <w:rFonts w:ascii="宋体" w:hAnsi="宋体" w:cs="宋体" w:hint="eastAsia"/>
                <w:sz w:val="22"/>
              </w:rPr>
              <w:t>加盖校对章的不得分。</w:t>
            </w:r>
          </w:p>
        </w:tc>
        <w:tc>
          <w:tcPr>
            <w:tcW w:w="972" w:type="dxa"/>
            <w:tcBorders>
              <w:top w:val="single" w:sz="4" w:space="0" w:color="auto"/>
              <w:left w:val="single" w:sz="4" w:space="0" w:color="auto"/>
              <w:right w:val="single" w:sz="4" w:space="0" w:color="auto"/>
            </w:tcBorders>
            <w:vAlign w:val="center"/>
          </w:tcPr>
          <w:p w14:paraId="081AA6A3" w14:textId="77777777" w:rsidR="00A92876" w:rsidRPr="00A83A0D" w:rsidRDefault="00A92876" w:rsidP="007B5C33">
            <w:pPr>
              <w:widowControl/>
              <w:spacing w:line="360" w:lineRule="exact"/>
              <w:jc w:val="center"/>
              <w:rPr>
                <w:rFonts w:ascii="宋体" w:hAnsi="宋体" w:cs="宋体"/>
                <w:sz w:val="22"/>
              </w:rPr>
            </w:pPr>
            <w:r w:rsidRPr="00A83A0D">
              <w:rPr>
                <w:rFonts w:ascii="宋体" w:hAnsi="宋体" w:cs="宋体" w:hint="eastAsia"/>
                <w:sz w:val="22"/>
              </w:rPr>
              <w:t>0-</w:t>
            </w:r>
            <w:r w:rsidRPr="00A83A0D">
              <w:rPr>
                <w:rFonts w:ascii="宋体" w:hAnsi="宋体" w:cs="宋体"/>
                <w:sz w:val="22"/>
              </w:rPr>
              <w:t>2</w:t>
            </w:r>
            <w:r w:rsidRPr="00A83A0D">
              <w:rPr>
                <w:rFonts w:ascii="宋体" w:hAnsi="宋体" w:cs="宋体" w:hint="eastAsia"/>
                <w:sz w:val="22"/>
              </w:rPr>
              <w:t>分</w:t>
            </w:r>
          </w:p>
        </w:tc>
      </w:tr>
      <w:tr w:rsidR="00B934C9" w:rsidRPr="00A83A0D" w14:paraId="292C1B8D" w14:textId="77777777" w:rsidTr="00BA715A">
        <w:trPr>
          <w:cantSplit/>
          <w:trHeight w:val="4295"/>
          <w:jc w:val="center"/>
        </w:trPr>
        <w:tc>
          <w:tcPr>
            <w:tcW w:w="848" w:type="dxa"/>
            <w:tcBorders>
              <w:left w:val="single" w:sz="4" w:space="0" w:color="auto"/>
              <w:bottom w:val="single" w:sz="4" w:space="0" w:color="auto"/>
              <w:right w:val="single" w:sz="4" w:space="0" w:color="auto"/>
            </w:tcBorders>
            <w:vAlign w:val="center"/>
          </w:tcPr>
          <w:p w14:paraId="4E483B50" w14:textId="59BCFD67" w:rsidR="00A92876" w:rsidRPr="00A83A0D" w:rsidRDefault="00A92876" w:rsidP="007B5C33">
            <w:pPr>
              <w:widowControl/>
              <w:spacing w:line="300" w:lineRule="exact"/>
              <w:jc w:val="center"/>
              <w:rPr>
                <w:rFonts w:ascii="宋体" w:hAnsi="宋体" w:cs="宋体"/>
                <w:szCs w:val="21"/>
              </w:rPr>
            </w:pPr>
            <w:r w:rsidRPr="00A83A0D">
              <w:rPr>
                <w:rFonts w:ascii="宋体" w:hAnsi="宋体" w:cs="宋体"/>
                <w:szCs w:val="21"/>
              </w:rPr>
              <w:t>4</w:t>
            </w:r>
          </w:p>
        </w:tc>
        <w:tc>
          <w:tcPr>
            <w:tcW w:w="1274" w:type="dxa"/>
            <w:tcBorders>
              <w:top w:val="single" w:sz="4" w:space="0" w:color="auto"/>
              <w:left w:val="single" w:sz="4" w:space="0" w:color="auto"/>
              <w:right w:val="single" w:sz="4" w:space="0" w:color="auto"/>
            </w:tcBorders>
            <w:vAlign w:val="center"/>
          </w:tcPr>
          <w:p w14:paraId="44185C15" w14:textId="77777777" w:rsidR="00A92876" w:rsidRPr="00A83A0D" w:rsidRDefault="00A92876" w:rsidP="007B5C33">
            <w:pPr>
              <w:widowControl/>
              <w:spacing w:line="360" w:lineRule="exact"/>
              <w:jc w:val="center"/>
              <w:rPr>
                <w:rFonts w:ascii="宋体" w:hAnsi="宋体" w:cs="宋体"/>
                <w:sz w:val="22"/>
              </w:rPr>
            </w:pPr>
            <w:r w:rsidRPr="00A83A0D">
              <w:rPr>
                <w:rFonts w:ascii="宋体" w:hAnsi="宋体" w:cs="宋体" w:hint="eastAsia"/>
                <w:sz w:val="22"/>
              </w:rPr>
              <w:t>人员保障</w:t>
            </w:r>
          </w:p>
        </w:tc>
        <w:tc>
          <w:tcPr>
            <w:tcW w:w="7067" w:type="dxa"/>
            <w:tcBorders>
              <w:top w:val="single" w:sz="4" w:space="0" w:color="auto"/>
              <w:left w:val="single" w:sz="4" w:space="0" w:color="auto"/>
              <w:bottom w:val="single" w:sz="4" w:space="0" w:color="auto"/>
              <w:right w:val="single" w:sz="4" w:space="0" w:color="auto"/>
            </w:tcBorders>
            <w:vAlign w:val="center"/>
          </w:tcPr>
          <w:p w14:paraId="75915A4E" w14:textId="77777777" w:rsidR="00A92876" w:rsidRPr="00A83A0D" w:rsidRDefault="00A92876" w:rsidP="007B5C33">
            <w:pPr>
              <w:widowControl/>
              <w:spacing w:line="320" w:lineRule="exact"/>
              <w:jc w:val="left"/>
              <w:rPr>
                <w:rFonts w:ascii="宋体" w:hAnsi="宋体" w:cs="宋体"/>
                <w:sz w:val="22"/>
              </w:rPr>
            </w:pPr>
            <w:r w:rsidRPr="00A83A0D">
              <w:rPr>
                <w:rFonts w:ascii="宋体" w:hAnsi="宋体" w:cs="宋体" w:hint="eastAsia"/>
                <w:sz w:val="22"/>
              </w:rPr>
              <w:t>1、项目经理具备高级项目经理或PMP认证，满足得3分，不满足不得分。</w:t>
            </w:r>
          </w:p>
          <w:p w14:paraId="644269E1" w14:textId="11D51999" w:rsidR="00A92876" w:rsidRPr="00A83A0D" w:rsidRDefault="00A92876" w:rsidP="007B5C33">
            <w:pPr>
              <w:widowControl/>
              <w:spacing w:line="320" w:lineRule="exact"/>
              <w:jc w:val="left"/>
              <w:rPr>
                <w:rFonts w:ascii="宋体" w:hAnsi="宋体" w:cs="宋体"/>
                <w:sz w:val="22"/>
              </w:rPr>
            </w:pPr>
            <w:r w:rsidRPr="00A83A0D">
              <w:rPr>
                <w:rFonts w:ascii="宋体" w:hAnsi="宋体" w:cs="宋体" w:hint="eastAsia"/>
                <w:sz w:val="22"/>
              </w:rPr>
              <w:t>2、技术负责人具备</w:t>
            </w:r>
            <w:r w:rsidR="00794524" w:rsidRPr="00A83A0D">
              <w:rPr>
                <w:rFonts w:ascii="宋体" w:hAnsi="宋体" w:cs="宋体"/>
                <w:sz w:val="22"/>
              </w:rPr>
              <w:t>CISP</w:t>
            </w:r>
            <w:r w:rsidRPr="00A83A0D">
              <w:rPr>
                <w:rFonts w:ascii="宋体" w:hAnsi="宋体" w:cs="宋体" w:hint="eastAsia"/>
                <w:sz w:val="22"/>
              </w:rPr>
              <w:t>或者IT</w:t>
            </w:r>
            <w:r w:rsidR="00794524" w:rsidRPr="00A83A0D">
              <w:rPr>
                <w:rFonts w:ascii="宋体" w:hAnsi="宋体" w:cs="宋体"/>
                <w:sz w:val="22"/>
              </w:rPr>
              <w:t>IL</w:t>
            </w:r>
            <w:r w:rsidRPr="00A83A0D">
              <w:rPr>
                <w:rFonts w:ascii="宋体" w:hAnsi="宋体" w:cs="宋体" w:hint="eastAsia"/>
                <w:sz w:val="22"/>
              </w:rPr>
              <w:t>服务项目经理资质，满足得3分，不满足不得分。</w:t>
            </w:r>
          </w:p>
          <w:p w14:paraId="62E4CD34" w14:textId="13A5B367" w:rsidR="00A92876" w:rsidRPr="00A83A0D" w:rsidRDefault="00A92876" w:rsidP="007B5C33">
            <w:pPr>
              <w:widowControl/>
              <w:spacing w:line="320" w:lineRule="exact"/>
              <w:jc w:val="left"/>
              <w:rPr>
                <w:rFonts w:ascii="宋体" w:hAnsi="宋体" w:cs="宋体"/>
                <w:sz w:val="22"/>
              </w:rPr>
            </w:pPr>
            <w:r w:rsidRPr="00A83A0D">
              <w:rPr>
                <w:rFonts w:ascii="宋体" w:hAnsi="宋体" w:cs="宋体" w:hint="eastAsia"/>
                <w:sz w:val="22"/>
              </w:rPr>
              <w:t>3、高级网络认证工程师2个及以上得4分，</w:t>
            </w:r>
            <w:r w:rsidR="00BA7506" w:rsidRPr="00A83A0D">
              <w:rPr>
                <w:rFonts w:ascii="宋体" w:hAnsi="宋体" w:cs="宋体" w:hint="eastAsia"/>
                <w:sz w:val="22"/>
              </w:rPr>
              <w:t>1</w:t>
            </w:r>
            <w:r w:rsidRPr="00A83A0D">
              <w:rPr>
                <w:rFonts w:ascii="宋体" w:hAnsi="宋体" w:cs="宋体" w:hint="eastAsia"/>
                <w:sz w:val="22"/>
              </w:rPr>
              <w:t>个得2分，没有不得分。</w:t>
            </w:r>
          </w:p>
          <w:p w14:paraId="7EA13661" w14:textId="0A9C9640" w:rsidR="00A92876" w:rsidRPr="00A83A0D" w:rsidRDefault="00A92876" w:rsidP="007B5C33">
            <w:pPr>
              <w:widowControl/>
              <w:spacing w:line="320" w:lineRule="exact"/>
              <w:jc w:val="left"/>
              <w:rPr>
                <w:rFonts w:ascii="宋体" w:hAnsi="宋体" w:cs="宋体"/>
                <w:sz w:val="22"/>
              </w:rPr>
            </w:pPr>
            <w:r w:rsidRPr="00A83A0D">
              <w:rPr>
                <w:rFonts w:ascii="宋体" w:hAnsi="宋体" w:cs="宋体" w:hint="eastAsia"/>
                <w:sz w:val="22"/>
              </w:rPr>
              <w:t>4、</w:t>
            </w:r>
            <w:r w:rsidR="00794524" w:rsidRPr="00A83A0D">
              <w:rPr>
                <w:rFonts w:ascii="宋体" w:hAnsi="宋体" w:cs="宋体" w:hint="eastAsia"/>
                <w:sz w:val="22"/>
              </w:rPr>
              <w:t>主机或存储类</w:t>
            </w:r>
            <w:r w:rsidRPr="00A83A0D">
              <w:rPr>
                <w:rFonts w:ascii="宋体" w:hAnsi="宋体" w:cs="宋体" w:hint="eastAsia"/>
                <w:sz w:val="22"/>
              </w:rPr>
              <w:t>认证工程师2个及以上得3分，</w:t>
            </w:r>
            <w:r w:rsidR="00BA7506" w:rsidRPr="00A83A0D">
              <w:rPr>
                <w:rFonts w:ascii="宋体" w:hAnsi="宋体" w:cs="宋体" w:hint="eastAsia"/>
                <w:sz w:val="22"/>
              </w:rPr>
              <w:t>1</w:t>
            </w:r>
            <w:r w:rsidRPr="00A83A0D">
              <w:rPr>
                <w:rFonts w:ascii="宋体" w:hAnsi="宋体" w:cs="宋体" w:hint="eastAsia"/>
                <w:sz w:val="22"/>
              </w:rPr>
              <w:t>个得2分，没有不得分。</w:t>
            </w:r>
          </w:p>
          <w:p w14:paraId="09B01610" w14:textId="7A66396F" w:rsidR="00A92876" w:rsidRPr="00A83A0D" w:rsidRDefault="00A92876" w:rsidP="007B5C33">
            <w:pPr>
              <w:widowControl/>
              <w:spacing w:line="320" w:lineRule="exact"/>
              <w:jc w:val="left"/>
              <w:rPr>
                <w:rFonts w:ascii="宋体" w:hAnsi="宋体" w:cs="宋体"/>
                <w:sz w:val="22"/>
              </w:rPr>
            </w:pPr>
            <w:r w:rsidRPr="00A83A0D">
              <w:rPr>
                <w:rFonts w:ascii="宋体" w:hAnsi="宋体" w:cs="宋体" w:hint="eastAsia"/>
                <w:sz w:val="22"/>
              </w:rPr>
              <w:t>5、CISP</w:t>
            </w:r>
            <w:r w:rsidR="00794524" w:rsidRPr="00A83A0D">
              <w:rPr>
                <w:rFonts w:ascii="宋体" w:hAnsi="宋体" w:cs="宋体" w:hint="eastAsia"/>
                <w:sz w:val="22"/>
              </w:rPr>
              <w:t>或</w:t>
            </w:r>
            <w:r w:rsidR="00794524" w:rsidRPr="00A83A0D">
              <w:rPr>
                <w:rFonts w:ascii="宋体" w:hAnsi="宋体" w:cs="宋体"/>
                <w:sz w:val="22"/>
              </w:rPr>
              <w:t>OCP</w:t>
            </w:r>
            <w:r w:rsidRPr="00A83A0D">
              <w:rPr>
                <w:rFonts w:ascii="宋体" w:hAnsi="宋体" w:cs="宋体" w:hint="eastAsia"/>
                <w:sz w:val="22"/>
              </w:rPr>
              <w:t>认证工程师</w:t>
            </w:r>
            <w:r w:rsidR="00BA7506" w:rsidRPr="00A83A0D">
              <w:rPr>
                <w:rFonts w:ascii="宋体" w:hAnsi="宋体" w:cs="宋体" w:hint="eastAsia"/>
                <w:sz w:val="22"/>
              </w:rPr>
              <w:t>2</w:t>
            </w:r>
            <w:r w:rsidRPr="00A83A0D">
              <w:rPr>
                <w:rFonts w:ascii="宋体" w:hAnsi="宋体" w:cs="宋体" w:hint="eastAsia"/>
                <w:sz w:val="22"/>
              </w:rPr>
              <w:t>个及以上得3分，</w:t>
            </w:r>
            <w:r w:rsidR="00BA7506" w:rsidRPr="00A83A0D">
              <w:rPr>
                <w:rFonts w:ascii="宋体" w:hAnsi="宋体" w:cs="宋体" w:hint="eastAsia"/>
                <w:sz w:val="22"/>
              </w:rPr>
              <w:t>1</w:t>
            </w:r>
            <w:r w:rsidRPr="00A83A0D">
              <w:rPr>
                <w:rFonts w:ascii="宋体" w:hAnsi="宋体" w:cs="宋体" w:hint="eastAsia"/>
                <w:sz w:val="22"/>
              </w:rPr>
              <w:t>个得2分，没有不得分。</w:t>
            </w:r>
          </w:p>
          <w:p w14:paraId="434B09CD" w14:textId="77777777" w:rsidR="00A92876" w:rsidRPr="00A83A0D" w:rsidRDefault="00A92876" w:rsidP="007B5C33">
            <w:pPr>
              <w:widowControl/>
              <w:spacing w:line="320" w:lineRule="exact"/>
              <w:jc w:val="left"/>
              <w:rPr>
                <w:rFonts w:ascii="宋体" w:hAnsi="宋体" w:cs="宋体"/>
                <w:b/>
                <w:bCs/>
                <w:sz w:val="22"/>
              </w:rPr>
            </w:pPr>
            <w:r w:rsidRPr="00A83A0D">
              <w:rPr>
                <w:rFonts w:ascii="宋体" w:hAnsi="宋体" w:cs="宋体" w:hint="eastAsia"/>
                <w:b/>
                <w:bCs/>
                <w:sz w:val="22"/>
              </w:rPr>
              <w:t>以上资质证书原件备查，且须提供项目组成员的近三个月的</w:t>
            </w:r>
            <w:proofErr w:type="gramStart"/>
            <w:r w:rsidRPr="00A83A0D">
              <w:rPr>
                <w:rFonts w:ascii="宋体" w:hAnsi="宋体" w:cs="宋体" w:hint="eastAsia"/>
                <w:b/>
                <w:bCs/>
                <w:sz w:val="22"/>
              </w:rPr>
              <w:t>社保证明</w:t>
            </w:r>
            <w:proofErr w:type="gramEnd"/>
            <w:r w:rsidRPr="00A83A0D">
              <w:rPr>
                <w:rFonts w:ascii="宋体" w:hAnsi="宋体" w:cs="宋体" w:hint="eastAsia"/>
                <w:b/>
                <w:bCs/>
                <w:sz w:val="22"/>
              </w:rPr>
              <w:t>（由社保部门盖章），未提供不得分。</w:t>
            </w:r>
          </w:p>
          <w:p w14:paraId="30C3DAD6" w14:textId="77777777" w:rsidR="00A92876" w:rsidRPr="00A83A0D" w:rsidRDefault="00A92876" w:rsidP="007B5C33">
            <w:pPr>
              <w:widowControl/>
              <w:spacing w:line="320" w:lineRule="exact"/>
              <w:jc w:val="left"/>
              <w:rPr>
                <w:rFonts w:ascii="宋体" w:hAnsi="宋体" w:cs="宋体"/>
                <w:sz w:val="22"/>
              </w:rPr>
            </w:pPr>
            <w:r w:rsidRPr="00A83A0D">
              <w:rPr>
                <w:rFonts w:ascii="宋体" w:hAnsi="宋体" w:cs="宋体" w:hint="eastAsia"/>
                <w:b/>
                <w:bCs/>
                <w:sz w:val="22"/>
              </w:rPr>
              <w:t>以上人员不得复用，复用人员只计分一次。</w:t>
            </w:r>
          </w:p>
        </w:tc>
        <w:tc>
          <w:tcPr>
            <w:tcW w:w="972" w:type="dxa"/>
            <w:tcBorders>
              <w:top w:val="single" w:sz="4" w:space="0" w:color="auto"/>
              <w:left w:val="single" w:sz="4" w:space="0" w:color="auto"/>
              <w:bottom w:val="single" w:sz="4" w:space="0" w:color="auto"/>
              <w:right w:val="single" w:sz="4" w:space="0" w:color="auto"/>
            </w:tcBorders>
            <w:vAlign w:val="center"/>
          </w:tcPr>
          <w:p w14:paraId="64AF03A7" w14:textId="77777777" w:rsidR="00A92876" w:rsidRPr="00A83A0D" w:rsidRDefault="00A92876" w:rsidP="007B5C33">
            <w:pPr>
              <w:widowControl/>
              <w:spacing w:line="360" w:lineRule="exact"/>
              <w:jc w:val="center"/>
              <w:rPr>
                <w:rFonts w:ascii="宋体" w:hAnsi="宋体" w:cs="宋体"/>
                <w:sz w:val="22"/>
              </w:rPr>
            </w:pPr>
            <w:r w:rsidRPr="00A83A0D">
              <w:rPr>
                <w:rFonts w:ascii="宋体" w:hAnsi="宋体" w:cs="宋体" w:hint="eastAsia"/>
                <w:sz w:val="22"/>
              </w:rPr>
              <w:t>0-16分</w:t>
            </w:r>
          </w:p>
        </w:tc>
      </w:tr>
      <w:tr w:rsidR="00B934C9" w:rsidRPr="00A83A0D" w14:paraId="799C8FD2" w14:textId="77777777" w:rsidTr="007B5C33">
        <w:trPr>
          <w:cantSplit/>
          <w:trHeight w:val="1794"/>
          <w:jc w:val="center"/>
        </w:trPr>
        <w:tc>
          <w:tcPr>
            <w:tcW w:w="848" w:type="dxa"/>
            <w:tcBorders>
              <w:top w:val="single" w:sz="4" w:space="0" w:color="auto"/>
              <w:left w:val="single" w:sz="4" w:space="0" w:color="auto"/>
              <w:right w:val="single" w:sz="4" w:space="0" w:color="auto"/>
            </w:tcBorders>
            <w:vAlign w:val="center"/>
          </w:tcPr>
          <w:p w14:paraId="1C29A9B2" w14:textId="67C90F5A" w:rsidR="00A92876" w:rsidRPr="00A83A0D" w:rsidRDefault="00A92876" w:rsidP="007B5C33">
            <w:pPr>
              <w:widowControl/>
              <w:spacing w:line="300" w:lineRule="exact"/>
              <w:jc w:val="center"/>
              <w:rPr>
                <w:rFonts w:ascii="宋体" w:hAnsi="宋体" w:cs="宋体"/>
                <w:szCs w:val="21"/>
              </w:rPr>
            </w:pPr>
            <w:r w:rsidRPr="00A83A0D">
              <w:rPr>
                <w:rFonts w:ascii="宋体" w:hAnsi="宋体" w:cs="宋体"/>
                <w:szCs w:val="21"/>
              </w:rPr>
              <w:lastRenderedPageBreak/>
              <w:t>5</w:t>
            </w:r>
          </w:p>
        </w:tc>
        <w:tc>
          <w:tcPr>
            <w:tcW w:w="1274" w:type="dxa"/>
            <w:tcBorders>
              <w:top w:val="single" w:sz="4" w:space="0" w:color="auto"/>
              <w:left w:val="single" w:sz="4" w:space="0" w:color="auto"/>
              <w:right w:val="single" w:sz="4" w:space="0" w:color="auto"/>
            </w:tcBorders>
            <w:vAlign w:val="center"/>
          </w:tcPr>
          <w:p w14:paraId="055FD15B" w14:textId="77777777" w:rsidR="00A92876" w:rsidRPr="00A83A0D" w:rsidRDefault="00A92876" w:rsidP="007B5C33">
            <w:pPr>
              <w:widowControl/>
              <w:spacing w:line="360" w:lineRule="exact"/>
              <w:jc w:val="center"/>
              <w:rPr>
                <w:rFonts w:ascii="宋体" w:hAnsi="宋体" w:cs="宋体"/>
                <w:sz w:val="24"/>
              </w:rPr>
            </w:pPr>
            <w:r w:rsidRPr="00A83A0D">
              <w:rPr>
                <w:rFonts w:ascii="宋体" w:hAnsi="宋体" w:cs="宋体" w:hint="eastAsia"/>
                <w:kern w:val="0"/>
                <w:sz w:val="22"/>
              </w:rPr>
              <w:t>服务方案</w:t>
            </w:r>
          </w:p>
        </w:tc>
        <w:tc>
          <w:tcPr>
            <w:tcW w:w="7067" w:type="dxa"/>
            <w:tcBorders>
              <w:top w:val="single" w:sz="4" w:space="0" w:color="auto"/>
              <w:left w:val="single" w:sz="4" w:space="0" w:color="auto"/>
              <w:bottom w:val="single" w:sz="4" w:space="0" w:color="auto"/>
              <w:right w:val="single" w:sz="4" w:space="0" w:color="auto"/>
            </w:tcBorders>
            <w:vAlign w:val="center"/>
          </w:tcPr>
          <w:p w14:paraId="47EF52AB" w14:textId="77777777" w:rsidR="00A92876" w:rsidRPr="00A83A0D" w:rsidRDefault="00A92876" w:rsidP="007B5C33">
            <w:pPr>
              <w:widowControl/>
              <w:spacing w:line="360" w:lineRule="exact"/>
              <w:rPr>
                <w:rFonts w:ascii="宋体" w:hAnsi="宋体" w:cs="宋体"/>
                <w:sz w:val="22"/>
              </w:rPr>
            </w:pPr>
            <w:r w:rsidRPr="00A83A0D">
              <w:rPr>
                <w:rFonts w:ascii="宋体" w:hAnsi="宋体" w:cs="宋体" w:hint="eastAsia"/>
                <w:sz w:val="22"/>
              </w:rPr>
              <w:t>1、根据供应商对采购人系统硬件资源、业务和数据状况及其他资源、环境的熟悉程度，对项目需求的理解和解决方案是否有独到的优势，能否保证现有系统功能的正常运行，设备维护管理及其他服务工作的正常开展。由磋商小组横向比较判定，优的得4-5分，良的得2-3分，一般的得0-2分。</w:t>
            </w:r>
          </w:p>
          <w:p w14:paraId="43435651" w14:textId="77777777" w:rsidR="00A92876" w:rsidRPr="00A83A0D" w:rsidRDefault="00A92876" w:rsidP="007B5C33">
            <w:pPr>
              <w:widowControl/>
              <w:spacing w:line="360" w:lineRule="exact"/>
              <w:rPr>
                <w:rFonts w:ascii="宋体" w:hAnsi="宋体" w:cs="宋体"/>
                <w:kern w:val="0"/>
                <w:sz w:val="22"/>
              </w:rPr>
            </w:pPr>
            <w:r w:rsidRPr="00A83A0D">
              <w:rPr>
                <w:rFonts w:ascii="宋体" w:hAnsi="宋体" w:cs="宋体" w:hint="eastAsia"/>
                <w:kern w:val="0"/>
                <w:sz w:val="22"/>
              </w:rPr>
              <w:t>2、根据供应商的详细维保服务方案、巡检方案、技术支持、服务质量保证措施，</w:t>
            </w:r>
            <w:r w:rsidRPr="00A83A0D">
              <w:rPr>
                <w:rFonts w:ascii="宋体" w:hAnsi="宋体" w:cs="宋体" w:hint="eastAsia"/>
                <w:sz w:val="22"/>
              </w:rPr>
              <w:t>由磋商小组横向比较判定，优的得4-5分，良的得2-3分，一般的得0-2分。</w:t>
            </w:r>
          </w:p>
          <w:p w14:paraId="0953465C" w14:textId="77777777" w:rsidR="00A92876" w:rsidRPr="00A83A0D" w:rsidRDefault="00A92876" w:rsidP="007B5C33">
            <w:pPr>
              <w:widowControl/>
              <w:spacing w:line="360" w:lineRule="exact"/>
              <w:rPr>
                <w:rFonts w:ascii="宋体" w:hAnsi="宋体" w:cs="宋体"/>
                <w:sz w:val="22"/>
              </w:rPr>
            </w:pPr>
            <w:r w:rsidRPr="00A83A0D">
              <w:rPr>
                <w:rFonts w:ascii="宋体" w:hAnsi="宋体" w:cs="宋体" w:hint="eastAsia"/>
                <w:kern w:val="0"/>
                <w:sz w:val="22"/>
              </w:rPr>
              <w:t>3、项目组织和流程：根据供应</w:t>
            </w:r>
            <w:proofErr w:type="gramStart"/>
            <w:r w:rsidRPr="00A83A0D">
              <w:rPr>
                <w:rFonts w:ascii="宋体" w:hAnsi="宋体" w:cs="宋体" w:hint="eastAsia"/>
                <w:kern w:val="0"/>
                <w:sz w:val="22"/>
              </w:rPr>
              <w:t>商维护</w:t>
            </w:r>
            <w:proofErr w:type="gramEnd"/>
            <w:r w:rsidRPr="00A83A0D">
              <w:rPr>
                <w:rFonts w:ascii="宋体" w:hAnsi="宋体" w:cs="宋体" w:hint="eastAsia"/>
                <w:kern w:val="0"/>
                <w:sz w:val="22"/>
              </w:rPr>
              <w:t>服务方案的详细维护计划、服务交付流程、故障响应流程，</w:t>
            </w:r>
            <w:r w:rsidRPr="00A83A0D">
              <w:rPr>
                <w:rFonts w:ascii="宋体" w:hAnsi="宋体" w:cs="宋体" w:hint="eastAsia"/>
                <w:sz w:val="22"/>
              </w:rPr>
              <w:t>由磋商小组横向比较判定，优的得2-3分，良的得1-2分，一般的得0-1分。</w:t>
            </w:r>
          </w:p>
          <w:p w14:paraId="5ABEDE3C" w14:textId="77777777" w:rsidR="00A92876" w:rsidRPr="00A83A0D" w:rsidRDefault="00A92876" w:rsidP="007B5C33">
            <w:pPr>
              <w:widowControl/>
              <w:spacing w:line="360" w:lineRule="exact"/>
              <w:rPr>
                <w:rFonts w:ascii="宋体" w:hAnsi="宋体" w:cs="宋体"/>
                <w:sz w:val="22"/>
              </w:rPr>
            </w:pPr>
            <w:r w:rsidRPr="00A83A0D">
              <w:rPr>
                <w:rFonts w:ascii="宋体" w:hAnsi="宋体" w:cs="宋体" w:hint="eastAsia"/>
                <w:sz w:val="22"/>
              </w:rPr>
              <w:t>4、根据供应商是否建立运行服务保障应急预案，方案针对采购人系统运行实际情况可能遇到的问题及其应对措施的考虑情况，根据应急预案的针对性、合理性、可行性、详细程度等，由磋商小组横向比较判定，优的得3-4分，良的得2-3分，一般的得0-2分。</w:t>
            </w:r>
          </w:p>
          <w:p w14:paraId="67608115" w14:textId="77777777" w:rsidR="00A92876" w:rsidRPr="00A83A0D" w:rsidRDefault="00A92876" w:rsidP="007B5C33">
            <w:pPr>
              <w:widowControl/>
              <w:spacing w:line="360" w:lineRule="exact"/>
              <w:rPr>
                <w:rFonts w:ascii="宋体" w:hAnsi="宋体" w:cs="宋体"/>
                <w:b/>
                <w:bCs/>
                <w:sz w:val="24"/>
              </w:rPr>
            </w:pPr>
            <w:r w:rsidRPr="00A83A0D">
              <w:rPr>
                <w:rFonts w:ascii="宋体" w:hAnsi="宋体" w:cs="宋体" w:hint="eastAsia"/>
                <w:sz w:val="22"/>
              </w:rPr>
              <w:t>5、</w:t>
            </w:r>
            <w:r w:rsidRPr="00A83A0D">
              <w:rPr>
                <w:rFonts w:ascii="宋体" w:hAnsi="宋体" w:hint="eastAsia"/>
                <w:kern w:val="0"/>
                <w:szCs w:val="21"/>
              </w:rPr>
              <w:t>具有有效的运维方法论及服务体系化管理内容，描述到位，能深刻理解等级保护三级运维服务要求的，</w:t>
            </w:r>
            <w:r w:rsidRPr="00A83A0D">
              <w:rPr>
                <w:rFonts w:ascii="宋体" w:hAnsi="宋体" w:cs="宋体" w:hint="eastAsia"/>
                <w:sz w:val="22"/>
              </w:rPr>
              <w:t>由磋商小组横向比较判定，优的得2-3分，良的得1-2分，一般的得0-1分。</w:t>
            </w:r>
          </w:p>
        </w:tc>
        <w:tc>
          <w:tcPr>
            <w:tcW w:w="972" w:type="dxa"/>
            <w:tcBorders>
              <w:top w:val="single" w:sz="4" w:space="0" w:color="auto"/>
              <w:left w:val="single" w:sz="4" w:space="0" w:color="auto"/>
              <w:right w:val="single" w:sz="4" w:space="0" w:color="auto"/>
            </w:tcBorders>
            <w:vAlign w:val="center"/>
          </w:tcPr>
          <w:p w14:paraId="7C44E1EF" w14:textId="77777777" w:rsidR="00A92876" w:rsidRPr="00A83A0D" w:rsidRDefault="00A92876" w:rsidP="007B5C33">
            <w:pPr>
              <w:widowControl/>
              <w:spacing w:line="360" w:lineRule="exact"/>
              <w:jc w:val="center"/>
              <w:rPr>
                <w:rFonts w:ascii="宋体" w:hAnsi="宋体" w:cs="宋体"/>
                <w:sz w:val="24"/>
              </w:rPr>
            </w:pPr>
            <w:r w:rsidRPr="00A83A0D">
              <w:rPr>
                <w:rFonts w:ascii="宋体" w:hAnsi="宋体" w:cs="宋体" w:hint="eastAsia"/>
                <w:sz w:val="22"/>
              </w:rPr>
              <w:t>0-</w:t>
            </w:r>
            <w:r w:rsidRPr="00A83A0D">
              <w:rPr>
                <w:rFonts w:ascii="宋体" w:hAnsi="宋体" w:cs="宋体"/>
                <w:sz w:val="22"/>
              </w:rPr>
              <w:t>2</w:t>
            </w:r>
            <w:r w:rsidRPr="00A83A0D">
              <w:rPr>
                <w:rFonts w:ascii="宋体" w:hAnsi="宋体" w:cs="宋体" w:hint="eastAsia"/>
                <w:sz w:val="22"/>
              </w:rPr>
              <w:t>0分</w:t>
            </w:r>
          </w:p>
        </w:tc>
      </w:tr>
      <w:tr w:rsidR="00B934C9" w:rsidRPr="00A83A0D" w14:paraId="499EF734" w14:textId="77777777" w:rsidTr="00794524">
        <w:trPr>
          <w:cantSplit/>
          <w:trHeight w:hRule="exact" w:val="2420"/>
          <w:jc w:val="center"/>
        </w:trPr>
        <w:tc>
          <w:tcPr>
            <w:tcW w:w="848" w:type="dxa"/>
            <w:tcBorders>
              <w:top w:val="single" w:sz="4" w:space="0" w:color="auto"/>
              <w:left w:val="single" w:sz="4" w:space="0" w:color="auto"/>
              <w:bottom w:val="single" w:sz="4" w:space="0" w:color="auto"/>
              <w:right w:val="single" w:sz="4" w:space="0" w:color="auto"/>
            </w:tcBorders>
            <w:vAlign w:val="center"/>
          </w:tcPr>
          <w:p w14:paraId="06467131" w14:textId="7D01406F" w:rsidR="00A92876" w:rsidRPr="00A83A0D" w:rsidRDefault="00A92876" w:rsidP="007B5C33">
            <w:pPr>
              <w:widowControl/>
              <w:spacing w:line="300" w:lineRule="exact"/>
              <w:jc w:val="center"/>
              <w:rPr>
                <w:rFonts w:ascii="宋体" w:hAnsi="宋体" w:cs="宋体"/>
                <w:b/>
                <w:szCs w:val="21"/>
              </w:rPr>
            </w:pPr>
            <w:r w:rsidRPr="00A83A0D">
              <w:rPr>
                <w:rFonts w:ascii="宋体" w:hAnsi="宋体" w:cs="宋体"/>
                <w:szCs w:val="21"/>
              </w:rPr>
              <w:t>6</w:t>
            </w:r>
          </w:p>
        </w:tc>
        <w:tc>
          <w:tcPr>
            <w:tcW w:w="1274" w:type="dxa"/>
            <w:tcBorders>
              <w:top w:val="single" w:sz="4" w:space="0" w:color="auto"/>
              <w:left w:val="single" w:sz="4" w:space="0" w:color="auto"/>
              <w:bottom w:val="single" w:sz="4" w:space="0" w:color="auto"/>
              <w:right w:val="single" w:sz="4" w:space="0" w:color="auto"/>
            </w:tcBorders>
            <w:vAlign w:val="center"/>
          </w:tcPr>
          <w:p w14:paraId="577108B1" w14:textId="77777777" w:rsidR="00A92876" w:rsidRPr="00A83A0D" w:rsidRDefault="00A92876" w:rsidP="007B5C33">
            <w:pPr>
              <w:widowControl/>
              <w:spacing w:line="360" w:lineRule="exact"/>
              <w:jc w:val="center"/>
              <w:rPr>
                <w:rFonts w:ascii="宋体" w:hAnsi="宋体" w:cs="宋体"/>
                <w:sz w:val="22"/>
              </w:rPr>
            </w:pPr>
            <w:r w:rsidRPr="00A83A0D">
              <w:rPr>
                <w:rFonts w:ascii="宋体" w:hAnsi="宋体" w:cs="宋体" w:hint="eastAsia"/>
                <w:sz w:val="22"/>
              </w:rPr>
              <w:t>售后服务能力</w:t>
            </w:r>
          </w:p>
        </w:tc>
        <w:tc>
          <w:tcPr>
            <w:tcW w:w="7067" w:type="dxa"/>
            <w:tcBorders>
              <w:top w:val="single" w:sz="4" w:space="0" w:color="auto"/>
              <w:left w:val="single" w:sz="4" w:space="0" w:color="auto"/>
              <w:bottom w:val="single" w:sz="4" w:space="0" w:color="auto"/>
              <w:right w:val="single" w:sz="4" w:space="0" w:color="auto"/>
            </w:tcBorders>
            <w:vAlign w:val="center"/>
          </w:tcPr>
          <w:p w14:paraId="2667485E" w14:textId="77777777" w:rsidR="00A92876" w:rsidRPr="00A83A0D" w:rsidRDefault="00A92876" w:rsidP="007B5C33">
            <w:pPr>
              <w:widowControl/>
              <w:spacing w:line="360" w:lineRule="exact"/>
              <w:rPr>
                <w:rFonts w:ascii="宋体" w:hAnsi="宋体" w:cs="宋体"/>
                <w:sz w:val="22"/>
              </w:rPr>
            </w:pPr>
            <w:r w:rsidRPr="00A83A0D">
              <w:rPr>
                <w:rFonts w:ascii="宋体" w:hAnsi="宋体" w:cs="宋体" w:hint="eastAsia"/>
                <w:sz w:val="22"/>
              </w:rPr>
              <w:t>1、供应商服务质量保障体系内容完整详实，</w:t>
            </w:r>
            <w:r w:rsidRPr="00A83A0D">
              <w:rPr>
                <w:rFonts w:ascii="宋体" w:hAnsi="宋体" w:hint="eastAsia"/>
                <w:kern w:val="0"/>
                <w:szCs w:val="21"/>
              </w:rPr>
              <w:t>针对响应速度、解决时间、服务质量等关键因素制定具体措施</w:t>
            </w:r>
            <w:r w:rsidRPr="00A83A0D">
              <w:rPr>
                <w:rFonts w:ascii="宋体" w:hAnsi="宋体" w:cs="宋体" w:hint="eastAsia"/>
                <w:sz w:val="22"/>
              </w:rPr>
              <w:t>，有完备的服务中心等情况及完善程度，由磋商小组横向比较判定得0-</w:t>
            </w:r>
            <w:r w:rsidRPr="00A83A0D">
              <w:rPr>
                <w:rFonts w:ascii="宋体" w:hAnsi="宋体" w:cs="宋体"/>
                <w:sz w:val="22"/>
              </w:rPr>
              <w:t>3</w:t>
            </w:r>
            <w:r w:rsidRPr="00A83A0D">
              <w:rPr>
                <w:rFonts w:ascii="宋体" w:hAnsi="宋体" w:cs="宋体" w:hint="eastAsia"/>
                <w:sz w:val="22"/>
              </w:rPr>
              <w:t>分；</w:t>
            </w:r>
          </w:p>
          <w:p w14:paraId="634FFE5C" w14:textId="68B55521" w:rsidR="00A92876" w:rsidRPr="00A83A0D" w:rsidRDefault="00A92876" w:rsidP="007B5C33">
            <w:pPr>
              <w:widowControl/>
              <w:spacing w:line="360" w:lineRule="exact"/>
              <w:rPr>
                <w:rFonts w:ascii="宋体" w:hAnsi="宋体" w:cs="宋体"/>
                <w:sz w:val="22"/>
              </w:rPr>
            </w:pPr>
            <w:r w:rsidRPr="00A83A0D">
              <w:rPr>
                <w:rFonts w:ascii="宋体" w:hAnsi="宋体" w:cs="宋体" w:hint="eastAsia"/>
                <w:sz w:val="22"/>
              </w:rPr>
              <w:t>2、提供400或800电话得1分，未提供不得分。</w:t>
            </w:r>
          </w:p>
          <w:p w14:paraId="0EDE02D1" w14:textId="51602FF6" w:rsidR="00A92876" w:rsidRPr="00A83A0D" w:rsidRDefault="00A92876" w:rsidP="007B5C33">
            <w:pPr>
              <w:widowControl/>
              <w:spacing w:line="360" w:lineRule="exact"/>
              <w:rPr>
                <w:rFonts w:ascii="宋体" w:hAnsi="宋体" w:cs="宋体"/>
                <w:sz w:val="22"/>
              </w:rPr>
            </w:pPr>
            <w:r w:rsidRPr="00A83A0D">
              <w:rPr>
                <w:rFonts w:ascii="宋体" w:hAnsi="宋体" w:cs="宋体" w:hint="eastAsia"/>
                <w:sz w:val="22"/>
              </w:rPr>
              <w:t>3、提供A</w:t>
            </w:r>
            <w:r w:rsidRPr="00A83A0D">
              <w:rPr>
                <w:rFonts w:ascii="宋体" w:hAnsi="宋体" w:cs="宋体"/>
                <w:sz w:val="22"/>
              </w:rPr>
              <w:t>PP</w:t>
            </w:r>
            <w:r w:rsidRPr="00A83A0D">
              <w:rPr>
                <w:rFonts w:ascii="宋体" w:hAnsi="宋体" w:cs="宋体" w:hint="eastAsia"/>
                <w:sz w:val="22"/>
              </w:rPr>
              <w:t>报修或</w:t>
            </w:r>
            <w:proofErr w:type="gramStart"/>
            <w:r w:rsidRPr="00A83A0D">
              <w:rPr>
                <w:rFonts w:ascii="宋体" w:hAnsi="宋体" w:cs="宋体" w:hint="eastAsia"/>
                <w:sz w:val="22"/>
              </w:rPr>
              <w:t>网上报</w:t>
            </w:r>
            <w:proofErr w:type="gramEnd"/>
            <w:r w:rsidRPr="00A83A0D">
              <w:rPr>
                <w:rFonts w:ascii="宋体" w:hAnsi="宋体" w:cs="宋体" w:hint="eastAsia"/>
                <w:sz w:val="22"/>
              </w:rPr>
              <w:t>障服务并能追踪反馈的得1分（提供截图）。</w:t>
            </w:r>
          </w:p>
          <w:p w14:paraId="761EB4E9" w14:textId="77777777" w:rsidR="00A92876" w:rsidRPr="00A83A0D" w:rsidRDefault="00A92876" w:rsidP="007B5C33">
            <w:pPr>
              <w:widowControl/>
              <w:spacing w:line="360" w:lineRule="exact"/>
              <w:rPr>
                <w:rFonts w:ascii="宋体" w:hAnsi="宋体" w:cs="宋体"/>
                <w:sz w:val="22"/>
              </w:rPr>
            </w:pPr>
            <w:r w:rsidRPr="00A83A0D">
              <w:rPr>
                <w:rFonts w:ascii="宋体" w:hAnsi="宋体" w:cs="宋体"/>
                <w:sz w:val="22"/>
              </w:rPr>
              <w:t>4</w:t>
            </w:r>
            <w:r w:rsidRPr="00A83A0D">
              <w:rPr>
                <w:rFonts w:ascii="宋体" w:hAnsi="宋体" w:cs="宋体" w:hint="eastAsia"/>
                <w:sz w:val="22"/>
              </w:rPr>
              <w:t>、</w:t>
            </w:r>
            <w:r w:rsidRPr="00A83A0D">
              <w:rPr>
                <w:rFonts w:ascii="宋体" w:hAnsi="宋体" w:hint="eastAsia"/>
                <w:kern w:val="0"/>
                <w:szCs w:val="21"/>
              </w:rPr>
              <w:t>在舟山、宁波有办事处2分，本省1分。</w:t>
            </w:r>
          </w:p>
        </w:tc>
        <w:tc>
          <w:tcPr>
            <w:tcW w:w="972" w:type="dxa"/>
            <w:tcBorders>
              <w:top w:val="single" w:sz="4" w:space="0" w:color="auto"/>
              <w:left w:val="single" w:sz="4" w:space="0" w:color="auto"/>
              <w:bottom w:val="single" w:sz="4" w:space="0" w:color="auto"/>
              <w:right w:val="single" w:sz="4" w:space="0" w:color="auto"/>
            </w:tcBorders>
            <w:vAlign w:val="center"/>
          </w:tcPr>
          <w:p w14:paraId="130F3633" w14:textId="17998922" w:rsidR="00A92876" w:rsidRPr="00A83A0D" w:rsidRDefault="00A92876" w:rsidP="007B5C33">
            <w:pPr>
              <w:widowControl/>
              <w:spacing w:line="360" w:lineRule="exact"/>
              <w:jc w:val="center"/>
              <w:rPr>
                <w:rFonts w:ascii="宋体" w:hAnsi="宋体" w:cs="宋体"/>
                <w:sz w:val="22"/>
              </w:rPr>
            </w:pPr>
            <w:r w:rsidRPr="00A83A0D">
              <w:rPr>
                <w:rFonts w:ascii="宋体" w:hAnsi="宋体" w:cs="宋体" w:hint="eastAsia"/>
                <w:sz w:val="22"/>
              </w:rPr>
              <w:t>0-</w:t>
            </w:r>
            <w:r w:rsidR="00794524" w:rsidRPr="00A83A0D">
              <w:rPr>
                <w:rFonts w:ascii="宋体" w:hAnsi="宋体" w:cs="宋体"/>
                <w:sz w:val="22"/>
              </w:rPr>
              <w:t>7</w:t>
            </w:r>
            <w:r w:rsidRPr="00A83A0D">
              <w:rPr>
                <w:rFonts w:ascii="宋体" w:hAnsi="宋体" w:cs="宋体" w:hint="eastAsia"/>
                <w:sz w:val="22"/>
              </w:rPr>
              <w:t>分</w:t>
            </w:r>
          </w:p>
        </w:tc>
      </w:tr>
      <w:tr w:rsidR="00B934C9" w:rsidRPr="00A83A0D" w14:paraId="2C89E845" w14:textId="77777777" w:rsidTr="00E11F1B">
        <w:trPr>
          <w:cantSplit/>
          <w:trHeight w:hRule="exact" w:val="1425"/>
          <w:jc w:val="center"/>
        </w:trPr>
        <w:tc>
          <w:tcPr>
            <w:tcW w:w="848" w:type="dxa"/>
            <w:tcBorders>
              <w:top w:val="single" w:sz="4" w:space="0" w:color="auto"/>
              <w:left w:val="single" w:sz="4" w:space="0" w:color="auto"/>
              <w:bottom w:val="single" w:sz="4" w:space="0" w:color="auto"/>
              <w:right w:val="single" w:sz="4" w:space="0" w:color="auto"/>
            </w:tcBorders>
            <w:vAlign w:val="center"/>
          </w:tcPr>
          <w:p w14:paraId="727E53F7" w14:textId="2D8DE265" w:rsidR="00A92876" w:rsidRPr="00A83A0D" w:rsidRDefault="00A92876" w:rsidP="007B5C33">
            <w:pPr>
              <w:widowControl/>
              <w:spacing w:line="300" w:lineRule="exact"/>
              <w:jc w:val="center"/>
              <w:rPr>
                <w:rFonts w:ascii="宋体" w:hAnsi="宋体" w:cs="宋体"/>
                <w:szCs w:val="21"/>
              </w:rPr>
            </w:pPr>
            <w:r w:rsidRPr="00A83A0D">
              <w:rPr>
                <w:rFonts w:ascii="宋体" w:hAnsi="宋体" w:cs="宋体"/>
                <w:szCs w:val="21"/>
              </w:rPr>
              <w:t>7</w:t>
            </w:r>
          </w:p>
        </w:tc>
        <w:tc>
          <w:tcPr>
            <w:tcW w:w="1274" w:type="dxa"/>
            <w:tcBorders>
              <w:top w:val="single" w:sz="4" w:space="0" w:color="auto"/>
              <w:left w:val="single" w:sz="4" w:space="0" w:color="auto"/>
              <w:bottom w:val="single" w:sz="4" w:space="0" w:color="auto"/>
              <w:right w:val="single" w:sz="4" w:space="0" w:color="auto"/>
            </w:tcBorders>
            <w:vAlign w:val="center"/>
          </w:tcPr>
          <w:p w14:paraId="73680EE8" w14:textId="77777777" w:rsidR="00A92876" w:rsidRPr="00A83A0D" w:rsidRDefault="00A92876" w:rsidP="007B5C33">
            <w:pPr>
              <w:widowControl/>
              <w:spacing w:line="360" w:lineRule="exact"/>
              <w:jc w:val="center"/>
              <w:rPr>
                <w:rFonts w:ascii="宋体" w:hAnsi="宋体" w:cs="宋体"/>
                <w:sz w:val="22"/>
              </w:rPr>
            </w:pPr>
            <w:r w:rsidRPr="00A83A0D">
              <w:rPr>
                <w:rFonts w:ascii="宋体" w:hAnsi="宋体" w:cs="宋体" w:hint="eastAsia"/>
                <w:sz w:val="22"/>
              </w:rPr>
              <w:t>备件支持能力</w:t>
            </w:r>
          </w:p>
        </w:tc>
        <w:tc>
          <w:tcPr>
            <w:tcW w:w="7067" w:type="dxa"/>
            <w:tcBorders>
              <w:top w:val="single" w:sz="4" w:space="0" w:color="auto"/>
              <w:left w:val="single" w:sz="4" w:space="0" w:color="auto"/>
              <w:bottom w:val="single" w:sz="4" w:space="0" w:color="auto"/>
              <w:right w:val="single" w:sz="4" w:space="0" w:color="auto"/>
            </w:tcBorders>
            <w:vAlign w:val="center"/>
          </w:tcPr>
          <w:p w14:paraId="1BAF992A" w14:textId="33EE4E57" w:rsidR="00A92876" w:rsidRPr="00A83A0D" w:rsidRDefault="00A92876" w:rsidP="00C36D7B">
            <w:pPr>
              <w:widowControl/>
              <w:spacing w:line="360" w:lineRule="exact"/>
              <w:rPr>
                <w:rFonts w:ascii="宋体" w:hAnsi="宋体" w:cs="宋体"/>
                <w:sz w:val="22"/>
              </w:rPr>
            </w:pPr>
            <w:r w:rsidRPr="00A83A0D">
              <w:rPr>
                <w:rFonts w:ascii="宋体" w:hAnsi="宋体" w:cs="宋体" w:hint="eastAsia"/>
                <w:sz w:val="22"/>
              </w:rPr>
              <w:t>供应商备品备件库规模，关键设备部件的完备情况，以及是否能提供快速的服务响应，根据备品备件到达用户现场时间以及相应的保障措施，由磋商小组横向比较判定，得</w:t>
            </w:r>
            <w:r w:rsidRPr="00A83A0D">
              <w:rPr>
                <w:rFonts w:ascii="宋体" w:hAnsi="宋体" w:cs="宋体"/>
                <w:sz w:val="22"/>
              </w:rPr>
              <w:t>0-3</w:t>
            </w:r>
            <w:r w:rsidRPr="00A83A0D">
              <w:rPr>
                <w:rFonts w:ascii="宋体" w:hAnsi="宋体" w:cs="宋体" w:hint="eastAsia"/>
                <w:sz w:val="22"/>
              </w:rPr>
              <w:t>分。</w:t>
            </w:r>
          </w:p>
        </w:tc>
        <w:tc>
          <w:tcPr>
            <w:tcW w:w="972" w:type="dxa"/>
            <w:tcBorders>
              <w:top w:val="single" w:sz="4" w:space="0" w:color="auto"/>
              <w:left w:val="single" w:sz="4" w:space="0" w:color="auto"/>
              <w:bottom w:val="single" w:sz="4" w:space="0" w:color="auto"/>
              <w:right w:val="single" w:sz="4" w:space="0" w:color="auto"/>
            </w:tcBorders>
            <w:vAlign w:val="center"/>
          </w:tcPr>
          <w:p w14:paraId="72C5E25C" w14:textId="77777777" w:rsidR="00A92876" w:rsidRPr="00A83A0D" w:rsidRDefault="00A92876" w:rsidP="007B5C33">
            <w:pPr>
              <w:widowControl/>
              <w:spacing w:line="360" w:lineRule="exact"/>
              <w:jc w:val="center"/>
              <w:rPr>
                <w:rFonts w:ascii="宋体" w:hAnsi="宋体" w:cs="宋体"/>
                <w:sz w:val="22"/>
              </w:rPr>
            </w:pPr>
            <w:r w:rsidRPr="00A83A0D">
              <w:rPr>
                <w:rFonts w:ascii="宋体" w:hAnsi="宋体" w:cs="宋体" w:hint="eastAsia"/>
                <w:sz w:val="22"/>
              </w:rPr>
              <w:t>0-3分</w:t>
            </w:r>
          </w:p>
        </w:tc>
      </w:tr>
    </w:tbl>
    <w:p w14:paraId="5E1B1A43" w14:textId="77777777" w:rsidR="002F6C1A" w:rsidRPr="00A83A0D" w:rsidRDefault="002F6C1A" w:rsidP="00247D4E">
      <w:pPr>
        <w:pStyle w:val="a9"/>
        <w:spacing w:line="420" w:lineRule="exact"/>
        <w:ind w:left="0" w:firstLineChars="200" w:firstLine="482"/>
        <w:rPr>
          <w:rFonts w:ascii="仿宋_GB2312" w:eastAsia="仿宋_GB2312" w:cs="仿宋_GB2312"/>
          <w:b/>
          <w:bCs/>
          <w:szCs w:val="24"/>
        </w:rPr>
      </w:pPr>
      <w:r w:rsidRPr="00A83A0D">
        <w:rPr>
          <w:rFonts w:ascii="仿宋_GB2312" w:eastAsia="仿宋_GB2312" w:cs="仿宋_GB2312" w:hint="eastAsia"/>
          <w:b/>
          <w:bCs/>
          <w:szCs w:val="24"/>
        </w:rPr>
        <w:t>二、中标标准</w:t>
      </w:r>
    </w:p>
    <w:p w14:paraId="50CB5A99" w14:textId="77777777" w:rsidR="002F6C1A" w:rsidRPr="00A83A0D" w:rsidRDefault="002F6C1A" w:rsidP="00247D4E">
      <w:pPr>
        <w:snapToGrid w:val="0"/>
        <w:spacing w:line="440" w:lineRule="exact"/>
        <w:ind w:firstLineChars="200" w:firstLine="480"/>
        <w:rPr>
          <w:rFonts w:ascii="仿宋_GB2312" w:eastAsia="仿宋_GB2312" w:hAnsi="宋体" w:cstheme="minorBidi"/>
          <w:sz w:val="24"/>
        </w:rPr>
      </w:pPr>
      <w:r w:rsidRPr="00A83A0D">
        <w:rPr>
          <w:rFonts w:ascii="仿宋_GB2312" w:eastAsia="仿宋_GB2312" w:hAnsi="宋体" w:cstheme="minorBidi" w:hint="eastAsia"/>
          <w:sz w:val="24"/>
        </w:rPr>
        <w:t>在不高于最高限价的前提下，综合得分最高者为成交候选人。综合得分从高到低排序，得出供应商名次，得分相同时，按投标报价由低到高顺序排列，得分且投标报价相同的，按技术指标优劣顺序排列。</w:t>
      </w:r>
    </w:p>
    <w:p w14:paraId="245F8CC1" w14:textId="77777777" w:rsidR="002F6C1A" w:rsidRPr="00A83A0D" w:rsidRDefault="002F6C1A" w:rsidP="00206DCA">
      <w:pPr>
        <w:spacing w:line="560" w:lineRule="exact"/>
        <w:ind w:firstLineChars="200" w:firstLine="640"/>
        <w:rPr>
          <w:rFonts w:ascii="仿宋" w:eastAsia="仿宋" w:hAnsi="仿宋"/>
          <w:sz w:val="32"/>
          <w:szCs w:val="32"/>
        </w:rPr>
      </w:pPr>
    </w:p>
    <w:p w14:paraId="00A7948B" w14:textId="77777777" w:rsidR="002F6C1A" w:rsidRPr="00A83A0D" w:rsidRDefault="002F6C1A" w:rsidP="00AE6A1D">
      <w:pPr>
        <w:autoSpaceDE w:val="0"/>
        <w:snapToGrid w:val="0"/>
        <w:spacing w:line="400" w:lineRule="exact"/>
        <w:ind w:firstLineChars="200" w:firstLine="480"/>
        <w:rPr>
          <w:rFonts w:ascii="仿宋_GB2312" w:eastAsia="仿宋_GB2312" w:hAnsi="新宋体"/>
          <w:sz w:val="24"/>
        </w:rPr>
      </w:pPr>
    </w:p>
    <w:p w14:paraId="37FA5676" w14:textId="77777777" w:rsidR="002F6C1A" w:rsidRPr="00A83A0D" w:rsidRDefault="002F6C1A" w:rsidP="00B56EC4">
      <w:pPr>
        <w:pStyle w:val="1"/>
        <w:pageBreakBefore/>
        <w:numPr>
          <w:ilvl w:val="0"/>
          <w:numId w:val="0"/>
        </w:numPr>
        <w:spacing w:before="0" w:after="0" w:line="240" w:lineRule="auto"/>
        <w:jc w:val="center"/>
        <w:rPr>
          <w:sz w:val="32"/>
          <w:szCs w:val="32"/>
        </w:rPr>
      </w:pPr>
      <w:bookmarkStart w:id="138" w:name="_Toc25744918"/>
      <w:r w:rsidRPr="00A83A0D">
        <w:rPr>
          <w:rFonts w:hint="eastAsia"/>
          <w:sz w:val="32"/>
          <w:szCs w:val="32"/>
        </w:rPr>
        <w:lastRenderedPageBreak/>
        <w:t>第六章</w:t>
      </w:r>
      <w:r w:rsidRPr="00A83A0D">
        <w:rPr>
          <w:rFonts w:hint="eastAsia"/>
          <w:sz w:val="32"/>
          <w:szCs w:val="32"/>
        </w:rPr>
        <w:t xml:space="preserve"> </w:t>
      </w:r>
      <w:r w:rsidRPr="00A83A0D">
        <w:rPr>
          <w:rFonts w:hint="eastAsia"/>
          <w:sz w:val="32"/>
          <w:szCs w:val="32"/>
        </w:rPr>
        <w:t>合同主要条款</w:t>
      </w:r>
      <w:bookmarkEnd w:id="117"/>
      <w:bookmarkEnd w:id="118"/>
      <w:bookmarkEnd w:id="119"/>
      <w:bookmarkEnd w:id="120"/>
      <w:bookmarkEnd w:id="138"/>
    </w:p>
    <w:p w14:paraId="19D3CF07" w14:textId="77777777" w:rsidR="002F6C1A" w:rsidRPr="00A83A0D" w:rsidRDefault="002F6C1A" w:rsidP="00451B19">
      <w:pPr>
        <w:pStyle w:val="a8"/>
        <w:snapToGrid w:val="0"/>
        <w:spacing w:before="120" w:after="120" w:line="360" w:lineRule="exact"/>
        <w:rPr>
          <w:rFonts w:ascii="仿宋_GB2312" w:eastAsia="仿宋_GB2312" w:hAnsi="宋体"/>
          <w:sz w:val="24"/>
          <w:szCs w:val="24"/>
        </w:rPr>
      </w:pPr>
      <w:bookmarkStart w:id="139" w:name="_Toc361435755"/>
      <w:bookmarkStart w:id="140" w:name="_Toc361435988"/>
      <w:bookmarkStart w:id="141" w:name="_Toc361436109"/>
      <w:bookmarkStart w:id="142" w:name="_Toc361436884"/>
    </w:p>
    <w:p w14:paraId="6DB9FC88" w14:textId="77777777" w:rsidR="002F6C1A" w:rsidRPr="00A83A0D" w:rsidRDefault="002F6C1A" w:rsidP="00451B19">
      <w:pPr>
        <w:pStyle w:val="a8"/>
        <w:snapToGrid w:val="0"/>
        <w:spacing w:before="120" w:after="120" w:line="360" w:lineRule="exact"/>
        <w:rPr>
          <w:rFonts w:ascii="仿宋_GB2312" w:eastAsia="仿宋_GB2312" w:hAnsi="宋体"/>
          <w:sz w:val="24"/>
          <w:szCs w:val="24"/>
        </w:rPr>
      </w:pPr>
      <w:r w:rsidRPr="00A83A0D">
        <w:rPr>
          <w:rFonts w:ascii="仿宋_GB2312" w:eastAsia="仿宋_GB2312" w:hAnsi="宋体"/>
          <w:sz w:val="24"/>
          <w:szCs w:val="24"/>
        </w:rPr>
        <w:t xml:space="preserve">项目名称：                                      </w:t>
      </w:r>
    </w:p>
    <w:p w14:paraId="1319E811" w14:textId="77777777" w:rsidR="002F6C1A" w:rsidRPr="00A83A0D" w:rsidRDefault="002F6C1A" w:rsidP="00451B19">
      <w:pPr>
        <w:pStyle w:val="a8"/>
        <w:snapToGrid w:val="0"/>
        <w:spacing w:before="120" w:after="120" w:line="360" w:lineRule="exact"/>
        <w:rPr>
          <w:rFonts w:ascii="仿宋_GB2312" w:eastAsia="仿宋_GB2312" w:hAnsi="宋体"/>
          <w:sz w:val="24"/>
          <w:szCs w:val="24"/>
        </w:rPr>
      </w:pPr>
      <w:r w:rsidRPr="00A83A0D">
        <w:rPr>
          <w:rFonts w:ascii="仿宋_GB2312" w:eastAsia="仿宋_GB2312" w:hAnsi="宋体"/>
          <w:sz w:val="24"/>
          <w:szCs w:val="24"/>
        </w:rPr>
        <w:t>项目编号：</w:t>
      </w:r>
    </w:p>
    <w:p w14:paraId="63E894FD" w14:textId="77777777" w:rsidR="002F6C1A" w:rsidRPr="00A83A0D" w:rsidRDefault="002F6C1A" w:rsidP="00451B19">
      <w:pPr>
        <w:spacing w:line="360" w:lineRule="exact"/>
        <w:rPr>
          <w:rFonts w:ascii="仿宋_GB2312" w:eastAsia="仿宋_GB2312" w:hAnsi="宋体"/>
          <w:sz w:val="24"/>
        </w:rPr>
      </w:pPr>
      <w:r w:rsidRPr="00A83A0D">
        <w:rPr>
          <w:rFonts w:ascii="仿宋_GB2312" w:eastAsia="仿宋_GB2312" w:hAnsi="宋体" w:hint="eastAsia"/>
          <w:sz w:val="24"/>
        </w:rPr>
        <w:t>甲方：</w:t>
      </w:r>
    </w:p>
    <w:p w14:paraId="6CA88C51" w14:textId="77777777" w:rsidR="002F6C1A" w:rsidRPr="00A83A0D" w:rsidRDefault="002F6C1A" w:rsidP="00451B19">
      <w:pPr>
        <w:spacing w:line="360" w:lineRule="exact"/>
        <w:rPr>
          <w:rFonts w:ascii="仿宋_GB2312" w:eastAsia="仿宋_GB2312" w:hAnsi="宋体"/>
          <w:sz w:val="24"/>
        </w:rPr>
      </w:pPr>
      <w:r w:rsidRPr="00A83A0D">
        <w:rPr>
          <w:rFonts w:ascii="仿宋_GB2312" w:eastAsia="仿宋_GB2312" w:hAnsi="宋体" w:hint="eastAsia"/>
          <w:sz w:val="24"/>
        </w:rPr>
        <w:t>乙方：</w:t>
      </w:r>
    </w:p>
    <w:p w14:paraId="191BFA89" w14:textId="77777777" w:rsidR="002F6C1A" w:rsidRPr="00A83A0D" w:rsidRDefault="002F6C1A" w:rsidP="00FC66E6">
      <w:pPr>
        <w:pStyle w:val="a8"/>
        <w:snapToGrid w:val="0"/>
        <w:spacing w:before="120" w:after="120" w:line="360" w:lineRule="exact"/>
        <w:ind w:firstLineChars="196" w:firstLine="472"/>
        <w:rPr>
          <w:rFonts w:ascii="仿宋_GB2312" w:eastAsia="仿宋_GB2312" w:hAnsi="宋体"/>
          <w:b/>
          <w:sz w:val="24"/>
          <w:szCs w:val="24"/>
        </w:rPr>
      </w:pPr>
      <w:r w:rsidRPr="00A83A0D">
        <w:rPr>
          <w:rFonts w:ascii="仿宋_GB2312" w:eastAsia="仿宋_GB2312" w:hAnsi="宋体"/>
          <w:b/>
          <w:sz w:val="24"/>
          <w:szCs w:val="24"/>
        </w:rPr>
        <w:t>一、总则</w:t>
      </w:r>
    </w:p>
    <w:p w14:paraId="61671E07"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1．合同基本条款是指采购人（以下简称甲方）和成交供应商（以下简称乙方）应共同遵守的基本原则，并作为双方签约的依据。对于合同的其他条款，双方应本着互谅互让的精神协商解决。</w:t>
      </w:r>
      <w:r w:rsidRPr="00A83A0D">
        <w:rPr>
          <w:rFonts w:ascii="仿宋_GB2312" w:eastAsia="仿宋_GB2312" w:hAnsi="宋体" w:hint="eastAsia"/>
          <w:sz w:val="24"/>
        </w:rPr>
        <w:br/>
        <w:t xml:space="preserve">    2．制定“合同主要条款”的依据是《中华人民共和国合同法》。</w:t>
      </w:r>
    </w:p>
    <w:p w14:paraId="4BF7DE97" w14:textId="77777777" w:rsidR="002F6C1A" w:rsidRPr="00A83A0D" w:rsidRDefault="002F6C1A" w:rsidP="00FC66E6">
      <w:pPr>
        <w:pStyle w:val="a8"/>
        <w:snapToGrid w:val="0"/>
        <w:spacing w:before="120" w:after="120" w:line="360" w:lineRule="exact"/>
        <w:ind w:firstLineChars="196" w:firstLine="472"/>
        <w:rPr>
          <w:rFonts w:ascii="仿宋_GB2312" w:eastAsia="仿宋_GB2312" w:hAnsi="宋体"/>
          <w:b/>
          <w:sz w:val="24"/>
          <w:szCs w:val="24"/>
        </w:rPr>
      </w:pPr>
      <w:r w:rsidRPr="00A83A0D">
        <w:rPr>
          <w:rFonts w:ascii="仿宋_GB2312" w:eastAsia="仿宋_GB2312" w:hAnsi="宋体"/>
          <w:b/>
          <w:sz w:val="24"/>
          <w:szCs w:val="24"/>
        </w:rPr>
        <w:t>二、服务内容</w:t>
      </w:r>
    </w:p>
    <w:p w14:paraId="3189B180" w14:textId="6F6F52E6" w:rsidR="002F6C1A" w:rsidRPr="00A83A0D" w:rsidRDefault="002F6C1A" w:rsidP="00544031">
      <w:pPr>
        <w:spacing w:line="440" w:lineRule="exact"/>
        <w:ind w:firstLineChars="200" w:firstLine="480"/>
        <w:rPr>
          <w:rFonts w:ascii="仿宋_GB2312" w:eastAsia="仿宋_GB2312" w:hAnsi="宋体" w:cstheme="minorBidi"/>
          <w:sz w:val="24"/>
        </w:rPr>
      </w:pPr>
      <w:r w:rsidRPr="00A83A0D">
        <w:rPr>
          <w:rFonts w:ascii="仿宋_GB2312" w:eastAsia="仿宋_GB2312" w:hAnsi="宋体" w:hint="eastAsia"/>
          <w:sz w:val="24"/>
        </w:rPr>
        <w:t xml:space="preserve">   </w:t>
      </w:r>
      <w:r w:rsidR="00D066B5" w:rsidRPr="00A83A0D">
        <w:rPr>
          <w:rFonts w:ascii="宋体" w:hAnsi="宋体" w:cs="宋体" w:hint="eastAsia"/>
          <w:sz w:val="24"/>
        </w:rPr>
        <w:t>硬件维保服务内容和服务时间，详</w:t>
      </w:r>
      <w:r w:rsidR="00544031" w:rsidRPr="00A83A0D">
        <w:rPr>
          <w:rFonts w:ascii="宋体" w:hAnsi="宋体" w:cs="宋体" w:hint="eastAsia"/>
          <w:sz w:val="24"/>
        </w:rPr>
        <w:t>见</w:t>
      </w:r>
      <w:r w:rsidR="00FE3AC5" w:rsidRPr="00A83A0D">
        <w:rPr>
          <w:rFonts w:ascii="宋体" w:hAnsi="宋体" w:cs="宋体" w:hint="eastAsia"/>
          <w:sz w:val="24"/>
        </w:rPr>
        <w:t>采购项目</w:t>
      </w:r>
      <w:r w:rsidR="00544031" w:rsidRPr="00A83A0D">
        <w:rPr>
          <w:rFonts w:ascii="宋体" w:hAnsi="宋体" w:cs="宋体" w:hint="eastAsia"/>
          <w:sz w:val="24"/>
        </w:rPr>
        <w:t>需求</w:t>
      </w:r>
      <w:r w:rsidR="00D066B5" w:rsidRPr="00A83A0D">
        <w:rPr>
          <w:rFonts w:ascii="宋体" w:hAnsi="宋体" w:cs="宋体" w:hint="eastAsia"/>
          <w:sz w:val="24"/>
        </w:rPr>
        <w:t>。</w:t>
      </w:r>
    </w:p>
    <w:p w14:paraId="0A6B3F80" w14:textId="77777777" w:rsidR="002F6C1A" w:rsidRPr="00A83A0D" w:rsidRDefault="002F6C1A" w:rsidP="00FC66E6">
      <w:pPr>
        <w:pStyle w:val="a8"/>
        <w:snapToGrid w:val="0"/>
        <w:spacing w:before="120" w:after="120" w:line="360" w:lineRule="exact"/>
        <w:ind w:firstLineChars="196" w:firstLine="472"/>
        <w:rPr>
          <w:rFonts w:ascii="仿宋_GB2312" w:eastAsia="仿宋_GB2312" w:hAnsi="宋体"/>
          <w:b/>
          <w:sz w:val="24"/>
          <w:szCs w:val="24"/>
        </w:rPr>
      </w:pPr>
      <w:r w:rsidRPr="00A83A0D">
        <w:rPr>
          <w:rFonts w:ascii="仿宋_GB2312" w:eastAsia="仿宋_GB2312" w:hAnsi="宋体"/>
          <w:b/>
          <w:sz w:val="24"/>
          <w:szCs w:val="24"/>
        </w:rPr>
        <w:t>三、合同金额</w:t>
      </w:r>
    </w:p>
    <w:p w14:paraId="4F6FD1FA"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本合同金额为（大写）：_________________________元（￥_______元）人民币。</w:t>
      </w:r>
    </w:p>
    <w:p w14:paraId="0FD7360F" w14:textId="77777777" w:rsidR="002F6C1A" w:rsidRPr="00A83A0D" w:rsidRDefault="002F6C1A" w:rsidP="00FC66E6">
      <w:pPr>
        <w:pStyle w:val="a8"/>
        <w:snapToGrid w:val="0"/>
        <w:spacing w:before="120" w:after="120" w:line="360" w:lineRule="exact"/>
        <w:ind w:firstLineChars="196" w:firstLine="472"/>
        <w:rPr>
          <w:rFonts w:ascii="仿宋_GB2312" w:eastAsia="仿宋_GB2312" w:hAnsi="宋体"/>
          <w:b/>
          <w:sz w:val="24"/>
          <w:szCs w:val="24"/>
        </w:rPr>
      </w:pPr>
      <w:r w:rsidRPr="00A83A0D">
        <w:rPr>
          <w:rFonts w:ascii="仿宋_GB2312" w:eastAsia="仿宋_GB2312" w:hAnsi="宋体"/>
          <w:b/>
          <w:sz w:val="24"/>
          <w:szCs w:val="24"/>
        </w:rPr>
        <w:t>四、技术资料</w:t>
      </w:r>
    </w:p>
    <w:p w14:paraId="4E418B28"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1．乙方应按招标文件规定的时间向甲方提供有关技术资料。</w:t>
      </w:r>
    </w:p>
    <w:p w14:paraId="43844FBA"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2．没有甲方事先书面同意，乙方不得将由甲方提供的有关合同或任何合同条文、规格、计划、图纸、样品或资料提供给与履行本合同无关的任何其他人。即使</w:t>
      </w:r>
      <w:proofErr w:type="gramStart"/>
      <w:r w:rsidRPr="00A83A0D">
        <w:rPr>
          <w:rFonts w:ascii="仿宋_GB2312" w:eastAsia="仿宋_GB2312" w:hAnsi="宋体" w:hint="eastAsia"/>
          <w:sz w:val="24"/>
        </w:rPr>
        <w:t>向履行</w:t>
      </w:r>
      <w:proofErr w:type="gramEnd"/>
      <w:r w:rsidRPr="00A83A0D">
        <w:rPr>
          <w:rFonts w:ascii="仿宋_GB2312" w:eastAsia="仿宋_GB2312" w:hAnsi="宋体" w:hint="eastAsia"/>
          <w:sz w:val="24"/>
        </w:rPr>
        <w:t>本合同有关的人员提供，也应注意保密并限于履行合同的必需范围。</w:t>
      </w:r>
    </w:p>
    <w:p w14:paraId="45F37660" w14:textId="77777777" w:rsidR="002F6C1A" w:rsidRPr="00A83A0D" w:rsidRDefault="002F6C1A" w:rsidP="00FC66E6">
      <w:pPr>
        <w:pStyle w:val="a8"/>
        <w:snapToGrid w:val="0"/>
        <w:spacing w:before="120" w:after="120" w:line="360" w:lineRule="exact"/>
        <w:ind w:firstLineChars="196" w:firstLine="472"/>
        <w:rPr>
          <w:rFonts w:ascii="仿宋_GB2312" w:eastAsia="仿宋_GB2312" w:hAnsi="宋体"/>
          <w:b/>
          <w:sz w:val="24"/>
          <w:szCs w:val="24"/>
        </w:rPr>
      </w:pPr>
      <w:r w:rsidRPr="00A83A0D">
        <w:rPr>
          <w:rFonts w:ascii="仿宋_GB2312" w:eastAsia="仿宋_GB2312" w:hAnsi="宋体"/>
          <w:b/>
          <w:sz w:val="24"/>
          <w:szCs w:val="24"/>
        </w:rPr>
        <w:t>五、知识产权</w:t>
      </w:r>
    </w:p>
    <w:p w14:paraId="2811189E"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乙方应保证提供服务过程中不会侵犯任何第三方的知识产权，如乙方侵犯了第三方的知识产权，乙方应采取补救措施，并赔偿因此而造成甲方的全部损失。</w:t>
      </w:r>
    </w:p>
    <w:p w14:paraId="32EA33C6" w14:textId="77777777" w:rsidR="002F6C1A" w:rsidRPr="00A83A0D" w:rsidRDefault="002F6C1A" w:rsidP="003656C4">
      <w:pPr>
        <w:snapToGrid w:val="0"/>
        <w:spacing w:beforeLines="50" w:before="156" w:afterLines="50" w:after="156" w:line="360" w:lineRule="exact"/>
        <w:ind w:firstLineChars="196" w:firstLine="472"/>
        <w:rPr>
          <w:rFonts w:ascii="仿宋_GB2312" w:eastAsia="仿宋_GB2312" w:hAnsi="宋体"/>
          <w:b/>
          <w:sz w:val="24"/>
        </w:rPr>
      </w:pPr>
      <w:r w:rsidRPr="00A83A0D">
        <w:rPr>
          <w:rFonts w:ascii="仿宋_GB2312" w:eastAsia="仿宋_GB2312" w:hAnsi="宋体" w:hint="eastAsia"/>
          <w:b/>
          <w:sz w:val="24"/>
        </w:rPr>
        <w:t>六.转包或分包</w:t>
      </w:r>
    </w:p>
    <w:p w14:paraId="5DD10C9E" w14:textId="74EC9CFF"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1．本合同范围的货物，应由供方直接供应，不得转让他人供应；</w:t>
      </w:r>
    </w:p>
    <w:p w14:paraId="37DDF37F" w14:textId="344FD2CE"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2．除非得到需方的书面同意，供方不得分包给他人供应。需方有绝对权力阻止分包。</w:t>
      </w:r>
    </w:p>
    <w:p w14:paraId="58D330C4"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3．如有转让和未经需方同意的分包行为，需方有权给予终止合同。</w:t>
      </w:r>
    </w:p>
    <w:p w14:paraId="3902C30B" w14:textId="77777777" w:rsidR="002F6C1A" w:rsidRPr="00A83A0D" w:rsidRDefault="002F6C1A" w:rsidP="00FC66E6">
      <w:pPr>
        <w:pStyle w:val="a8"/>
        <w:snapToGrid w:val="0"/>
        <w:spacing w:before="120" w:after="120" w:line="36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七</w:t>
      </w:r>
      <w:r w:rsidRPr="00A83A0D">
        <w:rPr>
          <w:rFonts w:ascii="仿宋_GB2312" w:eastAsia="仿宋_GB2312" w:hAnsi="宋体"/>
          <w:b/>
          <w:sz w:val="24"/>
          <w:szCs w:val="24"/>
        </w:rPr>
        <w:t>、合同</w:t>
      </w:r>
      <w:r w:rsidRPr="00A83A0D">
        <w:rPr>
          <w:rFonts w:ascii="仿宋_GB2312" w:eastAsia="仿宋_GB2312" w:hAnsi="宋体" w:hint="eastAsia"/>
          <w:b/>
          <w:sz w:val="24"/>
          <w:szCs w:val="24"/>
        </w:rPr>
        <w:t>的</w:t>
      </w:r>
      <w:r w:rsidRPr="00A83A0D">
        <w:rPr>
          <w:rFonts w:ascii="仿宋_GB2312" w:eastAsia="仿宋_GB2312" w:hAnsi="宋体"/>
          <w:b/>
          <w:sz w:val="24"/>
          <w:szCs w:val="24"/>
        </w:rPr>
        <w:t>履行</w:t>
      </w:r>
    </w:p>
    <w:p w14:paraId="3A014FCB" w14:textId="61094876"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1．履行时间：自本合同签订生效之日起</w:t>
      </w:r>
      <w:r w:rsidR="00D066B5" w:rsidRPr="00A83A0D">
        <w:rPr>
          <w:rFonts w:ascii="仿宋_GB2312" w:eastAsia="仿宋_GB2312" w:hAnsi="宋体" w:hint="eastAsia"/>
          <w:sz w:val="24"/>
        </w:rPr>
        <w:t>1</w:t>
      </w:r>
      <w:r w:rsidR="00D066B5" w:rsidRPr="00A83A0D">
        <w:rPr>
          <w:rFonts w:ascii="仿宋_GB2312" w:eastAsia="仿宋_GB2312" w:hAnsi="宋体"/>
          <w:sz w:val="24"/>
        </w:rPr>
        <w:t>2</w:t>
      </w:r>
      <w:r w:rsidRPr="00A83A0D">
        <w:rPr>
          <w:rFonts w:ascii="仿宋_GB2312" w:eastAsia="仿宋_GB2312" w:hAnsi="宋体" w:hint="eastAsia"/>
          <w:sz w:val="24"/>
        </w:rPr>
        <w:t>个月。</w:t>
      </w:r>
    </w:p>
    <w:p w14:paraId="5F5EED92" w14:textId="1E25BFF4"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2．履行方式：以指定的</w:t>
      </w:r>
      <w:r w:rsidR="00D066B5" w:rsidRPr="00A83A0D">
        <w:rPr>
          <w:rFonts w:ascii="仿宋_GB2312" w:eastAsia="仿宋_GB2312" w:hAnsi="宋体" w:hint="eastAsia"/>
          <w:sz w:val="24"/>
        </w:rPr>
        <w:t>服务</w:t>
      </w:r>
      <w:r w:rsidRPr="00A83A0D">
        <w:rPr>
          <w:rFonts w:ascii="仿宋_GB2312" w:eastAsia="仿宋_GB2312" w:hAnsi="宋体" w:hint="eastAsia"/>
          <w:sz w:val="24"/>
        </w:rPr>
        <w:t>形式交付。</w:t>
      </w:r>
    </w:p>
    <w:p w14:paraId="57CCD72C" w14:textId="77777777" w:rsidR="002F6C1A" w:rsidRPr="00A83A0D" w:rsidRDefault="002F6C1A" w:rsidP="00FC66E6">
      <w:pPr>
        <w:widowControl/>
        <w:spacing w:line="360" w:lineRule="exact"/>
        <w:ind w:firstLineChars="200" w:firstLine="482"/>
        <w:rPr>
          <w:rFonts w:ascii="仿宋_GB2312" w:eastAsia="仿宋_GB2312" w:hAnsi="宋体"/>
          <w:b/>
          <w:bCs/>
          <w:sz w:val="24"/>
        </w:rPr>
      </w:pPr>
      <w:r w:rsidRPr="00A83A0D">
        <w:rPr>
          <w:rFonts w:ascii="仿宋_GB2312" w:eastAsia="仿宋_GB2312" w:hAnsi="宋体" w:hint="eastAsia"/>
          <w:b/>
          <w:bCs/>
          <w:sz w:val="24"/>
        </w:rPr>
        <w:t>八、验收</w:t>
      </w:r>
    </w:p>
    <w:p w14:paraId="2716D831" w14:textId="77777777" w:rsidR="002F6C1A" w:rsidRPr="00A83A0D" w:rsidRDefault="002F6C1A" w:rsidP="00FC66E6">
      <w:pPr>
        <w:pStyle w:val="a8"/>
        <w:snapToGrid w:val="0"/>
        <w:spacing w:before="120" w:after="120" w:line="360" w:lineRule="exact"/>
        <w:ind w:firstLineChars="196" w:firstLine="472"/>
        <w:rPr>
          <w:rFonts w:ascii="仿宋_GB2312" w:eastAsia="仿宋_GB2312" w:hAnsi="宋体"/>
          <w:b/>
          <w:bCs/>
          <w:sz w:val="24"/>
          <w:szCs w:val="24"/>
        </w:rPr>
      </w:pPr>
      <w:r w:rsidRPr="00A83A0D">
        <w:rPr>
          <w:rFonts w:ascii="仿宋_GB2312" w:eastAsia="仿宋_GB2312" w:hAnsi="宋体" w:hint="eastAsia"/>
          <w:b/>
          <w:bCs/>
          <w:sz w:val="24"/>
        </w:rPr>
        <w:t>九</w:t>
      </w:r>
      <w:r w:rsidRPr="00A83A0D">
        <w:rPr>
          <w:rFonts w:ascii="仿宋_GB2312" w:eastAsia="仿宋_GB2312" w:hAnsi="宋体"/>
          <w:b/>
          <w:bCs/>
          <w:sz w:val="24"/>
          <w:szCs w:val="24"/>
        </w:rPr>
        <w:t>、款项支付</w:t>
      </w:r>
    </w:p>
    <w:p w14:paraId="32709004"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lastRenderedPageBreak/>
        <w:t>付款方式：</w:t>
      </w:r>
    </w:p>
    <w:p w14:paraId="7ADA445C" w14:textId="1FF38B2F" w:rsidR="00E95EAB" w:rsidRPr="00A83A0D" w:rsidRDefault="00E95EAB" w:rsidP="003656C4">
      <w:pPr>
        <w:snapToGrid w:val="0"/>
        <w:spacing w:beforeLines="50" w:before="156" w:afterLines="50" w:after="156" w:line="360" w:lineRule="exact"/>
        <w:ind w:firstLineChars="196" w:firstLine="470"/>
        <w:rPr>
          <w:rFonts w:ascii="仿宋_GB2312" w:eastAsia="仿宋_GB2312" w:hAnsi="宋体" w:cstheme="minorBidi"/>
          <w:sz w:val="24"/>
        </w:rPr>
      </w:pPr>
      <w:r w:rsidRPr="00A83A0D">
        <w:rPr>
          <w:rFonts w:ascii="仿宋_GB2312" w:eastAsia="仿宋_GB2312" w:hAnsi="宋体" w:cstheme="minorBidi" w:hint="eastAsia"/>
          <w:sz w:val="24"/>
        </w:rPr>
        <w:t>合同签订并收到乙方增值税专用发票后10个工作日内支付50%合同款，合同结束并收到乙方增值税专用发票后10个工作日内支付50%合同款。</w:t>
      </w:r>
    </w:p>
    <w:p w14:paraId="71218674" w14:textId="22E308ED" w:rsidR="002F6C1A" w:rsidRPr="00A83A0D" w:rsidRDefault="002F6C1A" w:rsidP="003656C4">
      <w:pPr>
        <w:snapToGrid w:val="0"/>
        <w:spacing w:beforeLines="50" w:before="156" w:afterLines="50" w:after="156" w:line="360" w:lineRule="exact"/>
        <w:ind w:firstLineChars="196" w:firstLine="472"/>
        <w:rPr>
          <w:rFonts w:ascii="仿宋_GB2312" w:eastAsia="仿宋_GB2312" w:hAnsi="宋体"/>
          <w:b/>
          <w:sz w:val="24"/>
        </w:rPr>
      </w:pPr>
      <w:r w:rsidRPr="00A83A0D">
        <w:rPr>
          <w:rFonts w:ascii="仿宋_GB2312" w:eastAsia="仿宋_GB2312" w:hAnsi="宋体" w:hint="eastAsia"/>
          <w:b/>
          <w:sz w:val="24"/>
        </w:rPr>
        <w:t>十、税</w:t>
      </w:r>
    </w:p>
    <w:p w14:paraId="2E301165"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本合同执行中相关的一切税费均由供应商负担。</w:t>
      </w:r>
    </w:p>
    <w:p w14:paraId="05180FE9" w14:textId="77777777" w:rsidR="002F6C1A" w:rsidRPr="00A83A0D" w:rsidRDefault="002F6C1A" w:rsidP="00FC66E6">
      <w:pPr>
        <w:pStyle w:val="a8"/>
        <w:snapToGrid w:val="0"/>
        <w:spacing w:before="120" w:after="120" w:line="360" w:lineRule="exact"/>
        <w:ind w:firstLineChars="196" w:firstLine="472"/>
        <w:rPr>
          <w:rFonts w:ascii="仿宋_GB2312" w:eastAsia="仿宋_GB2312" w:hAnsi="宋体"/>
          <w:b/>
          <w:sz w:val="24"/>
          <w:szCs w:val="24"/>
        </w:rPr>
      </w:pPr>
      <w:r w:rsidRPr="00A83A0D">
        <w:rPr>
          <w:rFonts w:ascii="仿宋_GB2312" w:eastAsia="仿宋_GB2312" w:hAnsi="宋体" w:hint="eastAsia"/>
          <w:b/>
          <w:sz w:val="24"/>
          <w:szCs w:val="24"/>
        </w:rPr>
        <w:t>十一</w:t>
      </w:r>
      <w:r w:rsidRPr="00A83A0D">
        <w:rPr>
          <w:rFonts w:ascii="仿宋_GB2312" w:eastAsia="仿宋_GB2312" w:hAnsi="宋体"/>
          <w:b/>
          <w:sz w:val="24"/>
          <w:szCs w:val="24"/>
        </w:rPr>
        <w:t>、质量保证及后续服务</w:t>
      </w:r>
    </w:p>
    <w:p w14:paraId="07270450"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1．乙方应按招标文件规定向甲方提供服务。</w:t>
      </w:r>
    </w:p>
    <w:p w14:paraId="7EDD1A0B"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2．乙方提供的服务成果在服务质量保证期内发生故障，乙方应负责免费提供后续服务。对达不到要求者，根据实际情况，经双方协商，可按以下办法处理：</w:t>
      </w:r>
    </w:p>
    <w:p w14:paraId="033D25EA"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⑴重做：由乙方承担所发生的全部费用。</w:t>
      </w:r>
    </w:p>
    <w:p w14:paraId="5BE436AE"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⑵贬值处理：由甲乙双方合议定价。</w:t>
      </w:r>
    </w:p>
    <w:p w14:paraId="5D12A5A7"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⑶解除合同。</w:t>
      </w:r>
    </w:p>
    <w:p w14:paraId="2F69CC7D" w14:textId="0C71B9D4"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3．如在使用过程中发生问题，乙方在接到甲方通知后在</w:t>
      </w:r>
      <w:r w:rsidRPr="00A83A0D">
        <w:rPr>
          <w:rFonts w:ascii="仿宋_GB2312" w:eastAsia="仿宋_GB2312" w:hAnsi="宋体" w:hint="eastAsia"/>
          <w:sz w:val="24"/>
          <w:u w:val="single"/>
        </w:rPr>
        <w:t xml:space="preserve">  </w:t>
      </w:r>
      <w:r w:rsidR="00E95EAB" w:rsidRPr="00A83A0D">
        <w:rPr>
          <w:rFonts w:ascii="仿宋_GB2312" w:eastAsia="仿宋_GB2312" w:hAnsi="宋体"/>
          <w:sz w:val="24"/>
          <w:u w:val="single"/>
        </w:rPr>
        <w:t>4</w:t>
      </w:r>
      <w:r w:rsidRPr="00A83A0D">
        <w:rPr>
          <w:rFonts w:ascii="仿宋_GB2312" w:eastAsia="仿宋_GB2312" w:hAnsi="宋体" w:hint="eastAsia"/>
          <w:sz w:val="24"/>
          <w:u w:val="single"/>
        </w:rPr>
        <w:t xml:space="preserve">  </w:t>
      </w:r>
      <w:r w:rsidRPr="00A83A0D">
        <w:rPr>
          <w:rFonts w:ascii="仿宋_GB2312" w:eastAsia="仿宋_GB2312" w:hAnsi="宋体" w:hint="eastAsia"/>
          <w:sz w:val="24"/>
        </w:rPr>
        <w:t>小时内到达甲方现场。</w:t>
      </w:r>
    </w:p>
    <w:p w14:paraId="08D6A291"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4．在服务质量保证期内，乙方应对出现的质量及安全问题负责处理解决并承担一切费用。</w:t>
      </w:r>
    </w:p>
    <w:p w14:paraId="2D274F45" w14:textId="77777777" w:rsidR="002F6C1A" w:rsidRPr="00A83A0D" w:rsidRDefault="002F6C1A" w:rsidP="00FC66E6">
      <w:pPr>
        <w:pStyle w:val="a8"/>
        <w:snapToGrid w:val="0"/>
        <w:spacing w:before="120" w:after="120" w:line="360" w:lineRule="exact"/>
        <w:ind w:firstLineChars="196" w:firstLine="472"/>
        <w:rPr>
          <w:rFonts w:ascii="仿宋_GB2312" w:eastAsia="仿宋_GB2312" w:hAnsi="宋体"/>
          <w:b/>
          <w:sz w:val="24"/>
          <w:szCs w:val="24"/>
        </w:rPr>
      </w:pPr>
      <w:r w:rsidRPr="00A83A0D">
        <w:rPr>
          <w:rFonts w:ascii="仿宋_GB2312" w:eastAsia="仿宋_GB2312" w:hAnsi="宋体"/>
          <w:b/>
          <w:sz w:val="24"/>
          <w:szCs w:val="24"/>
        </w:rPr>
        <w:t>十</w:t>
      </w:r>
      <w:r w:rsidRPr="00A83A0D">
        <w:rPr>
          <w:rFonts w:ascii="仿宋_GB2312" w:eastAsia="仿宋_GB2312" w:hAnsi="宋体" w:hint="eastAsia"/>
          <w:b/>
          <w:sz w:val="24"/>
          <w:szCs w:val="24"/>
        </w:rPr>
        <w:t>二</w:t>
      </w:r>
      <w:r w:rsidRPr="00A83A0D">
        <w:rPr>
          <w:rFonts w:ascii="仿宋_GB2312" w:eastAsia="仿宋_GB2312" w:hAnsi="宋体"/>
          <w:b/>
          <w:sz w:val="24"/>
          <w:szCs w:val="24"/>
        </w:rPr>
        <w:t>、违约责任</w:t>
      </w:r>
    </w:p>
    <w:p w14:paraId="5818E58D"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1．甲方无正当理由拒收接受服务的，甲方向乙方偿付合同款项百分之五作为违约金。</w:t>
      </w:r>
    </w:p>
    <w:p w14:paraId="4E2B4A1B"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2．甲方无故逾期验收和办理款项支付手续的,甲方应按逾期付款总额每日万分之五向乙方支付违约金。</w:t>
      </w:r>
    </w:p>
    <w:p w14:paraId="6DC6DF9F"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 xml:space="preserve">3．乙方逾期提供服务的，每日向甲方支付千分之六违约金。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 </w:t>
      </w:r>
    </w:p>
    <w:p w14:paraId="017DD399" w14:textId="77777777" w:rsidR="002F6C1A" w:rsidRPr="00A83A0D" w:rsidRDefault="002F6C1A" w:rsidP="00FC66E6">
      <w:pPr>
        <w:pStyle w:val="a8"/>
        <w:snapToGrid w:val="0"/>
        <w:spacing w:before="120" w:after="120" w:line="360" w:lineRule="exact"/>
        <w:ind w:firstLineChars="196" w:firstLine="472"/>
        <w:rPr>
          <w:rFonts w:ascii="仿宋_GB2312" w:eastAsia="仿宋_GB2312" w:hAnsi="宋体"/>
          <w:b/>
          <w:sz w:val="24"/>
          <w:szCs w:val="24"/>
        </w:rPr>
      </w:pPr>
      <w:r w:rsidRPr="00A83A0D">
        <w:rPr>
          <w:rFonts w:ascii="仿宋_GB2312" w:eastAsia="仿宋_GB2312" w:hAnsi="宋体"/>
          <w:b/>
          <w:sz w:val="24"/>
          <w:szCs w:val="24"/>
        </w:rPr>
        <w:t>十</w:t>
      </w:r>
      <w:r w:rsidRPr="00A83A0D">
        <w:rPr>
          <w:rFonts w:ascii="仿宋_GB2312" w:eastAsia="仿宋_GB2312" w:hAnsi="宋体" w:hint="eastAsia"/>
          <w:b/>
          <w:sz w:val="24"/>
          <w:szCs w:val="24"/>
        </w:rPr>
        <w:t>三</w:t>
      </w:r>
      <w:r w:rsidRPr="00A83A0D">
        <w:rPr>
          <w:rFonts w:ascii="仿宋_GB2312" w:eastAsia="仿宋_GB2312" w:hAnsi="宋体"/>
          <w:b/>
          <w:sz w:val="24"/>
          <w:szCs w:val="24"/>
        </w:rPr>
        <w:t>、不可抗力事件处理</w:t>
      </w:r>
    </w:p>
    <w:p w14:paraId="532B395F"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1．在合同有效期内，任何一方因不可抗力事件导致不能履行合同，则合同履行期可延长，其延长期与不可抗力影响期相同。</w:t>
      </w:r>
    </w:p>
    <w:p w14:paraId="3C44D278"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2．不可抗力事件发生后，应立即通知对方，并寄送有关权威机构出具的证明。</w:t>
      </w:r>
    </w:p>
    <w:p w14:paraId="374B2C8C"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3．不可抗力事件延续120天以上，双方应通过友好协商，确定是否继续履行合同。</w:t>
      </w:r>
    </w:p>
    <w:p w14:paraId="59F8C05D" w14:textId="77777777" w:rsidR="002F6C1A" w:rsidRPr="00A83A0D" w:rsidRDefault="002F6C1A" w:rsidP="00FC66E6">
      <w:pPr>
        <w:pStyle w:val="a8"/>
        <w:snapToGrid w:val="0"/>
        <w:spacing w:before="120" w:after="120" w:line="360" w:lineRule="exact"/>
        <w:ind w:firstLineChars="196" w:firstLine="472"/>
        <w:rPr>
          <w:rFonts w:ascii="仿宋_GB2312" w:eastAsia="仿宋_GB2312" w:hAnsi="宋体"/>
          <w:b/>
          <w:sz w:val="24"/>
          <w:szCs w:val="24"/>
        </w:rPr>
      </w:pPr>
      <w:r w:rsidRPr="00A83A0D">
        <w:rPr>
          <w:rFonts w:ascii="仿宋_GB2312" w:eastAsia="仿宋_GB2312" w:hAnsi="宋体"/>
          <w:b/>
          <w:sz w:val="24"/>
          <w:szCs w:val="24"/>
        </w:rPr>
        <w:t>十</w:t>
      </w:r>
      <w:r w:rsidRPr="00A83A0D">
        <w:rPr>
          <w:rFonts w:ascii="仿宋_GB2312" w:eastAsia="仿宋_GB2312" w:hAnsi="宋体" w:hint="eastAsia"/>
          <w:b/>
          <w:sz w:val="24"/>
          <w:szCs w:val="24"/>
        </w:rPr>
        <w:t>四</w:t>
      </w:r>
      <w:r w:rsidRPr="00A83A0D">
        <w:rPr>
          <w:rFonts w:ascii="仿宋_GB2312" w:eastAsia="仿宋_GB2312" w:hAnsi="宋体"/>
          <w:b/>
          <w:sz w:val="24"/>
          <w:szCs w:val="24"/>
        </w:rPr>
        <w:t>、诉讼</w:t>
      </w:r>
    </w:p>
    <w:p w14:paraId="36F890E5"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双方在执行合同中所发生的一切争议，应通过协商解决。如协商不成，可向合同签订地法院起诉。</w:t>
      </w:r>
    </w:p>
    <w:p w14:paraId="78DB6440" w14:textId="77777777" w:rsidR="002F6C1A" w:rsidRPr="00A83A0D" w:rsidRDefault="002F6C1A" w:rsidP="00FC66E6">
      <w:pPr>
        <w:pStyle w:val="a8"/>
        <w:snapToGrid w:val="0"/>
        <w:spacing w:before="120" w:after="120" w:line="360" w:lineRule="exact"/>
        <w:ind w:firstLineChars="196" w:firstLine="472"/>
        <w:rPr>
          <w:rFonts w:ascii="仿宋_GB2312" w:eastAsia="仿宋_GB2312" w:hAnsi="宋体"/>
          <w:b/>
          <w:sz w:val="24"/>
          <w:szCs w:val="24"/>
        </w:rPr>
      </w:pPr>
      <w:r w:rsidRPr="00A83A0D">
        <w:rPr>
          <w:rFonts w:ascii="仿宋_GB2312" w:eastAsia="仿宋_GB2312" w:hAnsi="宋体"/>
          <w:b/>
          <w:sz w:val="24"/>
          <w:szCs w:val="24"/>
        </w:rPr>
        <w:t>十</w:t>
      </w:r>
      <w:r w:rsidRPr="00A83A0D">
        <w:rPr>
          <w:rFonts w:ascii="仿宋_GB2312" w:eastAsia="仿宋_GB2312" w:hAnsi="宋体" w:hint="eastAsia"/>
          <w:b/>
          <w:sz w:val="24"/>
          <w:szCs w:val="24"/>
        </w:rPr>
        <w:t>五</w:t>
      </w:r>
      <w:r w:rsidRPr="00A83A0D">
        <w:rPr>
          <w:rFonts w:ascii="仿宋_GB2312" w:eastAsia="仿宋_GB2312" w:hAnsi="宋体"/>
          <w:b/>
          <w:sz w:val="24"/>
          <w:szCs w:val="24"/>
        </w:rPr>
        <w:t>、合同生效及其它</w:t>
      </w:r>
    </w:p>
    <w:p w14:paraId="13A1DAE5"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1.合同经双方法定代表人或授权代表签字并加盖单位公章后生效。</w:t>
      </w:r>
    </w:p>
    <w:p w14:paraId="43574F8B"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2.本合同未尽事宜，遵照《合同法》有关条文执行。</w:t>
      </w:r>
    </w:p>
    <w:p w14:paraId="079364DC" w14:textId="77777777" w:rsidR="002F6C1A" w:rsidRPr="00A83A0D" w:rsidRDefault="002F6C1A" w:rsidP="00FC66E6">
      <w:pPr>
        <w:widowControl/>
        <w:spacing w:line="360" w:lineRule="exact"/>
        <w:ind w:firstLineChars="200" w:firstLine="480"/>
        <w:rPr>
          <w:rFonts w:ascii="仿宋_GB2312" w:eastAsia="仿宋_GB2312" w:hAnsi="宋体"/>
          <w:sz w:val="24"/>
        </w:rPr>
      </w:pPr>
      <w:r w:rsidRPr="00A83A0D">
        <w:rPr>
          <w:rFonts w:ascii="仿宋_GB2312" w:eastAsia="仿宋_GB2312" w:hAnsi="宋体" w:hint="eastAsia"/>
          <w:sz w:val="24"/>
        </w:rPr>
        <w:t>3.本合同正本一式四份，具有同等法律效力，甲乙双方各执二份。</w:t>
      </w:r>
    </w:p>
    <w:p w14:paraId="3C910BD6" w14:textId="77777777" w:rsidR="002F6C1A" w:rsidRPr="00A83A0D" w:rsidRDefault="002F6C1A" w:rsidP="00FC66E6">
      <w:pPr>
        <w:widowControl/>
        <w:spacing w:line="360" w:lineRule="exact"/>
        <w:ind w:firstLineChars="200" w:firstLine="480"/>
        <w:rPr>
          <w:rFonts w:ascii="仿宋_GB2312" w:eastAsia="仿宋_GB2312" w:hAnsi="宋体"/>
          <w:sz w:val="24"/>
        </w:rPr>
      </w:pPr>
    </w:p>
    <w:p w14:paraId="237FE843" w14:textId="77777777" w:rsidR="002F6C1A" w:rsidRPr="00A83A0D" w:rsidRDefault="002F6C1A" w:rsidP="00FC66E6">
      <w:pPr>
        <w:pStyle w:val="a8"/>
        <w:snapToGrid w:val="0"/>
        <w:spacing w:before="120" w:after="120" w:line="360" w:lineRule="exact"/>
        <w:ind w:left="480" w:hangingChars="200" w:hanging="480"/>
        <w:rPr>
          <w:rFonts w:ascii="仿宋_GB2312" w:eastAsia="仿宋_GB2312" w:hAnsi="宋体"/>
          <w:sz w:val="24"/>
          <w:szCs w:val="24"/>
        </w:rPr>
      </w:pPr>
    </w:p>
    <w:p w14:paraId="7CFE0BCE" w14:textId="77777777" w:rsidR="002F6C1A" w:rsidRPr="00A83A0D" w:rsidRDefault="002F6C1A" w:rsidP="00FC66E6">
      <w:pPr>
        <w:pStyle w:val="a8"/>
        <w:snapToGrid w:val="0"/>
        <w:spacing w:before="120" w:after="120" w:line="360" w:lineRule="exact"/>
        <w:ind w:left="480" w:hangingChars="200" w:hanging="480"/>
        <w:rPr>
          <w:rFonts w:ascii="仿宋_GB2312" w:eastAsia="仿宋_GB2312" w:hAnsi="宋体"/>
          <w:sz w:val="24"/>
          <w:szCs w:val="24"/>
        </w:rPr>
      </w:pPr>
      <w:r w:rsidRPr="00A83A0D">
        <w:rPr>
          <w:rFonts w:ascii="仿宋_GB2312" w:eastAsia="仿宋_GB2312" w:hAnsi="宋体"/>
          <w:sz w:val="24"/>
          <w:szCs w:val="24"/>
        </w:rPr>
        <w:t>甲方：                                         乙方：</w:t>
      </w:r>
    </w:p>
    <w:p w14:paraId="3917EA41" w14:textId="77777777" w:rsidR="002F6C1A" w:rsidRPr="00A83A0D" w:rsidRDefault="002F6C1A" w:rsidP="00451B19">
      <w:pPr>
        <w:pStyle w:val="a8"/>
        <w:snapToGrid w:val="0"/>
        <w:spacing w:before="120" w:after="120" w:line="360" w:lineRule="exact"/>
        <w:rPr>
          <w:rFonts w:ascii="仿宋_GB2312" w:eastAsia="仿宋_GB2312" w:hAnsi="宋体"/>
          <w:sz w:val="24"/>
          <w:szCs w:val="24"/>
        </w:rPr>
      </w:pPr>
      <w:r w:rsidRPr="00A83A0D">
        <w:rPr>
          <w:rFonts w:ascii="仿宋_GB2312" w:eastAsia="仿宋_GB2312" w:hAnsi="宋体"/>
          <w:sz w:val="24"/>
          <w:szCs w:val="24"/>
        </w:rPr>
        <w:t>地址：                                         地址：</w:t>
      </w:r>
    </w:p>
    <w:p w14:paraId="6582825F" w14:textId="77777777" w:rsidR="002F6C1A" w:rsidRPr="00A83A0D" w:rsidRDefault="002F6C1A" w:rsidP="00451B19">
      <w:pPr>
        <w:pStyle w:val="a8"/>
        <w:snapToGrid w:val="0"/>
        <w:spacing w:before="120" w:after="120" w:line="360" w:lineRule="exact"/>
        <w:rPr>
          <w:rFonts w:ascii="仿宋_GB2312" w:eastAsia="仿宋_GB2312" w:hAnsi="宋体"/>
          <w:sz w:val="24"/>
          <w:szCs w:val="24"/>
        </w:rPr>
      </w:pPr>
      <w:r w:rsidRPr="00A83A0D">
        <w:rPr>
          <w:rFonts w:ascii="仿宋_GB2312" w:eastAsia="仿宋_GB2312" w:hAnsi="宋体"/>
          <w:sz w:val="24"/>
          <w:szCs w:val="24"/>
        </w:rPr>
        <w:t>法定（授权）代表人：                           法定（授权）代表人：</w:t>
      </w:r>
    </w:p>
    <w:p w14:paraId="5AD070A5" w14:textId="77777777" w:rsidR="002F6C1A" w:rsidRPr="00A83A0D" w:rsidRDefault="002F6C1A" w:rsidP="00451B19">
      <w:pPr>
        <w:pStyle w:val="a8"/>
        <w:snapToGrid w:val="0"/>
        <w:spacing w:before="120" w:after="120" w:line="360" w:lineRule="exact"/>
        <w:rPr>
          <w:rFonts w:ascii="仿宋_GB2312" w:eastAsia="仿宋_GB2312" w:hAnsi="宋体"/>
          <w:sz w:val="24"/>
          <w:szCs w:val="24"/>
        </w:rPr>
      </w:pPr>
      <w:r w:rsidRPr="00A83A0D">
        <w:rPr>
          <w:rFonts w:ascii="仿宋_GB2312" w:eastAsia="仿宋_GB2312" w:hAnsi="宋体"/>
          <w:sz w:val="24"/>
          <w:szCs w:val="24"/>
        </w:rPr>
        <w:t>签订地点：                                     签字日期：   年  月  日</w:t>
      </w:r>
    </w:p>
    <w:p w14:paraId="097E46A2" w14:textId="77777777" w:rsidR="002F6C1A" w:rsidRPr="00A83A0D" w:rsidRDefault="002F6C1A" w:rsidP="00B56EC4">
      <w:pPr>
        <w:pStyle w:val="1"/>
        <w:pageBreakBefore/>
        <w:numPr>
          <w:ilvl w:val="0"/>
          <w:numId w:val="0"/>
        </w:numPr>
        <w:spacing w:before="0" w:after="0" w:line="240" w:lineRule="auto"/>
        <w:jc w:val="center"/>
        <w:rPr>
          <w:sz w:val="32"/>
          <w:szCs w:val="32"/>
        </w:rPr>
      </w:pPr>
      <w:bookmarkStart w:id="143" w:name="_Toc25744919"/>
      <w:r w:rsidRPr="00A83A0D">
        <w:rPr>
          <w:rFonts w:hint="eastAsia"/>
          <w:sz w:val="32"/>
          <w:szCs w:val="32"/>
        </w:rPr>
        <w:lastRenderedPageBreak/>
        <w:t>第七章</w:t>
      </w:r>
      <w:r w:rsidRPr="00A83A0D">
        <w:rPr>
          <w:rFonts w:hint="eastAsia"/>
          <w:sz w:val="32"/>
          <w:szCs w:val="32"/>
        </w:rPr>
        <w:t xml:space="preserve"> </w:t>
      </w:r>
      <w:r w:rsidRPr="00A83A0D">
        <w:rPr>
          <w:rFonts w:hint="eastAsia"/>
          <w:sz w:val="32"/>
          <w:szCs w:val="32"/>
        </w:rPr>
        <w:t>磋商响应文件格式（统一格式部分）</w:t>
      </w:r>
      <w:bookmarkEnd w:id="139"/>
      <w:bookmarkEnd w:id="140"/>
      <w:bookmarkEnd w:id="141"/>
      <w:bookmarkEnd w:id="142"/>
      <w:bookmarkEnd w:id="143"/>
    </w:p>
    <w:p w14:paraId="4C685C6A" w14:textId="77777777" w:rsidR="002F6C1A" w:rsidRPr="00A83A0D" w:rsidRDefault="002F6C1A" w:rsidP="00CB28F9">
      <w:pPr>
        <w:snapToGrid w:val="0"/>
        <w:spacing w:line="480" w:lineRule="auto"/>
        <w:ind w:firstLineChars="200" w:firstLine="560"/>
        <w:jc w:val="left"/>
        <w:rPr>
          <w:rFonts w:ascii="仿宋_GB2312" w:eastAsia="仿宋_GB2312"/>
          <w:sz w:val="28"/>
        </w:rPr>
      </w:pPr>
    </w:p>
    <w:p w14:paraId="5AAE24C0" w14:textId="0CA08AE3" w:rsidR="002F6C1A" w:rsidRPr="00A83A0D" w:rsidRDefault="002F6C1A" w:rsidP="00CB28F9">
      <w:pPr>
        <w:snapToGrid w:val="0"/>
        <w:spacing w:line="480" w:lineRule="auto"/>
        <w:ind w:firstLineChars="200" w:firstLine="560"/>
        <w:jc w:val="left"/>
        <w:rPr>
          <w:rFonts w:ascii="仿宋_GB2312" w:eastAsia="仿宋_GB2312"/>
          <w:sz w:val="28"/>
        </w:rPr>
      </w:pPr>
      <w:r w:rsidRPr="00A83A0D">
        <w:rPr>
          <w:rFonts w:ascii="仿宋_GB2312" w:eastAsia="仿宋_GB2312" w:hint="eastAsia"/>
          <w:sz w:val="28"/>
        </w:rPr>
        <w:t>附件：</w:t>
      </w:r>
      <w:r w:rsidR="0052252B" w:rsidRPr="00A83A0D">
        <w:rPr>
          <w:rFonts w:ascii="仿宋_GB2312" w:eastAsia="仿宋_GB2312" w:hint="eastAsia"/>
          <w:sz w:val="28"/>
        </w:rPr>
        <w:t>资格证明文件封面格式</w:t>
      </w:r>
    </w:p>
    <w:p w14:paraId="15836ED6" w14:textId="1D9BBD1A" w:rsidR="00E7025B" w:rsidRPr="00A83A0D" w:rsidRDefault="002F6C1A" w:rsidP="00CB28F9">
      <w:pPr>
        <w:snapToGrid w:val="0"/>
        <w:spacing w:line="480" w:lineRule="auto"/>
        <w:ind w:firstLineChars="200" w:firstLine="560"/>
        <w:jc w:val="left"/>
        <w:rPr>
          <w:rFonts w:ascii="仿宋_GB2312" w:eastAsia="仿宋_GB2312"/>
          <w:sz w:val="28"/>
        </w:rPr>
      </w:pPr>
      <w:r w:rsidRPr="00A83A0D">
        <w:rPr>
          <w:rFonts w:ascii="仿宋_GB2312" w:eastAsia="仿宋_GB2312" w:hint="eastAsia"/>
          <w:sz w:val="28"/>
        </w:rPr>
        <w:t>附件：</w:t>
      </w:r>
      <w:r w:rsidR="0052252B" w:rsidRPr="00A83A0D">
        <w:rPr>
          <w:rFonts w:ascii="仿宋_GB2312" w:eastAsia="仿宋_GB2312" w:hint="eastAsia"/>
          <w:sz w:val="28"/>
        </w:rPr>
        <w:t>报价文件封面格式</w:t>
      </w:r>
    </w:p>
    <w:p w14:paraId="7AB24D88" w14:textId="14337297" w:rsidR="00F16077" w:rsidRPr="00A83A0D" w:rsidRDefault="00F16077" w:rsidP="00CB28F9">
      <w:pPr>
        <w:snapToGrid w:val="0"/>
        <w:spacing w:line="480" w:lineRule="auto"/>
        <w:ind w:firstLineChars="200" w:firstLine="560"/>
        <w:jc w:val="left"/>
        <w:rPr>
          <w:rFonts w:ascii="仿宋_GB2312" w:eastAsia="仿宋_GB2312"/>
          <w:sz w:val="28"/>
        </w:rPr>
      </w:pPr>
      <w:r w:rsidRPr="00A83A0D">
        <w:rPr>
          <w:rFonts w:ascii="仿宋_GB2312" w:eastAsia="仿宋_GB2312" w:hint="eastAsia"/>
          <w:sz w:val="28"/>
        </w:rPr>
        <w:t>附件：磋商声明书</w:t>
      </w:r>
    </w:p>
    <w:p w14:paraId="468F1500" w14:textId="6FC1EF38" w:rsidR="002F6C1A" w:rsidRPr="00A83A0D" w:rsidRDefault="002F6C1A" w:rsidP="00CB28F9">
      <w:pPr>
        <w:snapToGrid w:val="0"/>
        <w:spacing w:line="480" w:lineRule="auto"/>
        <w:ind w:firstLineChars="200" w:firstLine="560"/>
        <w:jc w:val="left"/>
        <w:rPr>
          <w:rFonts w:ascii="仿宋_GB2312" w:eastAsia="仿宋_GB2312"/>
          <w:sz w:val="28"/>
        </w:rPr>
      </w:pPr>
      <w:r w:rsidRPr="00A83A0D">
        <w:rPr>
          <w:rFonts w:ascii="仿宋_GB2312" w:eastAsia="仿宋_GB2312" w:hint="eastAsia"/>
          <w:sz w:val="28"/>
        </w:rPr>
        <w:t>附件：首次报价表</w:t>
      </w:r>
    </w:p>
    <w:p w14:paraId="7E031932" w14:textId="2EAC1795" w:rsidR="00AE4D65" w:rsidRPr="00A83A0D" w:rsidRDefault="00AE4D65" w:rsidP="00CB28F9">
      <w:pPr>
        <w:snapToGrid w:val="0"/>
        <w:spacing w:line="480" w:lineRule="auto"/>
        <w:ind w:firstLineChars="200" w:firstLine="560"/>
        <w:jc w:val="left"/>
        <w:rPr>
          <w:rFonts w:ascii="仿宋_GB2312" w:eastAsia="仿宋_GB2312"/>
          <w:sz w:val="28"/>
        </w:rPr>
      </w:pPr>
      <w:r w:rsidRPr="00A83A0D">
        <w:rPr>
          <w:rFonts w:ascii="仿宋_GB2312" w:eastAsia="仿宋_GB2312" w:hint="eastAsia"/>
          <w:sz w:val="28"/>
        </w:rPr>
        <w:t>附件：报价明细表</w:t>
      </w:r>
    </w:p>
    <w:p w14:paraId="7A25839A" w14:textId="32440EB1" w:rsidR="002F6C1A" w:rsidRPr="00A83A0D" w:rsidRDefault="002F6C1A" w:rsidP="00CB28F9">
      <w:pPr>
        <w:snapToGrid w:val="0"/>
        <w:spacing w:line="480" w:lineRule="auto"/>
        <w:ind w:firstLineChars="200" w:firstLine="560"/>
        <w:jc w:val="left"/>
        <w:rPr>
          <w:rFonts w:ascii="仿宋_GB2312" w:eastAsia="仿宋_GB2312"/>
          <w:sz w:val="28"/>
        </w:rPr>
      </w:pPr>
      <w:r w:rsidRPr="00A83A0D">
        <w:rPr>
          <w:rFonts w:ascii="仿宋_GB2312" w:eastAsia="仿宋_GB2312" w:hint="eastAsia"/>
          <w:sz w:val="28"/>
        </w:rPr>
        <w:t>附件：最终</w:t>
      </w:r>
      <w:r w:rsidR="00DC60A7" w:rsidRPr="00A83A0D">
        <w:rPr>
          <w:rFonts w:ascii="仿宋_GB2312" w:eastAsia="仿宋_GB2312" w:hint="eastAsia"/>
          <w:sz w:val="28"/>
        </w:rPr>
        <w:t>商务</w:t>
      </w:r>
      <w:r w:rsidRPr="00A83A0D">
        <w:rPr>
          <w:rFonts w:ascii="仿宋_GB2312" w:eastAsia="仿宋_GB2312" w:hint="eastAsia"/>
          <w:sz w:val="28"/>
        </w:rPr>
        <w:t>报价表</w:t>
      </w:r>
    </w:p>
    <w:p w14:paraId="0C36ACA6" w14:textId="77777777" w:rsidR="002F6C1A" w:rsidRPr="00A83A0D" w:rsidRDefault="002F6C1A" w:rsidP="0051184B">
      <w:pPr>
        <w:snapToGrid w:val="0"/>
        <w:spacing w:line="480" w:lineRule="auto"/>
        <w:ind w:firstLineChars="200" w:firstLine="560"/>
        <w:jc w:val="left"/>
        <w:rPr>
          <w:rFonts w:ascii="仿宋_GB2312" w:eastAsia="仿宋_GB2312"/>
          <w:sz w:val="28"/>
        </w:rPr>
      </w:pPr>
      <w:r w:rsidRPr="00A83A0D">
        <w:rPr>
          <w:rFonts w:ascii="仿宋_GB2312" w:eastAsia="仿宋_GB2312" w:hint="eastAsia"/>
          <w:sz w:val="28"/>
        </w:rPr>
        <w:t>附件：法定代表人授权委托书</w:t>
      </w:r>
    </w:p>
    <w:p w14:paraId="288A1FF7" w14:textId="1B24F2A4" w:rsidR="002F6C1A" w:rsidRPr="00A83A0D" w:rsidRDefault="002F6C1A" w:rsidP="001A0597">
      <w:pPr>
        <w:snapToGrid w:val="0"/>
        <w:spacing w:line="480" w:lineRule="auto"/>
        <w:ind w:firstLineChars="200" w:firstLine="560"/>
        <w:jc w:val="left"/>
        <w:rPr>
          <w:rFonts w:ascii="仿宋_GB2312" w:eastAsia="仿宋_GB2312"/>
          <w:sz w:val="28"/>
        </w:rPr>
      </w:pPr>
      <w:r w:rsidRPr="00A83A0D">
        <w:rPr>
          <w:rFonts w:ascii="仿宋_GB2312" w:eastAsia="仿宋_GB2312" w:hint="eastAsia"/>
          <w:sz w:val="28"/>
        </w:rPr>
        <w:t>附件：小</w:t>
      </w:r>
      <w:proofErr w:type="gramStart"/>
      <w:r w:rsidRPr="00A83A0D">
        <w:rPr>
          <w:rFonts w:ascii="仿宋_GB2312" w:eastAsia="仿宋_GB2312" w:hint="eastAsia"/>
          <w:sz w:val="28"/>
        </w:rPr>
        <w:t>微企业</w:t>
      </w:r>
      <w:proofErr w:type="gramEnd"/>
      <w:r w:rsidRPr="00A83A0D">
        <w:rPr>
          <w:rFonts w:ascii="仿宋_GB2312" w:eastAsia="仿宋_GB2312" w:hint="eastAsia"/>
          <w:sz w:val="28"/>
        </w:rPr>
        <w:t>声明函</w:t>
      </w:r>
      <w:r w:rsidR="003D4A29" w:rsidRPr="00A83A0D">
        <w:rPr>
          <w:rFonts w:ascii="仿宋_GB2312" w:eastAsia="仿宋_GB2312" w:hint="eastAsia"/>
          <w:sz w:val="28"/>
        </w:rPr>
        <w:t>等</w:t>
      </w:r>
    </w:p>
    <w:p w14:paraId="5182F14A" w14:textId="77777777" w:rsidR="002F6C1A" w:rsidRPr="00A83A0D" w:rsidRDefault="002F6C1A" w:rsidP="00CB28F9">
      <w:pPr>
        <w:snapToGrid w:val="0"/>
        <w:spacing w:line="480" w:lineRule="auto"/>
        <w:ind w:firstLineChars="200" w:firstLine="560"/>
        <w:jc w:val="left"/>
        <w:rPr>
          <w:rFonts w:ascii="仿宋_GB2312" w:eastAsia="仿宋_GB2312"/>
          <w:sz w:val="28"/>
        </w:rPr>
      </w:pPr>
    </w:p>
    <w:p w14:paraId="276F764E" w14:textId="77777777" w:rsidR="002F6C1A" w:rsidRPr="00A83A0D" w:rsidRDefault="002F6C1A" w:rsidP="00CB28F9">
      <w:pPr>
        <w:snapToGrid w:val="0"/>
        <w:spacing w:line="480" w:lineRule="auto"/>
        <w:ind w:firstLineChars="200" w:firstLine="560"/>
        <w:jc w:val="left"/>
        <w:rPr>
          <w:rFonts w:ascii="仿宋_GB2312" w:eastAsia="仿宋_GB2312"/>
          <w:sz w:val="28"/>
        </w:rPr>
      </w:pPr>
    </w:p>
    <w:p w14:paraId="7A1A60AE" w14:textId="77777777" w:rsidR="002F6C1A" w:rsidRPr="00A83A0D" w:rsidRDefault="002F6C1A" w:rsidP="00CB28F9">
      <w:pPr>
        <w:snapToGrid w:val="0"/>
        <w:spacing w:line="480" w:lineRule="auto"/>
        <w:jc w:val="left"/>
        <w:rPr>
          <w:rFonts w:ascii="仿宋_GB2312" w:eastAsia="仿宋_GB2312"/>
          <w:sz w:val="28"/>
        </w:rPr>
      </w:pPr>
      <w:r w:rsidRPr="00A83A0D">
        <w:rPr>
          <w:rFonts w:ascii="仿宋_GB2312" w:eastAsia="仿宋_GB2312" w:hint="eastAsia"/>
          <w:sz w:val="28"/>
        </w:rPr>
        <w:t xml:space="preserve">    </w:t>
      </w:r>
    </w:p>
    <w:p w14:paraId="60FBE4F3" w14:textId="048FF3A9" w:rsidR="002F6C1A" w:rsidRPr="00A83A0D" w:rsidRDefault="002F6C1A" w:rsidP="00CB28F9">
      <w:pPr>
        <w:snapToGrid w:val="0"/>
        <w:spacing w:line="480" w:lineRule="auto"/>
        <w:ind w:leftChars="197" w:left="1243" w:hangingChars="295" w:hanging="829"/>
        <w:jc w:val="left"/>
        <w:rPr>
          <w:rFonts w:ascii="仿宋_GB2312" w:eastAsia="仿宋_GB2312"/>
          <w:b/>
          <w:sz w:val="28"/>
        </w:rPr>
      </w:pPr>
      <w:r w:rsidRPr="00A83A0D">
        <w:rPr>
          <w:rFonts w:ascii="仿宋_GB2312" w:eastAsia="仿宋_GB2312" w:hint="eastAsia"/>
          <w:b/>
          <w:sz w:val="28"/>
        </w:rPr>
        <w:t>说明：具体的磋商响应文件内容组成详见第三</w:t>
      </w:r>
      <w:proofErr w:type="gramStart"/>
      <w:r w:rsidRPr="00A83A0D">
        <w:rPr>
          <w:rFonts w:ascii="仿宋_GB2312" w:eastAsia="仿宋_GB2312" w:hint="eastAsia"/>
          <w:b/>
          <w:sz w:val="28"/>
        </w:rPr>
        <w:t>章</w:t>
      </w:r>
      <w:r w:rsidRPr="00A83A0D">
        <w:rPr>
          <w:rFonts w:ascii="仿宋_GB2312" w:eastAsia="仿宋_GB2312"/>
          <w:b/>
          <w:sz w:val="28"/>
        </w:rPr>
        <w:t>供应</w:t>
      </w:r>
      <w:proofErr w:type="gramEnd"/>
      <w:r w:rsidRPr="00A83A0D">
        <w:rPr>
          <w:rFonts w:ascii="仿宋_GB2312" w:eastAsia="仿宋_GB2312"/>
          <w:b/>
          <w:sz w:val="28"/>
        </w:rPr>
        <w:t>商须知</w:t>
      </w:r>
      <w:r w:rsidRPr="00A83A0D">
        <w:rPr>
          <w:rFonts w:ascii="仿宋_GB2312" w:eastAsia="仿宋_GB2312" w:hint="eastAsia"/>
          <w:b/>
          <w:sz w:val="28"/>
        </w:rPr>
        <w:t>第三项磋商响应文件的编制第2条磋商响应文件的组成。</w:t>
      </w:r>
    </w:p>
    <w:p w14:paraId="568CFF8F" w14:textId="759B5220" w:rsidR="0052252B" w:rsidRPr="00A83A0D" w:rsidRDefault="00F16077" w:rsidP="008113DA">
      <w:pPr>
        <w:rPr>
          <w:rFonts w:ascii="仿宋_GB2312" w:eastAsia="仿宋_GB2312" w:hAnsi="宋体"/>
        </w:rPr>
      </w:pPr>
      <w:bookmarkStart w:id="144" w:name="_Toc497143269"/>
      <w:bookmarkStart w:id="145" w:name="_Toc531801387"/>
      <w:bookmarkStart w:id="146" w:name="_Toc9004465"/>
      <w:bookmarkStart w:id="147" w:name="_Toc14626642"/>
      <w:bookmarkStart w:id="148" w:name="_Toc17804581"/>
      <w:r w:rsidRPr="00A83A0D">
        <w:rPr>
          <w:rFonts w:hint="eastAsia"/>
        </w:rPr>
        <w:t>附件：资格证明文件封面</w:t>
      </w:r>
      <w:bookmarkEnd w:id="144"/>
      <w:bookmarkEnd w:id="145"/>
      <w:bookmarkEnd w:id="146"/>
      <w:bookmarkEnd w:id="147"/>
      <w:bookmarkEnd w:id="148"/>
    </w:p>
    <w:p w14:paraId="7A34E205" w14:textId="77777777" w:rsidR="0052252B" w:rsidRPr="00A83A0D" w:rsidRDefault="0052252B" w:rsidP="0052252B">
      <w:pPr>
        <w:snapToGrid w:val="0"/>
        <w:spacing w:beforeLines="50" w:before="156" w:after="50"/>
        <w:rPr>
          <w:rFonts w:ascii="仿宋_GB2312" w:eastAsia="仿宋_GB2312" w:hAnsi="宋体"/>
          <w:b/>
          <w:bCs/>
          <w:sz w:val="24"/>
        </w:rPr>
      </w:pPr>
      <w:r w:rsidRPr="00A83A0D">
        <w:rPr>
          <w:rFonts w:ascii="仿宋_GB2312" w:eastAsia="仿宋_GB2312" w:hAnsi="宋体" w:hint="eastAsia"/>
          <w:sz w:val="24"/>
        </w:rPr>
        <w:t xml:space="preserve">                                                                </w:t>
      </w:r>
      <w:r w:rsidRPr="00A83A0D">
        <w:rPr>
          <w:rFonts w:ascii="仿宋_GB2312" w:eastAsia="仿宋_GB2312" w:hAnsi="宋体" w:hint="eastAsia"/>
          <w:b/>
          <w:bCs/>
          <w:sz w:val="24"/>
        </w:rPr>
        <w:t>正本/或副本</w:t>
      </w:r>
    </w:p>
    <w:p w14:paraId="59CFC82F" w14:textId="77777777" w:rsidR="0052252B" w:rsidRPr="00A83A0D" w:rsidRDefault="0052252B" w:rsidP="0052252B">
      <w:pPr>
        <w:snapToGrid w:val="0"/>
        <w:spacing w:beforeLines="50" w:before="156" w:after="50"/>
        <w:rPr>
          <w:rFonts w:ascii="仿宋_GB2312" w:eastAsia="仿宋_GB2312" w:hAnsi="宋体"/>
          <w:sz w:val="24"/>
        </w:rPr>
      </w:pPr>
    </w:p>
    <w:p w14:paraId="133FA259" w14:textId="77777777" w:rsidR="0052252B" w:rsidRPr="00A83A0D" w:rsidRDefault="0052252B" w:rsidP="0052252B">
      <w:pPr>
        <w:snapToGrid w:val="0"/>
        <w:spacing w:beforeLines="50" w:before="156" w:after="50"/>
        <w:rPr>
          <w:rFonts w:ascii="仿宋_GB2312" w:eastAsia="仿宋_GB2312" w:hAnsi="宋体"/>
          <w:sz w:val="24"/>
        </w:rPr>
      </w:pPr>
    </w:p>
    <w:p w14:paraId="0B43D9B2" w14:textId="77777777" w:rsidR="0052252B" w:rsidRPr="00A83A0D" w:rsidRDefault="0052252B" w:rsidP="0052252B">
      <w:pPr>
        <w:snapToGrid w:val="0"/>
        <w:spacing w:beforeLines="50" w:before="156" w:after="50"/>
        <w:rPr>
          <w:rFonts w:ascii="仿宋_GB2312" w:eastAsia="仿宋_GB2312" w:hAnsi="宋体"/>
          <w:sz w:val="24"/>
        </w:rPr>
      </w:pPr>
    </w:p>
    <w:p w14:paraId="1907EF45" w14:textId="77777777" w:rsidR="0052252B" w:rsidRPr="00A83A0D" w:rsidRDefault="0052252B" w:rsidP="008113DA">
      <w:pPr>
        <w:jc w:val="center"/>
        <w:rPr>
          <w:rFonts w:ascii="黑体" w:eastAsia="黑体" w:hAnsi="宋体"/>
          <w:bCs/>
          <w:sz w:val="72"/>
          <w:szCs w:val="72"/>
        </w:rPr>
      </w:pPr>
      <w:bookmarkStart w:id="149" w:name="_Toc472712247"/>
      <w:bookmarkStart w:id="150" w:name="_Toc474584291"/>
      <w:bookmarkStart w:id="151" w:name="_Toc474593236"/>
      <w:bookmarkStart w:id="152" w:name="_Toc474744901"/>
      <w:bookmarkStart w:id="153" w:name="_Toc474593405"/>
      <w:bookmarkStart w:id="154" w:name="_Toc474595049"/>
      <w:bookmarkStart w:id="155" w:name="_Toc483295259"/>
      <w:r w:rsidRPr="00A83A0D">
        <w:rPr>
          <w:rFonts w:ascii="黑体" w:eastAsia="黑体" w:hAnsi="宋体" w:hint="eastAsia"/>
          <w:bCs/>
          <w:sz w:val="72"/>
          <w:szCs w:val="72"/>
        </w:rPr>
        <w:t xml:space="preserve"> 竞争性磋商响应</w:t>
      </w:r>
    </w:p>
    <w:p w14:paraId="45033F54" w14:textId="27BC2659" w:rsidR="0052252B" w:rsidRPr="00A83A0D" w:rsidRDefault="0052252B" w:rsidP="008113DA">
      <w:pPr>
        <w:pStyle w:val="afffff0"/>
        <w:rPr>
          <w:rFonts w:ascii="黑体" w:eastAsia="黑体" w:hAnsi="宋体"/>
          <w:b w:val="0"/>
          <w:kern w:val="2"/>
          <w:sz w:val="72"/>
          <w:szCs w:val="72"/>
        </w:rPr>
      </w:pPr>
      <w:bookmarkStart w:id="156" w:name="_Toc25744920"/>
      <w:r w:rsidRPr="00A83A0D">
        <w:rPr>
          <w:rFonts w:ascii="黑体" w:eastAsia="黑体" w:hAnsi="宋体" w:hint="eastAsia"/>
          <w:b w:val="0"/>
          <w:kern w:val="2"/>
          <w:sz w:val="72"/>
          <w:szCs w:val="72"/>
        </w:rPr>
        <w:lastRenderedPageBreak/>
        <w:t>资格证明文件</w:t>
      </w:r>
      <w:bookmarkEnd w:id="149"/>
      <w:bookmarkEnd w:id="150"/>
      <w:bookmarkEnd w:id="151"/>
      <w:bookmarkEnd w:id="152"/>
      <w:bookmarkEnd w:id="153"/>
      <w:bookmarkEnd w:id="154"/>
      <w:bookmarkEnd w:id="155"/>
      <w:bookmarkEnd w:id="156"/>
    </w:p>
    <w:p w14:paraId="28A1662A" w14:textId="77777777" w:rsidR="0052252B" w:rsidRPr="00A83A0D" w:rsidRDefault="0052252B" w:rsidP="0052252B">
      <w:pPr>
        <w:snapToGrid w:val="0"/>
        <w:spacing w:beforeLines="50" w:before="156" w:after="50" w:line="480" w:lineRule="auto"/>
        <w:ind w:firstLineChars="177" w:firstLine="533"/>
        <w:rPr>
          <w:rFonts w:ascii="仿宋_GB2312" w:eastAsia="仿宋_GB2312" w:hAnsi="宋体"/>
          <w:b/>
          <w:bCs/>
          <w:sz w:val="30"/>
          <w:szCs w:val="30"/>
        </w:rPr>
      </w:pPr>
    </w:p>
    <w:p w14:paraId="52D91B45" w14:textId="040C1E66" w:rsidR="0052252B" w:rsidRPr="00A83A0D" w:rsidRDefault="0052252B" w:rsidP="0052252B">
      <w:pPr>
        <w:snapToGrid w:val="0"/>
        <w:spacing w:beforeLines="50" w:before="156" w:afterLines="100" w:after="312" w:line="480" w:lineRule="auto"/>
        <w:ind w:leftChars="612" w:left="2833" w:rightChars="566" w:right="1189" w:hangingChars="514" w:hanging="1548"/>
        <w:rPr>
          <w:rFonts w:ascii="仿宋_GB2312" w:eastAsia="仿宋_GB2312" w:hAnsi="宋体"/>
          <w:b/>
          <w:bCs/>
          <w:sz w:val="30"/>
          <w:szCs w:val="30"/>
        </w:rPr>
      </w:pPr>
      <w:r w:rsidRPr="00A83A0D">
        <w:rPr>
          <w:rFonts w:ascii="仿宋_GB2312" w:eastAsia="仿宋_GB2312" w:hAnsi="宋体" w:hint="eastAsia"/>
          <w:b/>
          <w:bCs/>
          <w:sz w:val="30"/>
          <w:szCs w:val="30"/>
        </w:rPr>
        <w:t>项目名称：</w:t>
      </w:r>
      <w:r w:rsidRPr="00A83A0D">
        <w:rPr>
          <w:rFonts w:ascii="仿宋_GB2312" w:eastAsia="仿宋_GB2312" w:hint="eastAsia"/>
          <w:b/>
          <w:bCs/>
          <w:sz w:val="28"/>
          <w:szCs w:val="28"/>
        </w:rPr>
        <w:t>浙江国际油气交易中心硬件维保服务项</w:t>
      </w:r>
      <w:r w:rsidRPr="00A83A0D">
        <w:rPr>
          <w:rFonts w:ascii="仿宋_GB2312" w:eastAsia="仿宋_GB2312" w:hint="eastAsia"/>
          <w:b/>
          <w:bCs/>
          <w:sz w:val="28"/>
          <w:szCs w:val="28"/>
          <w:lang w:val="zh-CN"/>
        </w:rPr>
        <w:t>目</w:t>
      </w:r>
    </w:p>
    <w:p w14:paraId="6DF800E1" w14:textId="58C12ECE" w:rsidR="0052252B" w:rsidRPr="00A83A0D" w:rsidRDefault="0052252B" w:rsidP="0052252B">
      <w:pPr>
        <w:snapToGrid w:val="0"/>
        <w:spacing w:beforeLines="50" w:before="156" w:after="50" w:line="480" w:lineRule="auto"/>
        <w:ind w:firstLineChars="423" w:firstLine="1274"/>
        <w:rPr>
          <w:rFonts w:ascii="仿宋_GB2312" w:eastAsia="仿宋_GB2312" w:hAnsi="宋体"/>
          <w:b/>
          <w:bCs/>
          <w:sz w:val="30"/>
          <w:szCs w:val="30"/>
        </w:rPr>
      </w:pPr>
      <w:r w:rsidRPr="00A83A0D">
        <w:rPr>
          <w:rFonts w:ascii="仿宋_GB2312" w:eastAsia="仿宋_GB2312" w:hAnsi="宋体" w:hint="eastAsia"/>
          <w:b/>
          <w:bCs/>
          <w:sz w:val="30"/>
          <w:szCs w:val="30"/>
        </w:rPr>
        <w:t>项目编号：</w:t>
      </w:r>
      <w:r w:rsidRPr="00A83A0D">
        <w:rPr>
          <w:rFonts w:ascii="仿宋_GB2312" w:eastAsia="仿宋_GB2312" w:hAnsi="宋体"/>
          <w:b/>
          <w:bCs/>
          <w:sz w:val="30"/>
          <w:szCs w:val="30"/>
        </w:rPr>
        <w:t>ZME-2019ZB-1206</w:t>
      </w:r>
    </w:p>
    <w:p w14:paraId="5E469745" w14:textId="77777777" w:rsidR="0052252B" w:rsidRPr="00A83A0D" w:rsidRDefault="0052252B" w:rsidP="0052252B">
      <w:pPr>
        <w:snapToGrid w:val="0"/>
        <w:spacing w:beforeLines="50" w:before="156" w:after="50" w:line="480" w:lineRule="auto"/>
        <w:ind w:firstLineChars="423" w:firstLine="1274"/>
        <w:rPr>
          <w:rFonts w:ascii="仿宋_GB2312" w:eastAsia="仿宋_GB2312" w:hAnsi="宋体"/>
          <w:b/>
          <w:bCs/>
          <w:sz w:val="30"/>
          <w:szCs w:val="30"/>
        </w:rPr>
      </w:pPr>
      <w:r w:rsidRPr="00A83A0D">
        <w:rPr>
          <w:rFonts w:ascii="仿宋_GB2312" w:eastAsia="仿宋_GB2312" w:hAnsi="宋体" w:hint="eastAsia"/>
          <w:b/>
          <w:bCs/>
          <w:sz w:val="30"/>
          <w:szCs w:val="30"/>
        </w:rPr>
        <w:t>供应商名称：</w:t>
      </w:r>
      <w:r w:rsidRPr="00A83A0D">
        <w:rPr>
          <w:rFonts w:ascii="仿宋_GB2312" w:eastAsia="仿宋_GB2312" w:hAnsi="宋体" w:hint="eastAsia"/>
          <w:sz w:val="24"/>
        </w:rPr>
        <w:t>（盖章）</w:t>
      </w:r>
    </w:p>
    <w:p w14:paraId="552622AF" w14:textId="77777777" w:rsidR="0052252B" w:rsidRPr="00A83A0D" w:rsidRDefault="0052252B" w:rsidP="0052252B">
      <w:pPr>
        <w:snapToGrid w:val="0"/>
        <w:spacing w:beforeLines="50" w:before="156" w:after="50" w:line="480" w:lineRule="auto"/>
        <w:ind w:firstLineChars="423" w:firstLine="1274"/>
        <w:rPr>
          <w:rFonts w:ascii="仿宋_GB2312" w:eastAsia="仿宋_GB2312" w:hAnsi="宋体"/>
          <w:b/>
          <w:bCs/>
          <w:sz w:val="30"/>
          <w:szCs w:val="30"/>
        </w:rPr>
      </w:pPr>
      <w:r w:rsidRPr="00A83A0D">
        <w:rPr>
          <w:rFonts w:ascii="仿宋_GB2312" w:eastAsia="仿宋_GB2312" w:hAnsi="宋体" w:hint="eastAsia"/>
          <w:b/>
          <w:bCs/>
          <w:sz w:val="30"/>
          <w:szCs w:val="30"/>
        </w:rPr>
        <w:t>法定代表人或授权委托人：</w:t>
      </w:r>
      <w:r w:rsidRPr="00A83A0D">
        <w:rPr>
          <w:rFonts w:ascii="仿宋_GB2312" w:eastAsia="仿宋_GB2312" w:hAnsi="宋体" w:hint="eastAsia"/>
          <w:sz w:val="24"/>
        </w:rPr>
        <w:t>（签字）</w:t>
      </w:r>
    </w:p>
    <w:p w14:paraId="330D6DA4" w14:textId="77777777" w:rsidR="0052252B" w:rsidRPr="00A83A0D" w:rsidRDefault="0052252B" w:rsidP="0052252B">
      <w:pPr>
        <w:snapToGrid w:val="0"/>
        <w:spacing w:beforeLines="50" w:before="156" w:after="50" w:line="480" w:lineRule="auto"/>
        <w:ind w:firstLineChars="423" w:firstLine="1274"/>
        <w:rPr>
          <w:rFonts w:ascii="仿宋_GB2312" w:eastAsia="仿宋_GB2312" w:hAnsi="宋体"/>
          <w:b/>
          <w:bCs/>
          <w:sz w:val="30"/>
          <w:szCs w:val="30"/>
        </w:rPr>
      </w:pPr>
      <w:r w:rsidRPr="00A83A0D">
        <w:rPr>
          <w:rFonts w:ascii="仿宋_GB2312" w:eastAsia="仿宋_GB2312" w:hAnsi="宋体" w:hint="eastAsia"/>
          <w:b/>
          <w:bCs/>
          <w:sz w:val="30"/>
          <w:szCs w:val="30"/>
        </w:rPr>
        <w:t>供应商地址：</w:t>
      </w:r>
    </w:p>
    <w:p w14:paraId="2533ECCB" w14:textId="77777777" w:rsidR="0052252B" w:rsidRPr="00A83A0D" w:rsidRDefault="0052252B" w:rsidP="0052252B">
      <w:pPr>
        <w:snapToGrid w:val="0"/>
        <w:spacing w:beforeLines="50" w:before="156" w:after="50" w:line="480" w:lineRule="auto"/>
        <w:rPr>
          <w:rFonts w:ascii="仿宋_GB2312" w:eastAsia="仿宋_GB2312" w:hAnsi="宋体"/>
          <w:b/>
          <w:bCs/>
          <w:sz w:val="30"/>
          <w:szCs w:val="30"/>
        </w:rPr>
      </w:pPr>
    </w:p>
    <w:p w14:paraId="540FF4C5" w14:textId="4B9DC2CD" w:rsidR="0052252B" w:rsidRPr="00A83A0D" w:rsidRDefault="0052252B" w:rsidP="0052252B">
      <w:pPr>
        <w:snapToGrid w:val="0"/>
        <w:spacing w:beforeLines="50" w:before="156" w:after="50" w:line="480" w:lineRule="auto"/>
        <w:jc w:val="center"/>
        <w:rPr>
          <w:rFonts w:ascii="仿宋_GB2312" w:eastAsia="仿宋_GB2312" w:hAnsi="宋体"/>
          <w:b/>
          <w:bCs/>
          <w:sz w:val="30"/>
          <w:szCs w:val="30"/>
        </w:rPr>
      </w:pPr>
      <w:r w:rsidRPr="00A83A0D">
        <w:rPr>
          <w:rFonts w:ascii="仿宋_GB2312" w:eastAsia="仿宋_GB2312" w:hAnsi="宋体" w:hint="eastAsia"/>
          <w:b/>
          <w:bCs/>
          <w:sz w:val="30"/>
          <w:szCs w:val="30"/>
        </w:rPr>
        <w:t>2019年  月  日</w:t>
      </w:r>
    </w:p>
    <w:p w14:paraId="294719CB" w14:textId="77777777" w:rsidR="001860FD" w:rsidRPr="00A83A0D" w:rsidRDefault="001860FD" w:rsidP="00A409DD"/>
    <w:p w14:paraId="07C41E53" w14:textId="249CAA89" w:rsidR="0052252B" w:rsidRPr="00A83A0D" w:rsidRDefault="00271147" w:rsidP="00A409DD">
      <w:pPr>
        <w:rPr>
          <w:rFonts w:ascii="仿宋_GB2312" w:eastAsia="仿宋_GB2312" w:hAnsi="宋体"/>
        </w:rPr>
      </w:pPr>
      <w:r w:rsidRPr="00A83A0D">
        <w:rPr>
          <w:rFonts w:hint="eastAsia"/>
        </w:rPr>
        <w:t>附件：</w:t>
      </w:r>
      <w:r w:rsidR="0052252B" w:rsidRPr="00A83A0D">
        <w:rPr>
          <w:rFonts w:hint="eastAsia"/>
        </w:rPr>
        <w:t>报价文件封面</w:t>
      </w:r>
      <w:r w:rsidR="0052252B" w:rsidRPr="00A83A0D">
        <w:rPr>
          <w:rFonts w:ascii="仿宋_GB2312" w:eastAsia="仿宋_GB2312" w:hAnsi="宋体" w:hint="eastAsia"/>
        </w:rPr>
        <w:t xml:space="preserve"> </w:t>
      </w:r>
    </w:p>
    <w:p w14:paraId="09CBFD58" w14:textId="77777777" w:rsidR="0052252B" w:rsidRPr="00A83A0D" w:rsidRDefault="0052252B" w:rsidP="0052252B">
      <w:pPr>
        <w:snapToGrid w:val="0"/>
        <w:spacing w:beforeLines="50" w:before="156" w:after="50"/>
        <w:rPr>
          <w:rFonts w:ascii="仿宋_GB2312" w:eastAsia="仿宋_GB2312" w:hAnsi="宋体"/>
          <w:b/>
          <w:bCs/>
          <w:sz w:val="24"/>
        </w:rPr>
      </w:pPr>
      <w:r w:rsidRPr="00A83A0D">
        <w:rPr>
          <w:rFonts w:ascii="仿宋_GB2312" w:eastAsia="仿宋_GB2312" w:hAnsi="宋体" w:hint="eastAsia"/>
          <w:sz w:val="24"/>
        </w:rPr>
        <w:t xml:space="preserve">                                                                </w:t>
      </w:r>
      <w:r w:rsidRPr="00A83A0D">
        <w:rPr>
          <w:rFonts w:ascii="仿宋_GB2312" w:eastAsia="仿宋_GB2312" w:hAnsi="宋体" w:hint="eastAsia"/>
          <w:b/>
          <w:bCs/>
          <w:sz w:val="24"/>
        </w:rPr>
        <w:t>正本/或副本</w:t>
      </w:r>
    </w:p>
    <w:p w14:paraId="71C2CC5E" w14:textId="77777777" w:rsidR="0052252B" w:rsidRPr="00A83A0D" w:rsidRDefault="0052252B" w:rsidP="0052252B">
      <w:pPr>
        <w:snapToGrid w:val="0"/>
        <w:spacing w:beforeLines="50" w:before="156" w:after="50"/>
        <w:rPr>
          <w:rFonts w:ascii="仿宋_GB2312" w:eastAsia="仿宋_GB2312" w:hAnsi="宋体"/>
          <w:sz w:val="24"/>
        </w:rPr>
      </w:pPr>
    </w:p>
    <w:p w14:paraId="59272337" w14:textId="77777777" w:rsidR="0052252B" w:rsidRPr="00A83A0D" w:rsidRDefault="0052252B" w:rsidP="0052252B">
      <w:pPr>
        <w:snapToGrid w:val="0"/>
        <w:spacing w:beforeLines="50" w:before="156" w:after="50"/>
        <w:rPr>
          <w:rFonts w:ascii="仿宋_GB2312" w:eastAsia="仿宋_GB2312" w:hAnsi="宋体"/>
          <w:sz w:val="24"/>
        </w:rPr>
      </w:pPr>
    </w:p>
    <w:p w14:paraId="4D7ED291" w14:textId="77777777" w:rsidR="0052252B" w:rsidRPr="00A83A0D" w:rsidRDefault="0052252B" w:rsidP="0052252B">
      <w:pPr>
        <w:snapToGrid w:val="0"/>
        <w:spacing w:beforeLines="50" w:before="156" w:after="50"/>
        <w:rPr>
          <w:rFonts w:ascii="仿宋_GB2312" w:eastAsia="仿宋_GB2312" w:hAnsi="宋体"/>
          <w:sz w:val="24"/>
        </w:rPr>
      </w:pPr>
    </w:p>
    <w:p w14:paraId="1560D97F" w14:textId="1B63F2A9" w:rsidR="0052252B" w:rsidRPr="00A83A0D" w:rsidRDefault="0052252B" w:rsidP="00A409DD">
      <w:pPr>
        <w:jc w:val="center"/>
      </w:pPr>
      <w:r w:rsidRPr="00A83A0D">
        <w:rPr>
          <w:rFonts w:ascii="黑体" w:eastAsia="黑体" w:hAnsi="宋体" w:hint="eastAsia"/>
          <w:bCs/>
          <w:sz w:val="72"/>
          <w:szCs w:val="72"/>
        </w:rPr>
        <w:t>竞争性磋商响应</w:t>
      </w:r>
    </w:p>
    <w:p w14:paraId="3F84A84A" w14:textId="77777777" w:rsidR="0052252B" w:rsidRPr="00A83A0D" w:rsidRDefault="0052252B" w:rsidP="0038481A">
      <w:pPr>
        <w:pStyle w:val="afffff0"/>
        <w:rPr>
          <w:rFonts w:ascii="黑体" w:eastAsia="黑体" w:hAnsi="宋体"/>
          <w:b w:val="0"/>
          <w:kern w:val="2"/>
          <w:sz w:val="72"/>
          <w:szCs w:val="72"/>
        </w:rPr>
      </w:pPr>
      <w:bookmarkStart w:id="157" w:name="_Toc25744921"/>
      <w:r w:rsidRPr="00A83A0D">
        <w:rPr>
          <w:rFonts w:ascii="黑体" w:eastAsia="黑体" w:hAnsi="宋体" w:hint="eastAsia"/>
          <w:b w:val="0"/>
          <w:kern w:val="2"/>
          <w:sz w:val="72"/>
          <w:szCs w:val="72"/>
        </w:rPr>
        <w:t>报价文件</w:t>
      </w:r>
      <w:bookmarkEnd w:id="157"/>
    </w:p>
    <w:p w14:paraId="5F38FFD7" w14:textId="77777777" w:rsidR="0052252B" w:rsidRPr="00A83A0D" w:rsidRDefault="0052252B" w:rsidP="0052252B">
      <w:pPr>
        <w:snapToGrid w:val="0"/>
        <w:spacing w:beforeLines="50" w:before="156" w:after="50" w:line="480" w:lineRule="auto"/>
        <w:ind w:firstLineChars="177" w:firstLine="533"/>
        <w:rPr>
          <w:rFonts w:ascii="仿宋_GB2312" w:eastAsia="仿宋_GB2312" w:hAnsi="宋体"/>
          <w:b/>
          <w:bCs/>
          <w:sz w:val="30"/>
          <w:szCs w:val="30"/>
        </w:rPr>
      </w:pPr>
    </w:p>
    <w:p w14:paraId="28BBB698" w14:textId="2EF5CD22" w:rsidR="0052252B" w:rsidRPr="00A83A0D" w:rsidRDefault="0052252B" w:rsidP="0052252B">
      <w:pPr>
        <w:snapToGrid w:val="0"/>
        <w:spacing w:beforeLines="50" w:before="156" w:afterLines="100" w:after="312" w:line="480" w:lineRule="auto"/>
        <w:ind w:leftChars="612" w:left="2833" w:rightChars="566" w:right="1189" w:hangingChars="514" w:hanging="1548"/>
        <w:rPr>
          <w:rFonts w:ascii="仿宋_GB2312" w:eastAsia="仿宋_GB2312" w:hAnsi="宋体"/>
          <w:b/>
          <w:bCs/>
          <w:sz w:val="30"/>
          <w:szCs w:val="30"/>
        </w:rPr>
      </w:pPr>
      <w:r w:rsidRPr="00A83A0D">
        <w:rPr>
          <w:rFonts w:ascii="仿宋_GB2312" w:eastAsia="仿宋_GB2312" w:hAnsi="宋体" w:hint="eastAsia"/>
          <w:b/>
          <w:bCs/>
          <w:sz w:val="30"/>
          <w:szCs w:val="30"/>
        </w:rPr>
        <w:lastRenderedPageBreak/>
        <w:t>项目名称：</w:t>
      </w:r>
      <w:r w:rsidRPr="00A83A0D">
        <w:rPr>
          <w:rFonts w:ascii="仿宋_GB2312" w:eastAsia="仿宋_GB2312" w:hint="eastAsia"/>
          <w:b/>
          <w:bCs/>
          <w:sz w:val="28"/>
          <w:szCs w:val="28"/>
        </w:rPr>
        <w:t>浙江国际油气交易中心硬件维保服务项目</w:t>
      </w:r>
    </w:p>
    <w:p w14:paraId="4458B6BE" w14:textId="77777777" w:rsidR="0052252B" w:rsidRPr="00A83A0D" w:rsidRDefault="0052252B" w:rsidP="0052252B">
      <w:pPr>
        <w:snapToGrid w:val="0"/>
        <w:spacing w:beforeLines="50" w:before="156" w:after="50" w:line="480" w:lineRule="auto"/>
        <w:ind w:firstLineChars="423" w:firstLine="1274"/>
        <w:rPr>
          <w:rFonts w:ascii="仿宋_GB2312" w:eastAsia="仿宋_GB2312" w:hAnsi="宋体"/>
          <w:b/>
          <w:bCs/>
          <w:sz w:val="30"/>
          <w:szCs w:val="30"/>
        </w:rPr>
      </w:pPr>
      <w:r w:rsidRPr="00A83A0D">
        <w:rPr>
          <w:rFonts w:ascii="仿宋_GB2312" w:eastAsia="仿宋_GB2312" w:hAnsi="宋体" w:hint="eastAsia"/>
          <w:b/>
          <w:bCs/>
          <w:sz w:val="30"/>
          <w:szCs w:val="30"/>
        </w:rPr>
        <w:t>项目编号：</w:t>
      </w:r>
      <w:r w:rsidRPr="00A83A0D">
        <w:rPr>
          <w:rFonts w:ascii="仿宋_GB2312" w:eastAsia="仿宋_GB2312" w:hAnsi="宋体"/>
          <w:b/>
          <w:bCs/>
          <w:sz w:val="30"/>
          <w:szCs w:val="30"/>
        </w:rPr>
        <w:t>ZME-2019ZB-1206</w:t>
      </w:r>
    </w:p>
    <w:p w14:paraId="1A67627B" w14:textId="77777777" w:rsidR="0052252B" w:rsidRPr="00A83A0D" w:rsidRDefault="0052252B" w:rsidP="0052252B">
      <w:pPr>
        <w:snapToGrid w:val="0"/>
        <w:spacing w:beforeLines="50" w:before="156" w:after="50" w:line="480" w:lineRule="auto"/>
        <w:ind w:firstLineChars="423" w:firstLine="1274"/>
        <w:rPr>
          <w:rFonts w:ascii="仿宋_GB2312" w:eastAsia="仿宋_GB2312" w:hAnsi="宋体"/>
          <w:b/>
          <w:bCs/>
          <w:sz w:val="30"/>
          <w:szCs w:val="30"/>
        </w:rPr>
      </w:pPr>
      <w:r w:rsidRPr="00A83A0D">
        <w:rPr>
          <w:rFonts w:ascii="仿宋_GB2312" w:eastAsia="仿宋_GB2312" w:hAnsi="宋体" w:hint="eastAsia"/>
          <w:b/>
          <w:bCs/>
          <w:sz w:val="30"/>
          <w:szCs w:val="30"/>
        </w:rPr>
        <w:t>供应商名称：</w:t>
      </w:r>
      <w:r w:rsidRPr="00A83A0D">
        <w:rPr>
          <w:rFonts w:ascii="仿宋_GB2312" w:eastAsia="仿宋_GB2312" w:hAnsi="宋体" w:hint="eastAsia"/>
          <w:sz w:val="24"/>
        </w:rPr>
        <w:t>（盖章）</w:t>
      </w:r>
    </w:p>
    <w:p w14:paraId="0B39B8CB" w14:textId="77777777" w:rsidR="0052252B" w:rsidRPr="00A83A0D" w:rsidRDefault="0052252B" w:rsidP="0052252B">
      <w:pPr>
        <w:snapToGrid w:val="0"/>
        <w:spacing w:beforeLines="50" w:before="156" w:after="50" w:line="480" w:lineRule="auto"/>
        <w:ind w:firstLineChars="423" w:firstLine="1274"/>
        <w:rPr>
          <w:rFonts w:ascii="仿宋_GB2312" w:eastAsia="仿宋_GB2312" w:hAnsi="宋体"/>
          <w:b/>
          <w:bCs/>
          <w:sz w:val="30"/>
          <w:szCs w:val="30"/>
        </w:rPr>
      </w:pPr>
      <w:r w:rsidRPr="00A83A0D">
        <w:rPr>
          <w:rFonts w:ascii="仿宋_GB2312" w:eastAsia="仿宋_GB2312" w:hAnsi="宋体" w:hint="eastAsia"/>
          <w:b/>
          <w:bCs/>
          <w:sz w:val="30"/>
          <w:szCs w:val="30"/>
        </w:rPr>
        <w:t>法定代表人或授权委托人：</w:t>
      </w:r>
      <w:r w:rsidRPr="00A83A0D">
        <w:rPr>
          <w:rFonts w:ascii="仿宋_GB2312" w:eastAsia="仿宋_GB2312" w:hAnsi="宋体" w:hint="eastAsia"/>
          <w:sz w:val="24"/>
        </w:rPr>
        <w:t>（签字）</w:t>
      </w:r>
    </w:p>
    <w:p w14:paraId="4072E863" w14:textId="77777777" w:rsidR="0052252B" w:rsidRPr="00A83A0D" w:rsidRDefault="0052252B" w:rsidP="0052252B">
      <w:pPr>
        <w:snapToGrid w:val="0"/>
        <w:spacing w:beforeLines="50" w:before="156" w:after="50" w:line="480" w:lineRule="auto"/>
        <w:ind w:firstLineChars="423" w:firstLine="1274"/>
        <w:rPr>
          <w:rFonts w:ascii="仿宋_GB2312" w:eastAsia="仿宋_GB2312" w:hAnsi="宋体"/>
          <w:b/>
          <w:bCs/>
          <w:sz w:val="30"/>
          <w:szCs w:val="30"/>
        </w:rPr>
      </w:pPr>
      <w:r w:rsidRPr="00A83A0D">
        <w:rPr>
          <w:rFonts w:ascii="仿宋_GB2312" w:eastAsia="仿宋_GB2312" w:hAnsi="宋体" w:hint="eastAsia"/>
          <w:b/>
          <w:bCs/>
          <w:sz w:val="30"/>
          <w:szCs w:val="30"/>
        </w:rPr>
        <w:t>供应商地址：</w:t>
      </w:r>
    </w:p>
    <w:p w14:paraId="1349F0FD" w14:textId="77777777" w:rsidR="0052252B" w:rsidRPr="00A83A0D" w:rsidRDefault="0052252B" w:rsidP="0052252B">
      <w:pPr>
        <w:snapToGrid w:val="0"/>
        <w:spacing w:beforeLines="50" w:before="156" w:after="50" w:line="480" w:lineRule="auto"/>
        <w:rPr>
          <w:rFonts w:ascii="仿宋_GB2312" w:eastAsia="仿宋_GB2312" w:hAnsi="宋体"/>
          <w:b/>
          <w:bCs/>
          <w:sz w:val="30"/>
          <w:szCs w:val="30"/>
        </w:rPr>
      </w:pPr>
    </w:p>
    <w:p w14:paraId="16AED747" w14:textId="77777777" w:rsidR="0052252B" w:rsidRPr="00A83A0D" w:rsidRDefault="0052252B" w:rsidP="0052252B">
      <w:pPr>
        <w:snapToGrid w:val="0"/>
        <w:spacing w:beforeLines="50" w:before="156" w:after="50" w:line="480" w:lineRule="auto"/>
        <w:jc w:val="center"/>
        <w:rPr>
          <w:rFonts w:ascii="仿宋_GB2312" w:eastAsia="仿宋_GB2312" w:hAnsi="宋体"/>
          <w:b/>
          <w:bCs/>
          <w:sz w:val="30"/>
          <w:szCs w:val="30"/>
        </w:rPr>
      </w:pPr>
      <w:r w:rsidRPr="00A83A0D">
        <w:rPr>
          <w:rFonts w:ascii="仿宋_GB2312" w:eastAsia="仿宋_GB2312" w:hAnsi="宋体" w:hint="eastAsia"/>
          <w:b/>
          <w:bCs/>
          <w:sz w:val="30"/>
          <w:szCs w:val="30"/>
        </w:rPr>
        <w:t>2019年  月  日</w:t>
      </w:r>
    </w:p>
    <w:p w14:paraId="032E1F48" w14:textId="63AF13C3" w:rsidR="0052252B" w:rsidRPr="00A83A0D" w:rsidRDefault="0052252B" w:rsidP="0052252B">
      <w:pPr>
        <w:keepNext/>
        <w:keepLines/>
        <w:pageBreakBefore/>
        <w:snapToGrid w:val="0"/>
        <w:spacing w:beforeLines="50" w:before="156" w:after="50" w:line="240" w:lineRule="exact"/>
        <w:rPr>
          <w:rFonts w:ascii="仿宋_GB2312" w:eastAsia="仿宋_GB2312" w:hAnsi="宋体"/>
          <w:sz w:val="24"/>
        </w:rPr>
      </w:pPr>
      <w:r w:rsidRPr="00A83A0D">
        <w:rPr>
          <w:rFonts w:ascii="仿宋_GB2312" w:eastAsia="仿宋_GB2312" w:hAnsi="宋体" w:hint="eastAsia"/>
          <w:sz w:val="24"/>
        </w:rPr>
        <w:lastRenderedPageBreak/>
        <w:t>附件</w:t>
      </w:r>
      <w:r w:rsidR="00271147" w:rsidRPr="00A83A0D">
        <w:rPr>
          <w:rFonts w:ascii="仿宋_GB2312" w:eastAsia="仿宋_GB2312" w:hAnsi="宋体" w:hint="eastAsia"/>
          <w:sz w:val="24"/>
        </w:rPr>
        <w:t>：磋商声明书</w:t>
      </w:r>
    </w:p>
    <w:p w14:paraId="1B72CE59" w14:textId="77777777" w:rsidR="0052252B" w:rsidRPr="00A83A0D" w:rsidRDefault="0052252B" w:rsidP="0052252B">
      <w:pPr>
        <w:adjustRightInd w:val="0"/>
        <w:snapToGrid w:val="0"/>
        <w:spacing w:line="480" w:lineRule="auto"/>
        <w:jc w:val="center"/>
        <w:outlineLvl w:val="1"/>
        <w:rPr>
          <w:rFonts w:ascii="楷体_GB2312" w:eastAsia="楷体_GB2312"/>
          <w:b/>
          <w:sz w:val="32"/>
          <w:szCs w:val="32"/>
        </w:rPr>
      </w:pPr>
      <w:bookmarkStart w:id="158" w:name="_Toc17804582"/>
      <w:bookmarkStart w:id="159" w:name="_Toc25744922"/>
      <w:r w:rsidRPr="00A83A0D">
        <w:rPr>
          <w:rFonts w:ascii="仿宋_GB2312" w:eastAsia="仿宋_GB2312" w:hint="eastAsia"/>
          <w:b/>
          <w:sz w:val="32"/>
          <w:szCs w:val="32"/>
          <w:lang w:val="zh-CN"/>
        </w:rPr>
        <w:t>磋商</w:t>
      </w:r>
      <w:r w:rsidRPr="00A83A0D">
        <w:rPr>
          <w:rFonts w:ascii="仿宋_GB2312" w:eastAsia="仿宋_GB2312" w:hint="eastAsia"/>
          <w:b/>
          <w:sz w:val="32"/>
          <w:szCs w:val="32"/>
        </w:rPr>
        <w:t>声明书</w:t>
      </w:r>
      <w:bookmarkEnd w:id="158"/>
      <w:bookmarkEnd w:id="159"/>
    </w:p>
    <w:p w14:paraId="1E62E0DD" w14:textId="77777777" w:rsidR="0052252B" w:rsidRPr="00A83A0D" w:rsidRDefault="0052252B" w:rsidP="0052252B">
      <w:pPr>
        <w:snapToGrid w:val="0"/>
        <w:spacing w:line="440" w:lineRule="exact"/>
        <w:rPr>
          <w:rFonts w:ascii="仿宋_GB2312" w:eastAsia="仿宋_GB2312"/>
          <w:sz w:val="24"/>
        </w:rPr>
      </w:pPr>
      <w:r w:rsidRPr="00A83A0D">
        <w:rPr>
          <w:rFonts w:ascii="仿宋_GB2312" w:eastAsia="仿宋_GB2312" w:hint="eastAsia"/>
          <w:sz w:val="24"/>
        </w:rPr>
        <w:t>致：浙江国际油气交易中心有限公司</w:t>
      </w:r>
    </w:p>
    <w:p w14:paraId="52592F10" w14:textId="07776A1D" w:rsidR="0052252B" w:rsidRPr="00A83A0D" w:rsidRDefault="0052252B" w:rsidP="0052252B">
      <w:pPr>
        <w:snapToGrid w:val="0"/>
        <w:spacing w:line="440" w:lineRule="exact"/>
        <w:ind w:firstLineChars="200" w:firstLine="480"/>
        <w:jc w:val="left"/>
        <w:rPr>
          <w:rFonts w:ascii="仿宋_GB2312" w:eastAsia="仿宋_GB2312" w:hAnsi="宋体"/>
          <w:sz w:val="24"/>
        </w:rPr>
      </w:pPr>
      <w:r w:rsidRPr="00A83A0D">
        <w:rPr>
          <w:rFonts w:ascii="仿宋_GB2312" w:eastAsia="仿宋_GB2312" w:hAnsi="宋体" w:hint="eastAsia"/>
          <w:sz w:val="24"/>
        </w:rPr>
        <w:t>我</w:t>
      </w:r>
      <w:r w:rsidRPr="00A83A0D">
        <w:rPr>
          <w:rFonts w:ascii="仿宋_GB2312" w:eastAsia="仿宋_GB2312" w:hAnsi="宋体" w:hint="eastAsia"/>
          <w:sz w:val="24"/>
          <w:u w:val="single"/>
        </w:rPr>
        <w:t xml:space="preserve">         </w:t>
      </w:r>
      <w:r w:rsidRPr="00A83A0D">
        <w:rPr>
          <w:rFonts w:ascii="仿宋_GB2312" w:eastAsia="仿宋_GB2312" w:hAnsi="宋体" w:hint="eastAsia"/>
          <w:sz w:val="24"/>
        </w:rPr>
        <w:t>（姓名）系</w:t>
      </w:r>
      <w:r w:rsidRPr="00A83A0D">
        <w:rPr>
          <w:rFonts w:ascii="仿宋_GB2312" w:eastAsia="仿宋_GB2312" w:hAnsi="宋体" w:hint="eastAsia"/>
          <w:sz w:val="24"/>
          <w:u w:val="single"/>
        </w:rPr>
        <w:t xml:space="preserve">                            </w:t>
      </w:r>
      <w:r w:rsidRPr="00A83A0D">
        <w:rPr>
          <w:rFonts w:ascii="仿宋_GB2312" w:eastAsia="仿宋_GB2312" w:hAnsi="宋体" w:hint="eastAsia"/>
          <w:sz w:val="24"/>
        </w:rPr>
        <w:t>（供应商名称）的法定代表人，</w:t>
      </w:r>
      <w:r w:rsidRPr="00A83A0D">
        <w:rPr>
          <w:rFonts w:ascii="仿宋_GB2312" w:eastAsia="仿宋_GB2312" w:hint="eastAsia"/>
          <w:sz w:val="24"/>
        </w:rPr>
        <w:t>我方愿意参加贵方组织的浙江国际油气交易中心硬件维保服务项目</w:t>
      </w:r>
      <w:r w:rsidRPr="00A83A0D">
        <w:rPr>
          <w:rFonts w:ascii="仿宋_GB2312" w:eastAsia="仿宋_GB2312" w:hAnsi="宋体" w:hint="eastAsia"/>
          <w:sz w:val="24"/>
        </w:rPr>
        <w:t>磋商，我方就本次项目磋商有关事项郑重声明如下：</w:t>
      </w:r>
    </w:p>
    <w:p w14:paraId="426F5C2B" w14:textId="77777777" w:rsidR="0052252B" w:rsidRPr="00A83A0D" w:rsidRDefault="0052252B" w:rsidP="0052252B">
      <w:pPr>
        <w:snapToGrid w:val="0"/>
        <w:spacing w:line="440" w:lineRule="exact"/>
        <w:ind w:firstLineChars="200" w:firstLine="480"/>
        <w:rPr>
          <w:rFonts w:ascii="仿宋_GB2312" w:eastAsia="仿宋_GB2312"/>
          <w:sz w:val="24"/>
        </w:rPr>
      </w:pPr>
      <w:r w:rsidRPr="00A83A0D">
        <w:rPr>
          <w:rFonts w:ascii="仿宋_GB2312" w:eastAsia="仿宋_GB2312" w:hint="eastAsia"/>
          <w:sz w:val="24"/>
        </w:rPr>
        <w:t>1、我方为本次项目提交的磋商响应文件，我们已详细审核全部磋商文件及其有效补充文件，我们知道必须放弃提出含糊不清或误解问题的权利。</w:t>
      </w:r>
    </w:p>
    <w:p w14:paraId="452FB1EA" w14:textId="77777777" w:rsidR="0052252B" w:rsidRPr="00A83A0D" w:rsidRDefault="0052252B" w:rsidP="0052252B">
      <w:pPr>
        <w:snapToGrid w:val="0"/>
        <w:spacing w:line="440" w:lineRule="exact"/>
        <w:ind w:firstLineChars="200" w:firstLine="480"/>
        <w:rPr>
          <w:rFonts w:ascii="仿宋_GB2312" w:eastAsia="仿宋_GB2312" w:hAnsi="宋体"/>
          <w:sz w:val="24"/>
        </w:rPr>
      </w:pPr>
      <w:r w:rsidRPr="00A83A0D">
        <w:rPr>
          <w:rFonts w:ascii="仿宋_GB2312" w:eastAsia="仿宋_GB2312" w:hAnsi="宋体" w:hint="eastAsia"/>
          <w:sz w:val="24"/>
        </w:rPr>
        <w:t>2、我们同意从规定的磋商日期起遵循本磋商响应文件，并在规定的磋商有效期期满之前均具有约束力。</w:t>
      </w:r>
    </w:p>
    <w:p w14:paraId="51C9451C" w14:textId="77777777" w:rsidR="0052252B" w:rsidRPr="00A83A0D" w:rsidRDefault="0052252B" w:rsidP="0052252B">
      <w:pPr>
        <w:snapToGrid w:val="0"/>
        <w:spacing w:line="440" w:lineRule="exact"/>
        <w:ind w:firstLineChars="200" w:firstLine="480"/>
        <w:rPr>
          <w:rFonts w:ascii="仿宋_GB2312" w:eastAsia="仿宋_GB2312" w:hAnsi="宋体"/>
          <w:sz w:val="24"/>
        </w:rPr>
      </w:pPr>
      <w:r w:rsidRPr="00A83A0D">
        <w:rPr>
          <w:rFonts w:ascii="仿宋_GB2312" w:eastAsia="仿宋_GB2312" w:hAnsi="宋体"/>
          <w:sz w:val="24"/>
        </w:rPr>
        <w:t>3</w:t>
      </w:r>
      <w:r w:rsidRPr="00A83A0D">
        <w:rPr>
          <w:rFonts w:ascii="仿宋_GB2312" w:eastAsia="仿宋_GB2312" w:hAnsi="宋体" w:hint="eastAsia"/>
          <w:sz w:val="24"/>
        </w:rPr>
        <w:t>、同意向贵方提供贵方可能另外要求的与磋商有关的任何证据或资料，并保证我方已提供和将要提供的文件是真实的、准确的。</w:t>
      </w:r>
    </w:p>
    <w:p w14:paraId="316D1A9D" w14:textId="77777777" w:rsidR="0052252B" w:rsidRPr="00A83A0D" w:rsidRDefault="0052252B" w:rsidP="0052252B">
      <w:pPr>
        <w:snapToGrid w:val="0"/>
        <w:spacing w:line="440" w:lineRule="exact"/>
        <w:ind w:firstLineChars="200" w:firstLine="480"/>
        <w:rPr>
          <w:rFonts w:ascii="仿宋_GB2312" w:eastAsia="仿宋_GB2312" w:hAnsi="宋体"/>
          <w:sz w:val="24"/>
        </w:rPr>
      </w:pPr>
      <w:r w:rsidRPr="00A83A0D">
        <w:rPr>
          <w:rFonts w:ascii="仿宋_GB2312" w:eastAsia="仿宋_GB2312" w:hAnsi="宋体"/>
          <w:sz w:val="24"/>
        </w:rPr>
        <w:t>4</w:t>
      </w:r>
      <w:r w:rsidRPr="00A83A0D">
        <w:rPr>
          <w:rFonts w:ascii="仿宋_GB2312" w:eastAsia="仿宋_GB2312" w:hAnsi="宋体" w:hint="eastAsia"/>
          <w:sz w:val="24"/>
        </w:rPr>
        <w:t>、一旦我方成交，我方将根据磋商文件的规定，严格履行合同的责任和义务，并保证于磋商文件中规定的时间交货，并完成与之配套的服务工作，交付采购人（或受采购人委托的使用方）验收、使用。</w:t>
      </w:r>
    </w:p>
    <w:p w14:paraId="41A2D1E6" w14:textId="77777777" w:rsidR="0052252B" w:rsidRPr="00A83A0D" w:rsidRDefault="0052252B" w:rsidP="0052252B">
      <w:pPr>
        <w:snapToGrid w:val="0"/>
        <w:spacing w:line="440" w:lineRule="exact"/>
        <w:ind w:firstLineChars="200" w:firstLine="480"/>
        <w:rPr>
          <w:rFonts w:ascii="仿宋_GB2312" w:eastAsia="仿宋_GB2312" w:hAnsi="宋体"/>
          <w:sz w:val="24"/>
        </w:rPr>
      </w:pPr>
      <w:r w:rsidRPr="00A83A0D">
        <w:rPr>
          <w:rFonts w:ascii="仿宋_GB2312" w:eastAsia="仿宋_GB2312" w:hAnsi="宋体"/>
          <w:sz w:val="24"/>
        </w:rPr>
        <w:t>5</w:t>
      </w:r>
      <w:r w:rsidRPr="00A83A0D">
        <w:rPr>
          <w:rFonts w:ascii="仿宋_GB2312" w:eastAsia="仿宋_GB2312" w:hAnsi="宋体" w:hint="eastAsia"/>
          <w:sz w:val="24"/>
        </w:rPr>
        <w:t>、与本次磋商有关的一切正式往来通讯请寄：</w:t>
      </w:r>
    </w:p>
    <w:p w14:paraId="1E5B4EBB" w14:textId="77777777" w:rsidR="0052252B" w:rsidRPr="00A83A0D" w:rsidRDefault="0052252B" w:rsidP="0052252B">
      <w:pPr>
        <w:snapToGrid w:val="0"/>
        <w:spacing w:line="440" w:lineRule="exact"/>
        <w:rPr>
          <w:rFonts w:ascii="仿宋_GB2312" w:eastAsia="仿宋_GB2312"/>
          <w:sz w:val="24"/>
        </w:rPr>
      </w:pPr>
    </w:p>
    <w:p w14:paraId="2FE81E2C" w14:textId="77777777" w:rsidR="0052252B" w:rsidRPr="00A83A0D" w:rsidRDefault="0052252B" w:rsidP="0052252B">
      <w:pPr>
        <w:snapToGrid w:val="0"/>
        <w:spacing w:line="440" w:lineRule="exact"/>
        <w:ind w:firstLineChars="200" w:firstLine="480"/>
        <w:rPr>
          <w:rFonts w:ascii="仿宋_GB2312" w:eastAsia="仿宋_GB2312"/>
          <w:sz w:val="24"/>
        </w:rPr>
      </w:pPr>
      <w:r w:rsidRPr="00A83A0D">
        <w:rPr>
          <w:rFonts w:ascii="仿宋_GB2312" w:eastAsia="仿宋_GB2312" w:hint="eastAsia"/>
          <w:sz w:val="24"/>
        </w:rPr>
        <w:t>地址：</w:t>
      </w:r>
      <w:r w:rsidRPr="00A83A0D">
        <w:rPr>
          <w:rFonts w:ascii="仿宋_GB2312" w:eastAsia="仿宋_GB2312" w:hint="eastAsia"/>
          <w:sz w:val="24"/>
          <w:u w:val="single"/>
        </w:rPr>
        <w:t xml:space="preserve">　　　　　　　　　　</w:t>
      </w:r>
      <w:r w:rsidRPr="00A83A0D">
        <w:rPr>
          <w:rFonts w:ascii="仿宋_GB2312" w:eastAsia="仿宋_GB2312" w:hint="eastAsia"/>
          <w:sz w:val="24"/>
        </w:rPr>
        <w:t xml:space="preserve">　　　　  　邮编：</w:t>
      </w:r>
      <w:r w:rsidRPr="00A83A0D">
        <w:rPr>
          <w:rFonts w:ascii="仿宋_GB2312" w:eastAsia="仿宋_GB2312" w:hint="eastAsia"/>
          <w:sz w:val="24"/>
          <w:u w:val="single"/>
        </w:rPr>
        <w:t xml:space="preserve">　　　　　　　</w:t>
      </w:r>
    </w:p>
    <w:p w14:paraId="76DA4756" w14:textId="77777777" w:rsidR="0052252B" w:rsidRPr="00A83A0D" w:rsidRDefault="0052252B" w:rsidP="0052252B">
      <w:pPr>
        <w:snapToGrid w:val="0"/>
        <w:spacing w:line="440" w:lineRule="exact"/>
        <w:ind w:firstLineChars="200" w:firstLine="480"/>
        <w:rPr>
          <w:rFonts w:ascii="仿宋_GB2312" w:eastAsia="仿宋_GB2312"/>
          <w:sz w:val="24"/>
        </w:rPr>
      </w:pPr>
      <w:r w:rsidRPr="00A83A0D">
        <w:rPr>
          <w:rFonts w:ascii="仿宋_GB2312" w:eastAsia="仿宋_GB2312" w:hint="eastAsia"/>
          <w:sz w:val="24"/>
        </w:rPr>
        <w:t>开户银行：</w:t>
      </w:r>
      <w:r w:rsidRPr="00A83A0D">
        <w:rPr>
          <w:rFonts w:ascii="仿宋_GB2312" w:eastAsia="仿宋_GB2312" w:hint="eastAsia"/>
          <w:sz w:val="24"/>
          <w:u w:val="single"/>
        </w:rPr>
        <w:t xml:space="preserve">　　　　　　  　</w:t>
      </w:r>
      <w:r w:rsidRPr="00A83A0D">
        <w:rPr>
          <w:rFonts w:ascii="仿宋_GB2312" w:eastAsia="仿宋_GB2312" w:hint="eastAsia"/>
          <w:sz w:val="24"/>
        </w:rPr>
        <w:t xml:space="preserve">            </w:t>
      </w:r>
      <w:proofErr w:type="gramStart"/>
      <w:r w:rsidRPr="00A83A0D">
        <w:rPr>
          <w:rFonts w:ascii="仿宋_GB2312" w:eastAsia="仿宋_GB2312" w:hint="eastAsia"/>
          <w:sz w:val="24"/>
        </w:rPr>
        <w:t>帐号</w:t>
      </w:r>
      <w:proofErr w:type="gramEnd"/>
      <w:r w:rsidRPr="00A83A0D">
        <w:rPr>
          <w:rFonts w:ascii="仿宋_GB2312" w:eastAsia="仿宋_GB2312" w:hint="eastAsia"/>
          <w:sz w:val="24"/>
        </w:rPr>
        <w:t>：</w:t>
      </w:r>
      <w:r w:rsidRPr="00A83A0D">
        <w:rPr>
          <w:rFonts w:ascii="仿宋_GB2312" w:eastAsia="仿宋_GB2312" w:hint="eastAsia"/>
          <w:sz w:val="24"/>
          <w:u w:val="single"/>
        </w:rPr>
        <w:t xml:space="preserve">              </w:t>
      </w:r>
    </w:p>
    <w:p w14:paraId="2EEFA7C7" w14:textId="77777777" w:rsidR="0052252B" w:rsidRPr="00A83A0D" w:rsidRDefault="0052252B" w:rsidP="0052252B">
      <w:pPr>
        <w:snapToGrid w:val="0"/>
        <w:spacing w:line="440" w:lineRule="exact"/>
        <w:ind w:firstLineChars="200" w:firstLine="480"/>
        <w:rPr>
          <w:rFonts w:ascii="仿宋_GB2312" w:eastAsia="仿宋_GB2312"/>
          <w:sz w:val="24"/>
        </w:rPr>
      </w:pPr>
      <w:r w:rsidRPr="00A83A0D">
        <w:rPr>
          <w:rFonts w:ascii="仿宋_GB2312" w:eastAsia="仿宋_GB2312" w:hint="eastAsia"/>
          <w:sz w:val="24"/>
        </w:rPr>
        <w:t>电话：</w:t>
      </w:r>
      <w:r w:rsidRPr="00A83A0D">
        <w:rPr>
          <w:rFonts w:ascii="仿宋_GB2312" w:eastAsia="仿宋_GB2312" w:hint="eastAsia"/>
          <w:sz w:val="24"/>
          <w:u w:val="single"/>
        </w:rPr>
        <w:t xml:space="preserve"> 　　　　　　　　   </w:t>
      </w:r>
      <w:r w:rsidRPr="00A83A0D">
        <w:rPr>
          <w:rFonts w:ascii="仿宋_GB2312" w:eastAsia="仿宋_GB2312" w:hint="eastAsia"/>
          <w:sz w:val="24"/>
        </w:rPr>
        <w:t xml:space="preserve">   　　　   传真：</w:t>
      </w:r>
      <w:r w:rsidRPr="00A83A0D">
        <w:rPr>
          <w:rFonts w:ascii="仿宋_GB2312" w:eastAsia="仿宋_GB2312" w:hint="eastAsia"/>
          <w:sz w:val="24"/>
          <w:u w:val="single"/>
        </w:rPr>
        <w:t xml:space="preserve"> 　　　 　　　</w:t>
      </w:r>
    </w:p>
    <w:p w14:paraId="3B0448BF" w14:textId="77777777" w:rsidR="0052252B" w:rsidRPr="00A83A0D" w:rsidRDefault="0052252B" w:rsidP="0052252B">
      <w:pPr>
        <w:tabs>
          <w:tab w:val="num" w:pos="1260"/>
        </w:tabs>
        <w:spacing w:line="440" w:lineRule="exact"/>
        <w:ind w:firstLineChars="200" w:firstLine="480"/>
        <w:rPr>
          <w:rFonts w:eastAsia="仿宋_GB2312"/>
          <w:sz w:val="24"/>
        </w:rPr>
      </w:pPr>
      <w:r w:rsidRPr="00A83A0D">
        <w:rPr>
          <w:rFonts w:ascii="仿宋_GB2312" w:eastAsia="仿宋_GB2312" w:hint="eastAsia"/>
          <w:sz w:val="24"/>
        </w:rPr>
        <w:t xml:space="preserve">　</w:t>
      </w:r>
    </w:p>
    <w:p w14:paraId="2E679DDB" w14:textId="77777777" w:rsidR="0052252B" w:rsidRPr="00A83A0D" w:rsidRDefault="0052252B" w:rsidP="0052252B">
      <w:pPr>
        <w:tabs>
          <w:tab w:val="num" w:pos="1260"/>
        </w:tabs>
        <w:spacing w:line="480" w:lineRule="auto"/>
        <w:ind w:firstLineChars="200" w:firstLine="480"/>
        <w:rPr>
          <w:rFonts w:ascii="仿宋_GB2312" w:eastAsia="仿宋_GB2312" w:hAnsi="宋体"/>
          <w:sz w:val="24"/>
        </w:rPr>
      </w:pPr>
      <w:r w:rsidRPr="00A83A0D">
        <w:rPr>
          <w:rFonts w:ascii="仿宋_GB2312" w:eastAsia="仿宋_GB2312" w:hAnsi="宋体" w:hint="eastAsia"/>
          <w:sz w:val="24"/>
        </w:rPr>
        <w:t>供应商名称（盖章）：</w:t>
      </w:r>
    </w:p>
    <w:p w14:paraId="581FA590" w14:textId="77777777" w:rsidR="0052252B" w:rsidRPr="00A83A0D" w:rsidRDefault="0052252B" w:rsidP="0052252B">
      <w:pPr>
        <w:tabs>
          <w:tab w:val="num" w:pos="1260"/>
        </w:tabs>
        <w:spacing w:line="480" w:lineRule="auto"/>
        <w:ind w:firstLineChars="200" w:firstLine="480"/>
        <w:rPr>
          <w:rFonts w:ascii="仿宋_GB2312" w:eastAsia="仿宋_GB2312" w:hAnsi="宋体"/>
          <w:sz w:val="24"/>
        </w:rPr>
      </w:pPr>
      <w:r w:rsidRPr="00A83A0D">
        <w:rPr>
          <w:rFonts w:ascii="仿宋_GB2312" w:eastAsia="仿宋_GB2312" w:hAnsi="宋体" w:hint="eastAsia"/>
          <w:sz w:val="24"/>
        </w:rPr>
        <w:t>法定代表人（签字）：</w:t>
      </w:r>
    </w:p>
    <w:p w14:paraId="511F5855" w14:textId="77777777" w:rsidR="0052252B" w:rsidRPr="00A83A0D" w:rsidRDefault="0052252B" w:rsidP="0052252B">
      <w:pPr>
        <w:tabs>
          <w:tab w:val="num" w:pos="1260"/>
        </w:tabs>
        <w:spacing w:line="480" w:lineRule="auto"/>
        <w:ind w:firstLineChars="200" w:firstLine="480"/>
        <w:rPr>
          <w:rFonts w:ascii="仿宋_GB2312" w:eastAsia="仿宋_GB2312" w:hAnsi="宋体"/>
          <w:sz w:val="24"/>
        </w:rPr>
      </w:pPr>
      <w:r w:rsidRPr="00A83A0D">
        <w:rPr>
          <w:rFonts w:ascii="仿宋_GB2312" w:eastAsia="仿宋_GB2312" w:hAnsi="宋体" w:hint="eastAsia"/>
          <w:sz w:val="24"/>
        </w:rPr>
        <w:t>日期：2019年   月   日</w:t>
      </w:r>
    </w:p>
    <w:p w14:paraId="3A8C989C" w14:textId="4BB3D797" w:rsidR="0052252B" w:rsidRPr="00A83A0D" w:rsidRDefault="0052252B" w:rsidP="0052252B">
      <w:pPr>
        <w:keepNext/>
        <w:keepLines/>
        <w:pageBreakBefore/>
        <w:rPr>
          <w:rFonts w:ascii="仿宋_GB2312" w:eastAsia="仿宋_GB2312"/>
          <w:b/>
          <w:sz w:val="32"/>
          <w:szCs w:val="32"/>
          <w:lang w:val="zh-CN"/>
        </w:rPr>
      </w:pPr>
      <w:r w:rsidRPr="00A83A0D">
        <w:rPr>
          <w:rFonts w:ascii="仿宋_GB2312" w:eastAsia="仿宋_GB2312" w:hAnsi="宋体" w:hint="eastAsia"/>
          <w:sz w:val="24"/>
        </w:rPr>
        <w:lastRenderedPageBreak/>
        <w:t>附件</w:t>
      </w:r>
      <w:r w:rsidR="00271147" w:rsidRPr="00A83A0D">
        <w:rPr>
          <w:rFonts w:ascii="仿宋_GB2312" w:eastAsia="仿宋_GB2312" w:hAnsi="宋体" w:hint="eastAsia"/>
          <w:sz w:val="24"/>
        </w:rPr>
        <w:t>：首次报价表</w:t>
      </w:r>
    </w:p>
    <w:p w14:paraId="3EC76972" w14:textId="77777777" w:rsidR="0052252B" w:rsidRPr="00A83A0D" w:rsidRDefault="0052252B" w:rsidP="0052252B">
      <w:pPr>
        <w:spacing w:line="720" w:lineRule="auto"/>
        <w:jc w:val="center"/>
        <w:outlineLvl w:val="1"/>
        <w:rPr>
          <w:rFonts w:ascii="仿宋_GB2312" w:eastAsia="仿宋_GB2312"/>
          <w:b/>
          <w:sz w:val="32"/>
          <w:szCs w:val="32"/>
          <w:lang w:val="zh-CN"/>
        </w:rPr>
      </w:pPr>
      <w:bookmarkStart w:id="160" w:name="_Toc17804583"/>
      <w:bookmarkStart w:id="161" w:name="_Toc25744923"/>
      <w:r w:rsidRPr="00A83A0D">
        <w:rPr>
          <w:rFonts w:ascii="仿宋_GB2312" w:eastAsia="仿宋_GB2312" w:hint="eastAsia"/>
          <w:b/>
          <w:sz w:val="32"/>
          <w:szCs w:val="32"/>
          <w:lang w:val="zh-CN"/>
        </w:rPr>
        <w:t>首次报价表</w:t>
      </w:r>
      <w:bookmarkEnd w:id="160"/>
      <w:bookmarkEnd w:id="161"/>
    </w:p>
    <w:p w14:paraId="03250CEA" w14:textId="77777777" w:rsidR="0052252B" w:rsidRPr="00A83A0D" w:rsidRDefault="0052252B" w:rsidP="0052252B">
      <w:pPr>
        <w:snapToGrid w:val="0"/>
        <w:jc w:val="right"/>
        <w:rPr>
          <w:rFonts w:ascii="仿宋_GB2312" w:eastAsia="仿宋_GB2312"/>
          <w:sz w:val="24"/>
        </w:rPr>
      </w:pPr>
      <w:r w:rsidRPr="00A83A0D">
        <w:rPr>
          <w:rFonts w:ascii="仿宋_GB2312" w:eastAsia="仿宋_GB2312" w:hint="eastAsia"/>
          <w:sz w:val="24"/>
        </w:rPr>
        <w:t>金额单位：人民币(元)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3"/>
        <w:gridCol w:w="4990"/>
        <w:gridCol w:w="3741"/>
      </w:tblGrid>
      <w:tr w:rsidR="00B934C9" w:rsidRPr="00A83A0D" w14:paraId="574004E6" w14:textId="77777777" w:rsidTr="00344B04">
        <w:trPr>
          <w:trHeight w:hRule="exact" w:val="907"/>
          <w:jc w:val="center"/>
        </w:trPr>
        <w:tc>
          <w:tcPr>
            <w:tcW w:w="793" w:type="dxa"/>
            <w:vAlign w:val="center"/>
          </w:tcPr>
          <w:p w14:paraId="3F6D1FF6" w14:textId="77777777" w:rsidR="0052252B" w:rsidRPr="00A83A0D" w:rsidRDefault="0052252B" w:rsidP="00344B04">
            <w:pPr>
              <w:adjustRightInd w:val="0"/>
              <w:snapToGrid w:val="0"/>
              <w:jc w:val="center"/>
              <w:rPr>
                <w:rFonts w:ascii="仿宋_GB2312" w:eastAsia="仿宋_GB2312" w:hAnsi="宋体"/>
                <w:sz w:val="24"/>
              </w:rPr>
            </w:pPr>
            <w:r w:rsidRPr="00A83A0D">
              <w:rPr>
                <w:rFonts w:ascii="仿宋_GB2312" w:eastAsia="仿宋_GB2312" w:hAnsi="宋体" w:hint="eastAsia"/>
                <w:sz w:val="24"/>
              </w:rPr>
              <w:t>序号</w:t>
            </w:r>
          </w:p>
        </w:tc>
        <w:tc>
          <w:tcPr>
            <w:tcW w:w="4990" w:type="dxa"/>
            <w:vAlign w:val="center"/>
          </w:tcPr>
          <w:p w14:paraId="586FE7A0" w14:textId="77777777" w:rsidR="0052252B" w:rsidRPr="00A83A0D" w:rsidRDefault="0052252B" w:rsidP="00344B04">
            <w:pPr>
              <w:adjustRightInd w:val="0"/>
              <w:snapToGrid w:val="0"/>
              <w:jc w:val="center"/>
              <w:rPr>
                <w:rFonts w:ascii="仿宋_GB2312" w:eastAsia="仿宋_GB2312" w:hAnsi="宋体"/>
                <w:sz w:val="24"/>
              </w:rPr>
            </w:pPr>
            <w:r w:rsidRPr="00A83A0D">
              <w:rPr>
                <w:rFonts w:ascii="仿宋_GB2312" w:eastAsia="仿宋_GB2312" w:hAnsi="宋体" w:hint="eastAsia"/>
                <w:sz w:val="24"/>
              </w:rPr>
              <w:t>项目名称</w:t>
            </w:r>
          </w:p>
        </w:tc>
        <w:tc>
          <w:tcPr>
            <w:tcW w:w="3741" w:type="dxa"/>
            <w:vAlign w:val="center"/>
          </w:tcPr>
          <w:p w14:paraId="5815CC00" w14:textId="77777777" w:rsidR="0052252B" w:rsidRPr="00A83A0D" w:rsidRDefault="0052252B" w:rsidP="00344B04">
            <w:pPr>
              <w:adjustRightInd w:val="0"/>
              <w:snapToGrid w:val="0"/>
              <w:jc w:val="center"/>
              <w:rPr>
                <w:rFonts w:ascii="仿宋_GB2312" w:eastAsia="仿宋_GB2312" w:hAnsi="宋体"/>
                <w:sz w:val="24"/>
              </w:rPr>
            </w:pPr>
            <w:r w:rsidRPr="00A83A0D">
              <w:rPr>
                <w:rFonts w:ascii="仿宋_GB2312" w:eastAsia="仿宋_GB2312" w:hAnsi="宋体" w:hint="eastAsia"/>
                <w:sz w:val="24"/>
              </w:rPr>
              <w:t>投标报价</w:t>
            </w:r>
          </w:p>
        </w:tc>
      </w:tr>
      <w:tr w:rsidR="00B934C9" w:rsidRPr="00A83A0D" w14:paraId="1A1E9D65" w14:textId="77777777" w:rsidTr="00344B04">
        <w:trPr>
          <w:cantSplit/>
          <w:trHeight w:val="1318"/>
          <w:jc w:val="center"/>
        </w:trPr>
        <w:tc>
          <w:tcPr>
            <w:tcW w:w="793" w:type="dxa"/>
            <w:vAlign w:val="center"/>
          </w:tcPr>
          <w:p w14:paraId="4E08D0C8" w14:textId="77777777" w:rsidR="0052252B" w:rsidRPr="00A83A0D" w:rsidRDefault="0052252B" w:rsidP="00344B04">
            <w:pPr>
              <w:adjustRightInd w:val="0"/>
              <w:snapToGrid w:val="0"/>
              <w:jc w:val="center"/>
              <w:rPr>
                <w:rFonts w:ascii="仿宋_GB2312" w:eastAsia="仿宋_GB2312" w:hAnsi="宋体"/>
                <w:sz w:val="24"/>
              </w:rPr>
            </w:pPr>
            <w:r w:rsidRPr="00A83A0D">
              <w:rPr>
                <w:rFonts w:ascii="仿宋_GB2312" w:eastAsia="仿宋_GB2312" w:hAnsi="宋体" w:hint="eastAsia"/>
                <w:sz w:val="24"/>
              </w:rPr>
              <w:t>1</w:t>
            </w:r>
          </w:p>
        </w:tc>
        <w:tc>
          <w:tcPr>
            <w:tcW w:w="4990" w:type="dxa"/>
            <w:vAlign w:val="center"/>
          </w:tcPr>
          <w:p w14:paraId="433E71B5" w14:textId="142A7958" w:rsidR="0052252B" w:rsidRPr="00A83A0D" w:rsidRDefault="0052252B" w:rsidP="00344B04">
            <w:pPr>
              <w:adjustRightInd w:val="0"/>
              <w:snapToGrid w:val="0"/>
              <w:jc w:val="left"/>
              <w:rPr>
                <w:rFonts w:ascii="仿宋_GB2312" w:eastAsia="仿宋_GB2312" w:hAnsi="宋体"/>
                <w:sz w:val="24"/>
              </w:rPr>
            </w:pPr>
            <w:r w:rsidRPr="00A83A0D">
              <w:rPr>
                <w:rFonts w:ascii="仿宋_GB2312" w:eastAsia="仿宋_GB2312" w:hAnsi="宋体" w:hint="eastAsia"/>
                <w:sz w:val="24"/>
              </w:rPr>
              <w:t>浙江国际油气交易中心硬件维保服务项目</w:t>
            </w:r>
          </w:p>
        </w:tc>
        <w:tc>
          <w:tcPr>
            <w:tcW w:w="3741" w:type="dxa"/>
            <w:vAlign w:val="center"/>
          </w:tcPr>
          <w:p w14:paraId="4D9CF98E" w14:textId="77777777" w:rsidR="0052252B" w:rsidRPr="00A83A0D" w:rsidRDefault="0052252B" w:rsidP="00344B04">
            <w:pPr>
              <w:adjustRightInd w:val="0"/>
              <w:snapToGrid w:val="0"/>
              <w:jc w:val="center"/>
              <w:rPr>
                <w:rFonts w:ascii="仿宋_GB2312" w:eastAsia="仿宋_GB2312" w:hAnsi="宋体"/>
                <w:sz w:val="24"/>
              </w:rPr>
            </w:pPr>
            <w:r w:rsidRPr="00A83A0D">
              <w:rPr>
                <w:rFonts w:ascii="仿宋_GB2312" w:eastAsia="仿宋_GB2312" w:hAnsi="宋体" w:hint="eastAsia"/>
                <w:bCs/>
                <w:sz w:val="24"/>
              </w:rPr>
              <w:t>（小写）：</w:t>
            </w:r>
            <w:r w:rsidRPr="00A83A0D">
              <w:rPr>
                <w:rFonts w:ascii="仿宋_GB2312" w:eastAsia="仿宋_GB2312" w:hAnsi="宋体" w:hint="eastAsia"/>
                <w:bCs/>
                <w:sz w:val="24"/>
                <w:u w:val="single"/>
              </w:rPr>
              <w:t xml:space="preserve">              </w:t>
            </w:r>
            <w:r w:rsidRPr="00A83A0D">
              <w:rPr>
                <w:rFonts w:ascii="仿宋_GB2312" w:eastAsia="仿宋_GB2312" w:hAnsi="宋体" w:hint="eastAsia"/>
                <w:bCs/>
                <w:sz w:val="24"/>
              </w:rPr>
              <w:t>元</w:t>
            </w:r>
          </w:p>
        </w:tc>
      </w:tr>
      <w:tr w:rsidR="00B934C9" w:rsidRPr="00A83A0D" w14:paraId="58CE9949" w14:textId="77777777" w:rsidTr="00344B04">
        <w:trPr>
          <w:cantSplit/>
          <w:trHeight w:val="1318"/>
          <w:jc w:val="center"/>
        </w:trPr>
        <w:tc>
          <w:tcPr>
            <w:tcW w:w="9524" w:type="dxa"/>
            <w:gridSpan w:val="3"/>
            <w:vAlign w:val="center"/>
          </w:tcPr>
          <w:p w14:paraId="2388F93F" w14:textId="77777777" w:rsidR="0052252B" w:rsidRPr="00A83A0D" w:rsidRDefault="0052252B" w:rsidP="00344B04">
            <w:pPr>
              <w:adjustRightInd w:val="0"/>
              <w:snapToGrid w:val="0"/>
              <w:rPr>
                <w:rFonts w:ascii="仿宋_GB2312" w:eastAsia="仿宋_GB2312" w:hAnsi="宋体"/>
                <w:sz w:val="24"/>
              </w:rPr>
            </w:pPr>
            <w:r w:rsidRPr="00A83A0D">
              <w:rPr>
                <w:rFonts w:ascii="仿宋_GB2312" w:eastAsia="仿宋_GB2312" w:hAnsi="宋体" w:hint="eastAsia"/>
                <w:bCs/>
                <w:sz w:val="24"/>
              </w:rPr>
              <w:t>投标</w:t>
            </w:r>
            <w:r w:rsidRPr="00A83A0D">
              <w:rPr>
                <w:rFonts w:ascii="仿宋_GB2312" w:eastAsia="仿宋_GB2312" w:hAnsi="宋体" w:hint="eastAsia"/>
                <w:sz w:val="24"/>
              </w:rPr>
              <w:t>报</w:t>
            </w:r>
            <w:r w:rsidRPr="00A83A0D">
              <w:rPr>
                <w:rFonts w:ascii="仿宋_GB2312" w:eastAsia="仿宋_GB2312" w:hAnsi="宋体" w:hint="eastAsia"/>
                <w:bCs/>
                <w:sz w:val="24"/>
              </w:rPr>
              <w:t>价（大写）：</w:t>
            </w:r>
            <w:r w:rsidRPr="00A83A0D">
              <w:rPr>
                <w:rFonts w:ascii="仿宋_GB2312" w:eastAsia="仿宋_GB2312" w:hAnsi="宋体" w:hint="eastAsia"/>
                <w:bCs/>
                <w:sz w:val="24"/>
                <w:u w:val="single"/>
              </w:rPr>
              <w:t xml:space="preserve">                           </w:t>
            </w:r>
            <w:r w:rsidRPr="00A83A0D">
              <w:rPr>
                <w:rFonts w:ascii="仿宋_GB2312" w:eastAsia="仿宋_GB2312" w:hAnsi="宋体" w:hint="eastAsia"/>
                <w:bCs/>
                <w:sz w:val="24"/>
              </w:rPr>
              <w:t>元</w:t>
            </w:r>
          </w:p>
        </w:tc>
      </w:tr>
    </w:tbl>
    <w:p w14:paraId="08DB7697" w14:textId="77777777" w:rsidR="0052252B" w:rsidRPr="00A83A0D" w:rsidRDefault="0052252B" w:rsidP="0052252B">
      <w:pPr>
        <w:spacing w:line="440" w:lineRule="exact"/>
        <w:rPr>
          <w:rFonts w:ascii="仿宋_GB2312" w:eastAsia="仿宋_GB2312"/>
          <w:sz w:val="24"/>
        </w:rPr>
      </w:pPr>
      <w:r w:rsidRPr="00A83A0D">
        <w:rPr>
          <w:rFonts w:ascii="仿宋_GB2312" w:eastAsia="仿宋_GB2312" w:hAnsi="宋体" w:hint="eastAsia"/>
          <w:sz w:val="24"/>
          <w:lang w:val="zh-CN"/>
        </w:rPr>
        <w:t>注：</w:t>
      </w:r>
      <w:r w:rsidRPr="00A83A0D">
        <w:rPr>
          <w:rFonts w:ascii="仿宋_GB2312" w:eastAsia="仿宋_GB2312" w:hint="eastAsia"/>
          <w:sz w:val="24"/>
        </w:rPr>
        <w:t>1、本表由磋商响应人填写，供开标会议唱标所用。</w:t>
      </w:r>
    </w:p>
    <w:p w14:paraId="66613600" w14:textId="77777777" w:rsidR="0052252B" w:rsidRPr="00A83A0D" w:rsidRDefault="0052252B" w:rsidP="0052252B">
      <w:pPr>
        <w:spacing w:line="440" w:lineRule="exact"/>
        <w:rPr>
          <w:rFonts w:ascii="仿宋_GB2312" w:eastAsia="仿宋_GB2312"/>
          <w:sz w:val="24"/>
        </w:rPr>
      </w:pPr>
      <w:r w:rsidRPr="00A83A0D">
        <w:rPr>
          <w:rFonts w:ascii="仿宋_GB2312" w:eastAsia="仿宋_GB2312" w:hint="eastAsia"/>
          <w:sz w:val="24"/>
        </w:rPr>
        <w:t xml:space="preserve">    2、报价填写必须为</w:t>
      </w:r>
      <w:r w:rsidRPr="00A83A0D">
        <w:rPr>
          <w:rFonts w:ascii="仿宋_GB2312" w:eastAsia="仿宋_GB2312" w:hint="eastAsia"/>
          <w:b/>
          <w:bCs/>
          <w:sz w:val="24"/>
        </w:rPr>
        <w:t>印刷体打印</w:t>
      </w:r>
      <w:r w:rsidRPr="00A83A0D">
        <w:rPr>
          <w:rFonts w:ascii="仿宋_GB2312" w:eastAsia="仿宋_GB2312" w:hint="eastAsia"/>
          <w:sz w:val="24"/>
        </w:rPr>
        <w:t>，手写无效报价、不清楚或模糊等原因而导致评委小组无法确认，其报价无效。</w:t>
      </w:r>
    </w:p>
    <w:p w14:paraId="3A619237" w14:textId="77777777" w:rsidR="0052252B" w:rsidRPr="00A83A0D" w:rsidRDefault="0052252B" w:rsidP="0052252B">
      <w:pPr>
        <w:spacing w:line="360" w:lineRule="auto"/>
        <w:ind w:firstLineChars="200" w:firstLine="560"/>
        <w:rPr>
          <w:rFonts w:ascii="仿宋_GB2312" w:eastAsia="仿宋_GB2312" w:hAnsi="宋体"/>
          <w:sz w:val="28"/>
          <w:szCs w:val="28"/>
        </w:rPr>
      </w:pPr>
    </w:p>
    <w:p w14:paraId="4C331741" w14:textId="77777777" w:rsidR="0052252B" w:rsidRPr="00A83A0D" w:rsidRDefault="0052252B" w:rsidP="0052252B">
      <w:pPr>
        <w:spacing w:line="360" w:lineRule="auto"/>
        <w:ind w:firstLineChars="200" w:firstLine="560"/>
        <w:rPr>
          <w:rFonts w:ascii="仿宋_GB2312" w:eastAsia="仿宋_GB2312" w:hAnsi="宋体"/>
          <w:sz w:val="28"/>
          <w:szCs w:val="28"/>
          <w:lang w:val="zh-CN"/>
        </w:rPr>
      </w:pPr>
    </w:p>
    <w:p w14:paraId="5F0FF932" w14:textId="77777777" w:rsidR="0052252B" w:rsidRPr="00A83A0D" w:rsidRDefault="0052252B" w:rsidP="0052252B">
      <w:pPr>
        <w:spacing w:line="360" w:lineRule="auto"/>
        <w:ind w:firstLineChars="200" w:firstLine="560"/>
        <w:rPr>
          <w:rFonts w:ascii="仿宋_GB2312" w:eastAsia="仿宋_GB2312" w:hAnsi="宋体"/>
          <w:sz w:val="28"/>
          <w:szCs w:val="28"/>
          <w:lang w:val="zh-CN"/>
        </w:rPr>
      </w:pPr>
    </w:p>
    <w:p w14:paraId="02D7D22D" w14:textId="77777777" w:rsidR="0052252B" w:rsidRPr="00A83A0D" w:rsidRDefault="0052252B" w:rsidP="0052252B">
      <w:pPr>
        <w:snapToGrid w:val="0"/>
        <w:spacing w:line="480" w:lineRule="auto"/>
        <w:ind w:firstLineChars="200" w:firstLine="480"/>
        <w:rPr>
          <w:rFonts w:ascii="仿宋_GB2312" w:eastAsia="仿宋_GB2312" w:hAnsi="宋体"/>
          <w:sz w:val="24"/>
          <w:lang w:val="zh-CN"/>
        </w:rPr>
      </w:pPr>
      <w:r w:rsidRPr="00A83A0D">
        <w:rPr>
          <w:rFonts w:ascii="仿宋_GB2312" w:eastAsia="仿宋_GB2312" w:hAnsi="宋体" w:hint="eastAsia"/>
          <w:sz w:val="24"/>
          <w:lang w:val="zh-CN"/>
        </w:rPr>
        <w:t>供应商名称（盖章）：</w:t>
      </w:r>
    </w:p>
    <w:p w14:paraId="2CA6C81D" w14:textId="77777777" w:rsidR="0052252B" w:rsidRPr="00A83A0D" w:rsidRDefault="0052252B" w:rsidP="0052252B">
      <w:pPr>
        <w:snapToGrid w:val="0"/>
        <w:spacing w:line="480" w:lineRule="auto"/>
        <w:ind w:firstLineChars="200" w:firstLine="480"/>
        <w:rPr>
          <w:rFonts w:ascii="仿宋_GB2312" w:eastAsia="仿宋_GB2312" w:hAnsi="宋体"/>
          <w:sz w:val="24"/>
        </w:rPr>
      </w:pPr>
      <w:r w:rsidRPr="00A83A0D">
        <w:rPr>
          <w:rFonts w:ascii="仿宋_GB2312" w:eastAsia="仿宋_GB2312" w:hAnsi="宋体" w:hint="eastAsia"/>
          <w:sz w:val="24"/>
        </w:rPr>
        <w:t>法定代表人或授权委托人（签字）：</w:t>
      </w:r>
    </w:p>
    <w:p w14:paraId="1557CA1F" w14:textId="77777777" w:rsidR="0052252B" w:rsidRPr="00A83A0D" w:rsidRDefault="0052252B" w:rsidP="0052252B">
      <w:pPr>
        <w:pStyle w:val="a9"/>
        <w:spacing w:line="480" w:lineRule="auto"/>
        <w:ind w:left="0" w:firstLineChars="200" w:firstLine="480"/>
        <w:jc w:val="left"/>
        <w:rPr>
          <w:rFonts w:ascii="仿宋_GB2312" w:eastAsia="仿宋_GB2312" w:hAnsi="宋体"/>
        </w:rPr>
      </w:pPr>
      <w:r w:rsidRPr="00A83A0D">
        <w:rPr>
          <w:rFonts w:ascii="仿宋_GB2312" w:eastAsia="仿宋_GB2312" w:hAnsi="宋体" w:hint="eastAsia"/>
          <w:szCs w:val="24"/>
        </w:rPr>
        <w:t>日期：2019年   月   日</w:t>
      </w:r>
      <w:r w:rsidRPr="00A83A0D">
        <w:rPr>
          <w:rFonts w:ascii="仿宋_GB2312" w:eastAsia="仿宋_GB2312" w:hAnsi="宋体"/>
          <w:szCs w:val="24"/>
        </w:rPr>
        <w:br w:type="page"/>
      </w:r>
    </w:p>
    <w:p w14:paraId="543587CF" w14:textId="203CACCB" w:rsidR="00AE4D65" w:rsidRPr="00A83A0D" w:rsidRDefault="00AE4D65" w:rsidP="00AE4D65">
      <w:pPr>
        <w:keepNext/>
        <w:keepLines/>
        <w:pageBreakBefore/>
        <w:rPr>
          <w:rFonts w:ascii="仿宋_GB2312" w:eastAsia="仿宋_GB2312" w:hAnsi="宋体"/>
          <w:sz w:val="24"/>
        </w:rPr>
      </w:pPr>
      <w:r w:rsidRPr="00A83A0D">
        <w:rPr>
          <w:rFonts w:ascii="仿宋_GB2312" w:eastAsia="仿宋_GB2312" w:hAnsi="宋体" w:hint="eastAsia"/>
          <w:sz w:val="24"/>
        </w:rPr>
        <w:lastRenderedPageBreak/>
        <w:t>附件:报价明细表</w:t>
      </w:r>
    </w:p>
    <w:p w14:paraId="293AEF36" w14:textId="4F7445D1" w:rsidR="00AE4D65" w:rsidRPr="00A83A0D" w:rsidRDefault="00AE4D65" w:rsidP="008113DA">
      <w:pPr>
        <w:pStyle w:val="afffff0"/>
      </w:pPr>
      <w:bookmarkStart w:id="162" w:name="_Toc25744924"/>
      <w:r w:rsidRPr="00A83A0D">
        <w:rPr>
          <w:rFonts w:hint="eastAsia"/>
        </w:rPr>
        <w:t>报价明细表</w:t>
      </w:r>
      <w:bookmarkEnd w:id="162"/>
    </w:p>
    <w:p w14:paraId="24A7E2EC" w14:textId="5D739A0C" w:rsidR="00AE4D65" w:rsidRPr="00A83A0D" w:rsidRDefault="00AE4D65" w:rsidP="00AE4D65">
      <w:pPr>
        <w:spacing w:line="380" w:lineRule="exact"/>
        <w:rPr>
          <w:rFonts w:ascii="宋体" w:hAnsi="宋体"/>
          <w:sz w:val="24"/>
        </w:rPr>
      </w:pPr>
      <w:r w:rsidRPr="00A83A0D">
        <w:rPr>
          <w:rFonts w:hint="eastAsia"/>
          <w:sz w:val="30"/>
          <w:szCs w:val="30"/>
        </w:rPr>
        <w:t xml:space="preserve"> </w:t>
      </w:r>
      <w:r w:rsidRPr="00A83A0D">
        <w:rPr>
          <w:rFonts w:ascii="宋体" w:hAnsi="宋体" w:hint="eastAsia"/>
          <w:sz w:val="24"/>
        </w:rPr>
        <w:t>项目名称：</w:t>
      </w:r>
      <w:r w:rsidR="00DC60A7" w:rsidRPr="00A83A0D">
        <w:rPr>
          <w:rFonts w:hint="eastAsia"/>
        </w:rPr>
        <w:t>浙江国际油气交易中心硬件维保服务项目</w:t>
      </w:r>
      <w:r w:rsidRPr="00A83A0D">
        <w:rPr>
          <w:rFonts w:ascii="宋体" w:hAnsi="宋体" w:hint="eastAsia"/>
          <w:sz w:val="24"/>
        </w:rPr>
        <w:t xml:space="preserve">          项目编号：</w:t>
      </w:r>
      <w:r w:rsidR="00DC60A7" w:rsidRPr="00A83A0D">
        <w:rPr>
          <w:rFonts w:ascii="仿宋_GB2312" w:eastAsia="仿宋_GB2312" w:hAnsi="宋体"/>
          <w:sz w:val="24"/>
        </w:rPr>
        <w:t>ZME-2019ZB-1206</w:t>
      </w:r>
      <w:r w:rsidRPr="00A83A0D">
        <w:rPr>
          <w:rFonts w:ascii="宋体" w:hAnsi="宋体" w:hint="eastAsia"/>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2"/>
        <w:gridCol w:w="2320"/>
        <w:gridCol w:w="3161"/>
        <w:gridCol w:w="872"/>
        <w:gridCol w:w="880"/>
        <w:gridCol w:w="1265"/>
      </w:tblGrid>
      <w:tr w:rsidR="00B934C9" w:rsidRPr="00A83A0D" w14:paraId="746A9ABB" w14:textId="77777777" w:rsidTr="00344B04">
        <w:trPr>
          <w:trHeight w:val="439"/>
          <w:jc w:val="center"/>
        </w:trPr>
        <w:tc>
          <w:tcPr>
            <w:tcW w:w="842" w:type="dxa"/>
            <w:vAlign w:val="center"/>
          </w:tcPr>
          <w:p w14:paraId="57B93F97" w14:textId="77777777" w:rsidR="00AE4D65" w:rsidRPr="00A83A0D" w:rsidRDefault="00AE4D65" w:rsidP="00344B04">
            <w:pPr>
              <w:spacing w:line="440" w:lineRule="exact"/>
              <w:jc w:val="center"/>
              <w:rPr>
                <w:rFonts w:ascii="宋体" w:hAnsi="宋体" w:cs="宋体"/>
                <w:sz w:val="24"/>
              </w:rPr>
            </w:pPr>
            <w:r w:rsidRPr="00A83A0D">
              <w:rPr>
                <w:rFonts w:ascii="宋体" w:hAnsi="宋体" w:cs="宋体" w:hint="eastAsia"/>
                <w:sz w:val="24"/>
              </w:rPr>
              <w:t>序号</w:t>
            </w:r>
          </w:p>
        </w:tc>
        <w:tc>
          <w:tcPr>
            <w:tcW w:w="2320" w:type="dxa"/>
            <w:vAlign w:val="center"/>
          </w:tcPr>
          <w:p w14:paraId="78C9651C" w14:textId="77777777" w:rsidR="00AE4D65" w:rsidRPr="00A83A0D" w:rsidRDefault="00AE4D65" w:rsidP="00344B04">
            <w:pPr>
              <w:spacing w:line="440" w:lineRule="exact"/>
              <w:jc w:val="center"/>
              <w:rPr>
                <w:rFonts w:ascii="宋体" w:hAnsi="宋体" w:cs="宋体"/>
                <w:sz w:val="24"/>
              </w:rPr>
            </w:pPr>
            <w:r w:rsidRPr="00A83A0D">
              <w:rPr>
                <w:rFonts w:ascii="宋体" w:hAnsi="宋体" w:cs="宋体" w:hint="eastAsia"/>
                <w:sz w:val="24"/>
              </w:rPr>
              <w:t>名  称</w:t>
            </w:r>
          </w:p>
        </w:tc>
        <w:tc>
          <w:tcPr>
            <w:tcW w:w="3161" w:type="dxa"/>
            <w:vAlign w:val="center"/>
          </w:tcPr>
          <w:p w14:paraId="6138DA88" w14:textId="77777777" w:rsidR="00AE4D65" w:rsidRPr="00A83A0D" w:rsidRDefault="00AE4D65" w:rsidP="00344B04">
            <w:pPr>
              <w:spacing w:line="440" w:lineRule="exact"/>
              <w:jc w:val="center"/>
              <w:rPr>
                <w:rFonts w:ascii="宋体" w:hAnsi="宋体" w:cs="宋体"/>
                <w:sz w:val="24"/>
              </w:rPr>
            </w:pPr>
            <w:r w:rsidRPr="00A83A0D">
              <w:rPr>
                <w:rFonts w:ascii="宋体" w:hAnsi="宋体" w:cs="宋体" w:hint="eastAsia"/>
                <w:sz w:val="24"/>
              </w:rPr>
              <w:t>主要内容</w:t>
            </w:r>
          </w:p>
        </w:tc>
        <w:tc>
          <w:tcPr>
            <w:tcW w:w="872" w:type="dxa"/>
            <w:vAlign w:val="center"/>
          </w:tcPr>
          <w:p w14:paraId="5D247AE1" w14:textId="77777777" w:rsidR="00AE4D65" w:rsidRPr="00A83A0D" w:rsidRDefault="00AE4D65" w:rsidP="00344B04">
            <w:pPr>
              <w:spacing w:line="440" w:lineRule="exact"/>
              <w:jc w:val="center"/>
              <w:rPr>
                <w:rFonts w:ascii="宋体" w:hAnsi="宋体" w:cs="宋体"/>
                <w:sz w:val="24"/>
              </w:rPr>
            </w:pPr>
            <w:r w:rsidRPr="00A83A0D">
              <w:rPr>
                <w:rFonts w:ascii="宋体" w:hAnsi="宋体" w:cs="宋体" w:hint="eastAsia"/>
                <w:sz w:val="24"/>
              </w:rPr>
              <w:t>单位</w:t>
            </w:r>
          </w:p>
        </w:tc>
        <w:tc>
          <w:tcPr>
            <w:tcW w:w="880" w:type="dxa"/>
            <w:vAlign w:val="center"/>
          </w:tcPr>
          <w:p w14:paraId="5B8B0405" w14:textId="77777777" w:rsidR="00AE4D65" w:rsidRPr="00A83A0D" w:rsidRDefault="00AE4D65" w:rsidP="00344B04">
            <w:pPr>
              <w:spacing w:line="440" w:lineRule="exact"/>
              <w:jc w:val="center"/>
              <w:rPr>
                <w:rFonts w:ascii="宋体" w:hAnsi="宋体" w:cs="宋体"/>
                <w:sz w:val="24"/>
              </w:rPr>
            </w:pPr>
            <w:r w:rsidRPr="00A83A0D">
              <w:rPr>
                <w:rFonts w:ascii="宋体" w:hAnsi="宋体" w:cs="宋体" w:hint="eastAsia"/>
                <w:sz w:val="24"/>
              </w:rPr>
              <w:t>单价</w:t>
            </w:r>
          </w:p>
        </w:tc>
        <w:tc>
          <w:tcPr>
            <w:tcW w:w="1265" w:type="dxa"/>
            <w:vAlign w:val="center"/>
          </w:tcPr>
          <w:p w14:paraId="7F261E70" w14:textId="77777777" w:rsidR="00AE4D65" w:rsidRPr="00A83A0D" w:rsidRDefault="00AE4D65" w:rsidP="00344B04">
            <w:pPr>
              <w:spacing w:line="440" w:lineRule="exact"/>
              <w:jc w:val="center"/>
              <w:rPr>
                <w:rFonts w:ascii="宋体" w:hAnsi="宋体" w:cs="宋体"/>
                <w:sz w:val="24"/>
              </w:rPr>
            </w:pPr>
            <w:r w:rsidRPr="00A83A0D">
              <w:rPr>
                <w:rFonts w:ascii="宋体" w:hAnsi="宋体" w:cs="宋体" w:hint="eastAsia"/>
                <w:sz w:val="24"/>
              </w:rPr>
              <w:t>合计</w:t>
            </w:r>
          </w:p>
        </w:tc>
      </w:tr>
      <w:tr w:rsidR="00B934C9" w:rsidRPr="00A83A0D" w14:paraId="27BFF103" w14:textId="77777777" w:rsidTr="00344B04">
        <w:trPr>
          <w:jc w:val="center"/>
        </w:trPr>
        <w:tc>
          <w:tcPr>
            <w:tcW w:w="842" w:type="dxa"/>
          </w:tcPr>
          <w:p w14:paraId="38BEF570" w14:textId="77777777" w:rsidR="00AE4D65" w:rsidRPr="00A83A0D" w:rsidRDefault="00AE4D65" w:rsidP="00344B04">
            <w:pPr>
              <w:spacing w:line="440" w:lineRule="exact"/>
              <w:jc w:val="center"/>
              <w:rPr>
                <w:rFonts w:ascii="宋体" w:hAnsi="宋体" w:cs="宋体"/>
                <w:sz w:val="24"/>
              </w:rPr>
            </w:pPr>
          </w:p>
        </w:tc>
        <w:tc>
          <w:tcPr>
            <w:tcW w:w="2320" w:type="dxa"/>
          </w:tcPr>
          <w:p w14:paraId="10DAAD1F" w14:textId="77777777" w:rsidR="00AE4D65" w:rsidRPr="00A83A0D" w:rsidRDefault="00AE4D65" w:rsidP="00344B04">
            <w:pPr>
              <w:spacing w:line="440" w:lineRule="exact"/>
              <w:jc w:val="center"/>
              <w:rPr>
                <w:rFonts w:ascii="宋体" w:hAnsi="宋体" w:cs="宋体"/>
              </w:rPr>
            </w:pPr>
          </w:p>
        </w:tc>
        <w:tc>
          <w:tcPr>
            <w:tcW w:w="3161" w:type="dxa"/>
          </w:tcPr>
          <w:p w14:paraId="3030332A" w14:textId="77777777" w:rsidR="00AE4D65" w:rsidRPr="00A83A0D" w:rsidRDefault="00AE4D65" w:rsidP="00344B04">
            <w:pPr>
              <w:spacing w:line="440" w:lineRule="exact"/>
              <w:jc w:val="center"/>
              <w:rPr>
                <w:rFonts w:ascii="宋体" w:hAnsi="宋体" w:cs="宋体"/>
                <w:sz w:val="24"/>
              </w:rPr>
            </w:pPr>
          </w:p>
        </w:tc>
        <w:tc>
          <w:tcPr>
            <w:tcW w:w="872" w:type="dxa"/>
          </w:tcPr>
          <w:p w14:paraId="44278EE0" w14:textId="77777777" w:rsidR="00AE4D65" w:rsidRPr="00A83A0D" w:rsidRDefault="00AE4D65" w:rsidP="00344B04">
            <w:pPr>
              <w:spacing w:line="440" w:lineRule="exact"/>
              <w:jc w:val="center"/>
              <w:rPr>
                <w:rFonts w:ascii="宋体" w:hAnsi="宋体" w:cs="宋体"/>
                <w:sz w:val="24"/>
              </w:rPr>
            </w:pPr>
          </w:p>
        </w:tc>
        <w:tc>
          <w:tcPr>
            <w:tcW w:w="880" w:type="dxa"/>
          </w:tcPr>
          <w:p w14:paraId="3CA0FF31" w14:textId="77777777" w:rsidR="00AE4D65" w:rsidRPr="00A83A0D" w:rsidRDefault="00AE4D65" w:rsidP="00344B04">
            <w:pPr>
              <w:spacing w:line="440" w:lineRule="exact"/>
              <w:jc w:val="center"/>
              <w:rPr>
                <w:rFonts w:ascii="宋体" w:hAnsi="宋体" w:cs="宋体"/>
                <w:sz w:val="24"/>
              </w:rPr>
            </w:pPr>
          </w:p>
        </w:tc>
        <w:tc>
          <w:tcPr>
            <w:tcW w:w="1265" w:type="dxa"/>
          </w:tcPr>
          <w:p w14:paraId="076AD026" w14:textId="77777777" w:rsidR="00AE4D65" w:rsidRPr="00A83A0D" w:rsidRDefault="00AE4D65" w:rsidP="00344B04">
            <w:pPr>
              <w:spacing w:line="440" w:lineRule="exact"/>
              <w:jc w:val="center"/>
              <w:rPr>
                <w:rFonts w:ascii="宋体" w:hAnsi="宋体" w:cs="宋体"/>
                <w:sz w:val="24"/>
              </w:rPr>
            </w:pPr>
          </w:p>
        </w:tc>
      </w:tr>
      <w:tr w:rsidR="00B934C9" w:rsidRPr="00A83A0D" w14:paraId="4EE303B2" w14:textId="77777777" w:rsidTr="00344B04">
        <w:trPr>
          <w:jc w:val="center"/>
        </w:trPr>
        <w:tc>
          <w:tcPr>
            <w:tcW w:w="842" w:type="dxa"/>
          </w:tcPr>
          <w:p w14:paraId="098DC434" w14:textId="77777777" w:rsidR="00AE4D65" w:rsidRPr="00A83A0D" w:rsidRDefault="00AE4D65" w:rsidP="00344B04">
            <w:pPr>
              <w:spacing w:line="440" w:lineRule="exact"/>
              <w:jc w:val="center"/>
              <w:rPr>
                <w:rFonts w:ascii="宋体" w:hAnsi="宋体" w:cs="宋体"/>
                <w:sz w:val="24"/>
              </w:rPr>
            </w:pPr>
          </w:p>
        </w:tc>
        <w:tc>
          <w:tcPr>
            <w:tcW w:w="2320" w:type="dxa"/>
          </w:tcPr>
          <w:p w14:paraId="1EACB6A4" w14:textId="77777777" w:rsidR="00AE4D65" w:rsidRPr="00A83A0D" w:rsidRDefault="00AE4D65" w:rsidP="00344B04">
            <w:pPr>
              <w:spacing w:line="440" w:lineRule="exact"/>
              <w:jc w:val="center"/>
              <w:rPr>
                <w:rFonts w:ascii="宋体" w:hAnsi="宋体" w:cs="宋体"/>
              </w:rPr>
            </w:pPr>
          </w:p>
        </w:tc>
        <w:tc>
          <w:tcPr>
            <w:tcW w:w="3161" w:type="dxa"/>
          </w:tcPr>
          <w:p w14:paraId="62E76A72" w14:textId="77777777" w:rsidR="00AE4D65" w:rsidRPr="00A83A0D" w:rsidRDefault="00AE4D65" w:rsidP="00344B04">
            <w:pPr>
              <w:spacing w:line="440" w:lineRule="exact"/>
              <w:jc w:val="center"/>
              <w:rPr>
                <w:rFonts w:ascii="宋体" w:hAnsi="宋体" w:cs="宋体"/>
                <w:sz w:val="24"/>
              </w:rPr>
            </w:pPr>
          </w:p>
        </w:tc>
        <w:tc>
          <w:tcPr>
            <w:tcW w:w="872" w:type="dxa"/>
          </w:tcPr>
          <w:p w14:paraId="62EB9272" w14:textId="77777777" w:rsidR="00AE4D65" w:rsidRPr="00A83A0D" w:rsidRDefault="00AE4D65" w:rsidP="00344B04">
            <w:pPr>
              <w:spacing w:line="440" w:lineRule="exact"/>
              <w:jc w:val="center"/>
              <w:rPr>
                <w:rFonts w:ascii="宋体" w:hAnsi="宋体" w:cs="宋体"/>
                <w:sz w:val="24"/>
              </w:rPr>
            </w:pPr>
          </w:p>
        </w:tc>
        <w:tc>
          <w:tcPr>
            <w:tcW w:w="880" w:type="dxa"/>
          </w:tcPr>
          <w:p w14:paraId="025E02FF" w14:textId="77777777" w:rsidR="00AE4D65" w:rsidRPr="00A83A0D" w:rsidRDefault="00AE4D65" w:rsidP="00344B04">
            <w:pPr>
              <w:spacing w:line="440" w:lineRule="exact"/>
              <w:jc w:val="center"/>
              <w:rPr>
                <w:rFonts w:ascii="宋体" w:hAnsi="宋体" w:cs="宋体"/>
                <w:sz w:val="24"/>
              </w:rPr>
            </w:pPr>
          </w:p>
        </w:tc>
        <w:tc>
          <w:tcPr>
            <w:tcW w:w="1265" w:type="dxa"/>
          </w:tcPr>
          <w:p w14:paraId="6BA5B378" w14:textId="77777777" w:rsidR="00AE4D65" w:rsidRPr="00A83A0D" w:rsidRDefault="00AE4D65" w:rsidP="00344B04">
            <w:pPr>
              <w:spacing w:line="440" w:lineRule="exact"/>
              <w:jc w:val="center"/>
              <w:rPr>
                <w:rFonts w:ascii="宋体" w:hAnsi="宋体" w:cs="宋体"/>
                <w:sz w:val="24"/>
              </w:rPr>
            </w:pPr>
          </w:p>
        </w:tc>
      </w:tr>
      <w:tr w:rsidR="00B934C9" w:rsidRPr="00A83A0D" w14:paraId="6D97C5EB" w14:textId="77777777" w:rsidTr="00344B04">
        <w:trPr>
          <w:jc w:val="center"/>
        </w:trPr>
        <w:tc>
          <w:tcPr>
            <w:tcW w:w="842" w:type="dxa"/>
          </w:tcPr>
          <w:p w14:paraId="7611B33B" w14:textId="77777777" w:rsidR="00AE4D65" w:rsidRPr="00A83A0D" w:rsidRDefault="00AE4D65" w:rsidP="00344B04">
            <w:pPr>
              <w:spacing w:line="440" w:lineRule="exact"/>
              <w:jc w:val="center"/>
              <w:rPr>
                <w:rFonts w:ascii="宋体" w:hAnsi="宋体" w:cs="宋体"/>
                <w:sz w:val="24"/>
              </w:rPr>
            </w:pPr>
          </w:p>
        </w:tc>
        <w:tc>
          <w:tcPr>
            <w:tcW w:w="2320" w:type="dxa"/>
          </w:tcPr>
          <w:p w14:paraId="2015CA08" w14:textId="77777777" w:rsidR="00AE4D65" w:rsidRPr="00A83A0D" w:rsidRDefault="00AE4D65" w:rsidP="00344B04">
            <w:pPr>
              <w:spacing w:line="440" w:lineRule="exact"/>
              <w:jc w:val="center"/>
              <w:rPr>
                <w:rFonts w:ascii="宋体" w:hAnsi="宋体" w:cs="宋体"/>
              </w:rPr>
            </w:pPr>
          </w:p>
        </w:tc>
        <w:tc>
          <w:tcPr>
            <w:tcW w:w="3161" w:type="dxa"/>
          </w:tcPr>
          <w:p w14:paraId="7EF46873" w14:textId="77777777" w:rsidR="00AE4D65" w:rsidRPr="00A83A0D" w:rsidRDefault="00AE4D65" w:rsidP="00344B04">
            <w:pPr>
              <w:spacing w:line="440" w:lineRule="exact"/>
              <w:jc w:val="center"/>
              <w:rPr>
                <w:rFonts w:ascii="宋体" w:hAnsi="宋体" w:cs="宋体"/>
                <w:sz w:val="24"/>
              </w:rPr>
            </w:pPr>
          </w:p>
        </w:tc>
        <w:tc>
          <w:tcPr>
            <w:tcW w:w="872" w:type="dxa"/>
          </w:tcPr>
          <w:p w14:paraId="0157F1ED" w14:textId="77777777" w:rsidR="00AE4D65" w:rsidRPr="00A83A0D" w:rsidRDefault="00AE4D65" w:rsidP="00344B04">
            <w:pPr>
              <w:spacing w:line="440" w:lineRule="exact"/>
              <w:jc w:val="center"/>
              <w:rPr>
                <w:rFonts w:ascii="宋体" w:hAnsi="宋体" w:cs="宋体"/>
                <w:sz w:val="24"/>
              </w:rPr>
            </w:pPr>
          </w:p>
        </w:tc>
        <w:tc>
          <w:tcPr>
            <w:tcW w:w="880" w:type="dxa"/>
          </w:tcPr>
          <w:p w14:paraId="25E8C52D" w14:textId="77777777" w:rsidR="00AE4D65" w:rsidRPr="00A83A0D" w:rsidRDefault="00AE4D65" w:rsidP="00344B04">
            <w:pPr>
              <w:spacing w:line="440" w:lineRule="exact"/>
              <w:jc w:val="center"/>
              <w:rPr>
                <w:rFonts w:ascii="宋体" w:hAnsi="宋体" w:cs="宋体"/>
                <w:sz w:val="24"/>
              </w:rPr>
            </w:pPr>
          </w:p>
        </w:tc>
        <w:tc>
          <w:tcPr>
            <w:tcW w:w="1265" w:type="dxa"/>
          </w:tcPr>
          <w:p w14:paraId="6DE10C0A" w14:textId="77777777" w:rsidR="00AE4D65" w:rsidRPr="00A83A0D" w:rsidRDefault="00AE4D65" w:rsidP="00344B04">
            <w:pPr>
              <w:spacing w:line="440" w:lineRule="exact"/>
              <w:jc w:val="center"/>
              <w:rPr>
                <w:rFonts w:ascii="宋体" w:hAnsi="宋体" w:cs="宋体"/>
                <w:sz w:val="24"/>
              </w:rPr>
            </w:pPr>
          </w:p>
        </w:tc>
      </w:tr>
      <w:tr w:rsidR="00B934C9" w:rsidRPr="00A83A0D" w14:paraId="69796675" w14:textId="77777777" w:rsidTr="00344B04">
        <w:trPr>
          <w:jc w:val="center"/>
        </w:trPr>
        <w:tc>
          <w:tcPr>
            <w:tcW w:w="842" w:type="dxa"/>
          </w:tcPr>
          <w:p w14:paraId="7290A85A" w14:textId="77777777" w:rsidR="00AE4D65" w:rsidRPr="00A83A0D" w:rsidRDefault="00AE4D65" w:rsidP="00344B04">
            <w:pPr>
              <w:spacing w:line="440" w:lineRule="exact"/>
              <w:jc w:val="center"/>
              <w:rPr>
                <w:rFonts w:ascii="宋体" w:hAnsi="宋体" w:cs="宋体"/>
                <w:sz w:val="24"/>
              </w:rPr>
            </w:pPr>
          </w:p>
        </w:tc>
        <w:tc>
          <w:tcPr>
            <w:tcW w:w="2320" w:type="dxa"/>
          </w:tcPr>
          <w:p w14:paraId="329778C3" w14:textId="77777777" w:rsidR="00AE4D65" w:rsidRPr="00A83A0D" w:rsidRDefault="00AE4D65" w:rsidP="00344B04">
            <w:pPr>
              <w:spacing w:line="440" w:lineRule="exact"/>
              <w:jc w:val="center"/>
              <w:rPr>
                <w:rFonts w:ascii="宋体" w:hAnsi="宋体" w:cs="宋体"/>
              </w:rPr>
            </w:pPr>
          </w:p>
        </w:tc>
        <w:tc>
          <w:tcPr>
            <w:tcW w:w="3161" w:type="dxa"/>
          </w:tcPr>
          <w:p w14:paraId="78009240" w14:textId="77777777" w:rsidR="00AE4D65" w:rsidRPr="00A83A0D" w:rsidRDefault="00AE4D65" w:rsidP="00344B04">
            <w:pPr>
              <w:spacing w:line="440" w:lineRule="exact"/>
              <w:jc w:val="center"/>
              <w:rPr>
                <w:rFonts w:ascii="宋体" w:hAnsi="宋体" w:cs="宋体"/>
                <w:sz w:val="24"/>
              </w:rPr>
            </w:pPr>
          </w:p>
        </w:tc>
        <w:tc>
          <w:tcPr>
            <w:tcW w:w="872" w:type="dxa"/>
          </w:tcPr>
          <w:p w14:paraId="48F7910B" w14:textId="77777777" w:rsidR="00AE4D65" w:rsidRPr="00A83A0D" w:rsidRDefault="00AE4D65" w:rsidP="00344B04">
            <w:pPr>
              <w:spacing w:line="440" w:lineRule="exact"/>
              <w:jc w:val="center"/>
              <w:rPr>
                <w:rFonts w:ascii="宋体" w:hAnsi="宋体" w:cs="宋体"/>
                <w:sz w:val="24"/>
              </w:rPr>
            </w:pPr>
          </w:p>
        </w:tc>
        <w:tc>
          <w:tcPr>
            <w:tcW w:w="880" w:type="dxa"/>
          </w:tcPr>
          <w:p w14:paraId="5C842D22" w14:textId="77777777" w:rsidR="00AE4D65" w:rsidRPr="00A83A0D" w:rsidRDefault="00AE4D65" w:rsidP="00344B04">
            <w:pPr>
              <w:spacing w:line="440" w:lineRule="exact"/>
              <w:jc w:val="center"/>
              <w:rPr>
                <w:rFonts w:ascii="宋体" w:hAnsi="宋体" w:cs="宋体"/>
                <w:sz w:val="24"/>
              </w:rPr>
            </w:pPr>
          </w:p>
        </w:tc>
        <w:tc>
          <w:tcPr>
            <w:tcW w:w="1265" w:type="dxa"/>
          </w:tcPr>
          <w:p w14:paraId="55C45EE5" w14:textId="77777777" w:rsidR="00AE4D65" w:rsidRPr="00A83A0D" w:rsidRDefault="00AE4D65" w:rsidP="00344B04">
            <w:pPr>
              <w:spacing w:line="440" w:lineRule="exact"/>
              <w:jc w:val="center"/>
              <w:rPr>
                <w:rFonts w:ascii="宋体" w:hAnsi="宋体" w:cs="宋体"/>
                <w:sz w:val="24"/>
              </w:rPr>
            </w:pPr>
          </w:p>
        </w:tc>
      </w:tr>
      <w:tr w:rsidR="00B934C9" w:rsidRPr="00A83A0D" w14:paraId="1F095271" w14:textId="77777777" w:rsidTr="00344B04">
        <w:trPr>
          <w:jc w:val="center"/>
        </w:trPr>
        <w:tc>
          <w:tcPr>
            <w:tcW w:w="842" w:type="dxa"/>
          </w:tcPr>
          <w:p w14:paraId="715C8C97" w14:textId="77777777" w:rsidR="00AE4D65" w:rsidRPr="00A83A0D" w:rsidRDefault="00AE4D65" w:rsidP="00344B04">
            <w:pPr>
              <w:spacing w:line="440" w:lineRule="exact"/>
              <w:jc w:val="center"/>
              <w:rPr>
                <w:rFonts w:ascii="宋体" w:hAnsi="宋体" w:cs="宋体"/>
                <w:sz w:val="24"/>
              </w:rPr>
            </w:pPr>
          </w:p>
        </w:tc>
        <w:tc>
          <w:tcPr>
            <w:tcW w:w="2320" w:type="dxa"/>
          </w:tcPr>
          <w:p w14:paraId="068A60E3" w14:textId="77777777" w:rsidR="00AE4D65" w:rsidRPr="00A83A0D" w:rsidRDefault="00AE4D65" w:rsidP="00344B04">
            <w:pPr>
              <w:spacing w:line="440" w:lineRule="exact"/>
              <w:jc w:val="center"/>
              <w:rPr>
                <w:rFonts w:ascii="宋体" w:hAnsi="宋体" w:cs="宋体"/>
              </w:rPr>
            </w:pPr>
          </w:p>
        </w:tc>
        <w:tc>
          <w:tcPr>
            <w:tcW w:w="3161" w:type="dxa"/>
          </w:tcPr>
          <w:p w14:paraId="05B3AAD4" w14:textId="77777777" w:rsidR="00AE4D65" w:rsidRPr="00A83A0D" w:rsidRDefault="00AE4D65" w:rsidP="00344B04">
            <w:pPr>
              <w:spacing w:line="440" w:lineRule="exact"/>
              <w:jc w:val="center"/>
              <w:rPr>
                <w:rFonts w:ascii="宋体" w:hAnsi="宋体" w:cs="宋体"/>
                <w:sz w:val="24"/>
              </w:rPr>
            </w:pPr>
          </w:p>
        </w:tc>
        <w:tc>
          <w:tcPr>
            <w:tcW w:w="872" w:type="dxa"/>
          </w:tcPr>
          <w:p w14:paraId="58AD29A2" w14:textId="77777777" w:rsidR="00AE4D65" w:rsidRPr="00A83A0D" w:rsidRDefault="00AE4D65" w:rsidP="00344B04">
            <w:pPr>
              <w:spacing w:line="440" w:lineRule="exact"/>
              <w:jc w:val="center"/>
              <w:rPr>
                <w:rFonts w:ascii="宋体" w:hAnsi="宋体" w:cs="宋体"/>
                <w:sz w:val="24"/>
              </w:rPr>
            </w:pPr>
          </w:p>
        </w:tc>
        <w:tc>
          <w:tcPr>
            <w:tcW w:w="880" w:type="dxa"/>
          </w:tcPr>
          <w:p w14:paraId="0623028C" w14:textId="77777777" w:rsidR="00AE4D65" w:rsidRPr="00A83A0D" w:rsidRDefault="00AE4D65" w:rsidP="00344B04">
            <w:pPr>
              <w:spacing w:line="440" w:lineRule="exact"/>
              <w:jc w:val="center"/>
              <w:rPr>
                <w:rFonts w:ascii="宋体" w:hAnsi="宋体" w:cs="宋体"/>
                <w:sz w:val="24"/>
              </w:rPr>
            </w:pPr>
          </w:p>
        </w:tc>
        <w:tc>
          <w:tcPr>
            <w:tcW w:w="1265" w:type="dxa"/>
          </w:tcPr>
          <w:p w14:paraId="08256E68" w14:textId="77777777" w:rsidR="00AE4D65" w:rsidRPr="00A83A0D" w:rsidRDefault="00AE4D65" w:rsidP="00344B04">
            <w:pPr>
              <w:spacing w:line="440" w:lineRule="exact"/>
              <w:jc w:val="center"/>
              <w:rPr>
                <w:rFonts w:ascii="宋体" w:hAnsi="宋体" w:cs="宋体"/>
                <w:sz w:val="24"/>
              </w:rPr>
            </w:pPr>
          </w:p>
        </w:tc>
      </w:tr>
      <w:tr w:rsidR="00B934C9" w:rsidRPr="00A83A0D" w14:paraId="02E4A823" w14:textId="77777777" w:rsidTr="00344B04">
        <w:trPr>
          <w:jc w:val="center"/>
        </w:trPr>
        <w:tc>
          <w:tcPr>
            <w:tcW w:w="842" w:type="dxa"/>
          </w:tcPr>
          <w:p w14:paraId="43AC778B" w14:textId="77777777" w:rsidR="00AE4D65" w:rsidRPr="00A83A0D" w:rsidRDefault="00AE4D65" w:rsidP="00344B04">
            <w:pPr>
              <w:spacing w:line="440" w:lineRule="exact"/>
              <w:jc w:val="center"/>
              <w:rPr>
                <w:rFonts w:ascii="宋体" w:hAnsi="宋体" w:cs="宋体"/>
                <w:sz w:val="24"/>
              </w:rPr>
            </w:pPr>
          </w:p>
        </w:tc>
        <w:tc>
          <w:tcPr>
            <w:tcW w:w="2320" w:type="dxa"/>
          </w:tcPr>
          <w:p w14:paraId="4A72D5B4" w14:textId="77777777" w:rsidR="00AE4D65" w:rsidRPr="00A83A0D" w:rsidRDefault="00AE4D65" w:rsidP="00344B04">
            <w:pPr>
              <w:spacing w:line="440" w:lineRule="exact"/>
              <w:jc w:val="center"/>
              <w:rPr>
                <w:rFonts w:ascii="宋体" w:hAnsi="宋体" w:cs="宋体"/>
              </w:rPr>
            </w:pPr>
          </w:p>
        </w:tc>
        <w:tc>
          <w:tcPr>
            <w:tcW w:w="3161" w:type="dxa"/>
          </w:tcPr>
          <w:p w14:paraId="327D3BCC" w14:textId="77777777" w:rsidR="00AE4D65" w:rsidRPr="00A83A0D" w:rsidRDefault="00AE4D65" w:rsidP="00344B04">
            <w:pPr>
              <w:spacing w:line="440" w:lineRule="exact"/>
              <w:jc w:val="center"/>
              <w:rPr>
                <w:rFonts w:ascii="宋体" w:hAnsi="宋体" w:cs="宋体"/>
                <w:sz w:val="24"/>
              </w:rPr>
            </w:pPr>
          </w:p>
        </w:tc>
        <w:tc>
          <w:tcPr>
            <w:tcW w:w="872" w:type="dxa"/>
          </w:tcPr>
          <w:p w14:paraId="096BE00C" w14:textId="77777777" w:rsidR="00AE4D65" w:rsidRPr="00A83A0D" w:rsidRDefault="00AE4D65" w:rsidP="00344B04">
            <w:pPr>
              <w:spacing w:line="440" w:lineRule="exact"/>
              <w:jc w:val="center"/>
              <w:rPr>
                <w:rFonts w:ascii="宋体" w:hAnsi="宋体" w:cs="宋体"/>
                <w:sz w:val="24"/>
              </w:rPr>
            </w:pPr>
          </w:p>
        </w:tc>
        <w:tc>
          <w:tcPr>
            <w:tcW w:w="880" w:type="dxa"/>
          </w:tcPr>
          <w:p w14:paraId="0A7EE529" w14:textId="77777777" w:rsidR="00AE4D65" w:rsidRPr="00A83A0D" w:rsidRDefault="00AE4D65" w:rsidP="00344B04">
            <w:pPr>
              <w:spacing w:line="440" w:lineRule="exact"/>
              <w:jc w:val="center"/>
              <w:rPr>
                <w:rFonts w:ascii="宋体" w:hAnsi="宋体" w:cs="宋体"/>
                <w:sz w:val="24"/>
              </w:rPr>
            </w:pPr>
          </w:p>
        </w:tc>
        <w:tc>
          <w:tcPr>
            <w:tcW w:w="1265" w:type="dxa"/>
          </w:tcPr>
          <w:p w14:paraId="4129FD3B" w14:textId="77777777" w:rsidR="00AE4D65" w:rsidRPr="00A83A0D" w:rsidRDefault="00AE4D65" w:rsidP="00344B04">
            <w:pPr>
              <w:spacing w:line="440" w:lineRule="exact"/>
              <w:jc w:val="center"/>
              <w:rPr>
                <w:rFonts w:ascii="宋体" w:hAnsi="宋体" w:cs="宋体"/>
                <w:sz w:val="24"/>
              </w:rPr>
            </w:pPr>
          </w:p>
        </w:tc>
      </w:tr>
      <w:tr w:rsidR="00B934C9" w:rsidRPr="00A83A0D" w14:paraId="2C82AC35" w14:textId="77777777" w:rsidTr="00344B04">
        <w:trPr>
          <w:jc w:val="center"/>
        </w:trPr>
        <w:tc>
          <w:tcPr>
            <w:tcW w:w="842" w:type="dxa"/>
          </w:tcPr>
          <w:p w14:paraId="1913092E" w14:textId="77777777" w:rsidR="00AE4D65" w:rsidRPr="00A83A0D" w:rsidRDefault="00AE4D65" w:rsidP="00344B04">
            <w:pPr>
              <w:spacing w:line="440" w:lineRule="exact"/>
              <w:jc w:val="center"/>
              <w:rPr>
                <w:rFonts w:ascii="宋体" w:hAnsi="宋体" w:cs="宋体"/>
                <w:sz w:val="24"/>
              </w:rPr>
            </w:pPr>
          </w:p>
        </w:tc>
        <w:tc>
          <w:tcPr>
            <w:tcW w:w="2320" w:type="dxa"/>
          </w:tcPr>
          <w:p w14:paraId="0A53E19D" w14:textId="77777777" w:rsidR="00AE4D65" w:rsidRPr="00A83A0D" w:rsidRDefault="00AE4D65" w:rsidP="00344B04">
            <w:pPr>
              <w:spacing w:line="440" w:lineRule="exact"/>
              <w:jc w:val="center"/>
              <w:rPr>
                <w:rFonts w:ascii="宋体" w:hAnsi="宋体" w:cs="宋体"/>
              </w:rPr>
            </w:pPr>
          </w:p>
        </w:tc>
        <w:tc>
          <w:tcPr>
            <w:tcW w:w="3161" w:type="dxa"/>
          </w:tcPr>
          <w:p w14:paraId="4F02FB7B" w14:textId="77777777" w:rsidR="00AE4D65" w:rsidRPr="00A83A0D" w:rsidRDefault="00AE4D65" w:rsidP="00344B04">
            <w:pPr>
              <w:spacing w:line="440" w:lineRule="exact"/>
              <w:jc w:val="center"/>
              <w:rPr>
                <w:rFonts w:ascii="宋体" w:hAnsi="宋体" w:cs="宋体"/>
                <w:sz w:val="24"/>
              </w:rPr>
            </w:pPr>
          </w:p>
        </w:tc>
        <w:tc>
          <w:tcPr>
            <w:tcW w:w="872" w:type="dxa"/>
          </w:tcPr>
          <w:p w14:paraId="40768768" w14:textId="77777777" w:rsidR="00AE4D65" w:rsidRPr="00A83A0D" w:rsidRDefault="00AE4D65" w:rsidP="00344B04">
            <w:pPr>
              <w:spacing w:line="440" w:lineRule="exact"/>
              <w:jc w:val="center"/>
              <w:rPr>
                <w:rFonts w:ascii="宋体" w:hAnsi="宋体" w:cs="宋体"/>
                <w:sz w:val="24"/>
              </w:rPr>
            </w:pPr>
          </w:p>
        </w:tc>
        <w:tc>
          <w:tcPr>
            <w:tcW w:w="880" w:type="dxa"/>
          </w:tcPr>
          <w:p w14:paraId="1E3585F0" w14:textId="77777777" w:rsidR="00AE4D65" w:rsidRPr="00A83A0D" w:rsidRDefault="00AE4D65" w:rsidP="00344B04">
            <w:pPr>
              <w:spacing w:line="440" w:lineRule="exact"/>
              <w:jc w:val="center"/>
              <w:rPr>
                <w:rFonts w:ascii="宋体" w:hAnsi="宋体" w:cs="宋体"/>
                <w:sz w:val="24"/>
              </w:rPr>
            </w:pPr>
          </w:p>
        </w:tc>
        <w:tc>
          <w:tcPr>
            <w:tcW w:w="1265" w:type="dxa"/>
          </w:tcPr>
          <w:p w14:paraId="066003E9" w14:textId="77777777" w:rsidR="00AE4D65" w:rsidRPr="00A83A0D" w:rsidRDefault="00AE4D65" w:rsidP="00344B04">
            <w:pPr>
              <w:spacing w:line="440" w:lineRule="exact"/>
              <w:jc w:val="center"/>
              <w:rPr>
                <w:rFonts w:ascii="宋体" w:hAnsi="宋体" w:cs="宋体"/>
                <w:sz w:val="24"/>
              </w:rPr>
            </w:pPr>
          </w:p>
        </w:tc>
      </w:tr>
      <w:tr w:rsidR="00B934C9" w:rsidRPr="00A83A0D" w14:paraId="78C43819" w14:textId="77777777" w:rsidTr="00344B04">
        <w:trPr>
          <w:jc w:val="center"/>
        </w:trPr>
        <w:tc>
          <w:tcPr>
            <w:tcW w:w="842" w:type="dxa"/>
          </w:tcPr>
          <w:p w14:paraId="2C152753" w14:textId="77777777" w:rsidR="00AE4D65" w:rsidRPr="00A83A0D" w:rsidRDefault="00AE4D65" w:rsidP="00344B04">
            <w:pPr>
              <w:spacing w:line="440" w:lineRule="exact"/>
              <w:jc w:val="center"/>
              <w:rPr>
                <w:rFonts w:ascii="宋体" w:hAnsi="宋体" w:cs="宋体"/>
                <w:sz w:val="24"/>
              </w:rPr>
            </w:pPr>
          </w:p>
        </w:tc>
        <w:tc>
          <w:tcPr>
            <w:tcW w:w="2320" w:type="dxa"/>
          </w:tcPr>
          <w:p w14:paraId="42926C3A" w14:textId="77777777" w:rsidR="00AE4D65" w:rsidRPr="00A83A0D" w:rsidRDefault="00AE4D65" w:rsidP="00344B04">
            <w:pPr>
              <w:spacing w:line="440" w:lineRule="exact"/>
              <w:jc w:val="center"/>
              <w:rPr>
                <w:rFonts w:ascii="宋体" w:hAnsi="宋体" w:cs="宋体"/>
              </w:rPr>
            </w:pPr>
          </w:p>
        </w:tc>
        <w:tc>
          <w:tcPr>
            <w:tcW w:w="3161" w:type="dxa"/>
          </w:tcPr>
          <w:p w14:paraId="064EB515" w14:textId="77777777" w:rsidR="00AE4D65" w:rsidRPr="00A83A0D" w:rsidRDefault="00AE4D65" w:rsidP="00344B04">
            <w:pPr>
              <w:spacing w:line="440" w:lineRule="exact"/>
              <w:jc w:val="center"/>
              <w:rPr>
                <w:rFonts w:ascii="宋体" w:hAnsi="宋体" w:cs="宋体"/>
                <w:sz w:val="24"/>
              </w:rPr>
            </w:pPr>
          </w:p>
        </w:tc>
        <w:tc>
          <w:tcPr>
            <w:tcW w:w="872" w:type="dxa"/>
          </w:tcPr>
          <w:p w14:paraId="14858919" w14:textId="77777777" w:rsidR="00AE4D65" w:rsidRPr="00A83A0D" w:rsidRDefault="00AE4D65" w:rsidP="00344B04">
            <w:pPr>
              <w:spacing w:line="440" w:lineRule="exact"/>
              <w:jc w:val="center"/>
              <w:rPr>
                <w:rFonts w:ascii="宋体" w:hAnsi="宋体" w:cs="宋体"/>
                <w:sz w:val="24"/>
              </w:rPr>
            </w:pPr>
          </w:p>
        </w:tc>
        <w:tc>
          <w:tcPr>
            <w:tcW w:w="880" w:type="dxa"/>
          </w:tcPr>
          <w:p w14:paraId="61E94CD6" w14:textId="77777777" w:rsidR="00AE4D65" w:rsidRPr="00A83A0D" w:rsidRDefault="00AE4D65" w:rsidP="00344B04">
            <w:pPr>
              <w:spacing w:line="440" w:lineRule="exact"/>
              <w:jc w:val="center"/>
              <w:rPr>
                <w:rFonts w:ascii="宋体" w:hAnsi="宋体" w:cs="宋体"/>
                <w:sz w:val="24"/>
              </w:rPr>
            </w:pPr>
          </w:p>
        </w:tc>
        <w:tc>
          <w:tcPr>
            <w:tcW w:w="1265" w:type="dxa"/>
          </w:tcPr>
          <w:p w14:paraId="4E3595E4" w14:textId="77777777" w:rsidR="00AE4D65" w:rsidRPr="00A83A0D" w:rsidRDefault="00AE4D65" w:rsidP="00344B04">
            <w:pPr>
              <w:spacing w:line="440" w:lineRule="exact"/>
              <w:jc w:val="center"/>
              <w:rPr>
                <w:rFonts w:ascii="宋体" w:hAnsi="宋体" w:cs="宋体"/>
                <w:sz w:val="24"/>
              </w:rPr>
            </w:pPr>
          </w:p>
        </w:tc>
      </w:tr>
      <w:tr w:rsidR="00B934C9" w:rsidRPr="00A83A0D" w14:paraId="23373485" w14:textId="77777777" w:rsidTr="00344B04">
        <w:trPr>
          <w:jc w:val="center"/>
        </w:trPr>
        <w:tc>
          <w:tcPr>
            <w:tcW w:w="842" w:type="dxa"/>
          </w:tcPr>
          <w:p w14:paraId="1AA902FB" w14:textId="77777777" w:rsidR="00AE4D65" w:rsidRPr="00A83A0D" w:rsidRDefault="00AE4D65" w:rsidP="00344B04">
            <w:pPr>
              <w:spacing w:line="440" w:lineRule="exact"/>
              <w:jc w:val="center"/>
              <w:rPr>
                <w:rFonts w:ascii="宋体" w:hAnsi="宋体" w:cs="宋体"/>
                <w:sz w:val="24"/>
              </w:rPr>
            </w:pPr>
          </w:p>
        </w:tc>
        <w:tc>
          <w:tcPr>
            <w:tcW w:w="2320" w:type="dxa"/>
          </w:tcPr>
          <w:p w14:paraId="60E4203D" w14:textId="77777777" w:rsidR="00AE4D65" w:rsidRPr="00A83A0D" w:rsidRDefault="00AE4D65" w:rsidP="00344B04">
            <w:pPr>
              <w:spacing w:line="440" w:lineRule="exact"/>
              <w:jc w:val="center"/>
              <w:rPr>
                <w:rFonts w:ascii="宋体" w:hAnsi="宋体" w:cs="宋体"/>
                <w:sz w:val="24"/>
              </w:rPr>
            </w:pPr>
          </w:p>
        </w:tc>
        <w:tc>
          <w:tcPr>
            <w:tcW w:w="3161" w:type="dxa"/>
          </w:tcPr>
          <w:p w14:paraId="2AB5A1D2" w14:textId="77777777" w:rsidR="00AE4D65" w:rsidRPr="00A83A0D" w:rsidRDefault="00AE4D65" w:rsidP="00344B04">
            <w:pPr>
              <w:spacing w:line="440" w:lineRule="exact"/>
              <w:jc w:val="center"/>
              <w:rPr>
                <w:rFonts w:ascii="宋体" w:hAnsi="宋体" w:cs="宋体"/>
                <w:sz w:val="24"/>
              </w:rPr>
            </w:pPr>
          </w:p>
        </w:tc>
        <w:tc>
          <w:tcPr>
            <w:tcW w:w="872" w:type="dxa"/>
          </w:tcPr>
          <w:p w14:paraId="150DD114" w14:textId="77777777" w:rsidR="00AE4D65" w:rsidRPr="00A83A0D" w:rsidRDefault="00AE4D65" w:rsidP="00344B04">
            <w:pPr>
              <w:spacing w:line="440" w:lineRule="exact"/>
              <w:jc w:val="center"/>
              <w:rPr>
                <w:rFonts w:ascii="宋体" w:hAnsi="宋体" w:cs="宋体"/>
                <w:sz w:val="24"/>
              </w:rPr>
            </w:pPr>
          </w:p>
        </w:tc>
        <w:tc>
          <w:tcPr>
            <w:tcW w:w="880" w:type="dxa"/>
          </w:tcPr>
          <w:p w14:paraId="4E1AB34C" w14:textId="77777777" w:rsidR="00AE4D65" w:rsidRPr="00A83A0D" w:rsidRDefault="00AE4D65" w:rsidP="00344B04">
            <w:pPr>
              <w:spacing w:line="440" w:lineRule="exact"/>
              <w:jc w:val="center"/>
              <w:rPr>
                <w:rFonts w:ascii="宋体" w:hAnsi="宋体" w:cs="宋体"/>
                <w:sz w:val="24"/>
              </w:rPr>
            </w:pPr>
          </w:p>
        </w:tc>
        <w:tc>
          <w:tcPr>
            <w:tcW w:w="1265" w:type="dxa"/>
          </w:tcPr>
          <w:p w14:paraId="715D4BF0" w14:textId="77777777" w:rsidR="00AE4D65" w:rsidRPr="00A83A0D" w:rsidRDefault="00AE4D65" w:rsidP="00344B04">
            <w:pPr>
              <w:spacing w:line="440" w:lineRule="exact"/>
              <w:jc w:val="center"/>
              <w:rPr>
                <w:rFonts w:ascii="宋体" w:hAnsi="宋体" w:cs="宋体"/>
                <w:sz w:val="24"/>
              </w:rPr>
            </w:pPr>
          </w:p>
        </w:tc>
      </w:tr>
      <w:tr w:rsidR="00B934C9" w:rsidRPr="00A83A0D" w14:paraId="5D531946" w14:textId="77777777" w:rsidTr="00344B04">
        <w:trPr>
          <w:jc w:val="center"/>
        </w:trPr>
        <w:tc>
          <w:tcPr>
            <w:tcW w:w="842" w:type="dxa"/>
          </w:tcPr>
          <w:p w14:paraId="17E68F63" w14:textId="77777777" w:rsidR="00AE4D65" w:rsidRPr="00A83A0D" w:rsidRDefault="00AE4D65" w:rsidP="00344B04">
            <w:pPr>
              <w:spacing w:line="440" w:lineRule="exact"/>
              <w:jc w:val="center"/>
              <w:rPr>
                <w:rFonts w:ascii="宋体" w:hAnsi="宋体" w:cs="宋体"/>
                <w:sz w:val="24"/>
              </w:rPr>
            </w:pPr>
          </w:p>
        </w:tc>
        <w:tc>
          <w:tcPr>
            <w:tcW w:w="2320" w:type="dxa"/>
          </w:tcPr>
          <w:p w14:paraId="03177DDE" w14:textId="77777777" w:rsidR="00AE4D65" w:rsidRPr="00A83A0D" w:rsidRDefault="00AE4D65" w:rsidP="00344B04">
            <w:pPr>
              <w:spacing w:line="440" w:lineRule="exact"/>
              <w:jc w:val="center"/>
              <w:rPr>
                <w:rFonts w:ascii="宋体" w:hAnsi="宋体" w:cs="宋体"/>
                <w:sz w:val="24"/>
              </w:rPr>
            </w:pPr>
          </w:p>
        </w:tc>
        <w:tc>
          <w:tcPr>
            <w:tcW w:w="3161" w:type="dxa"/>
          </w:tcPr>
          <w:p w14:paraId="37446A44" w14:textId="77777777" w:rsidR="00AE4D65" w:rsidRPr="00A83A0D" w:rsidRDefault="00AE4D65" w:rsidP="00344B04">
            <w:pPr>
              <w:spacing w:line="440" w:lineRule="exact"/>
              <w:jc w:val="center"/>
              <w:rPr>
                <w:rFonts w:ascii="宋体" w:hAnsi="宋体" w:cs="宋体"/>
                <w:sz w:val="24"/>
              </w:rPr>
            </w:pPr>
          </w:p>
        </w:tc>
        <w:tc>
          <w:tcPr>
            <w:tcW w:w="872" w:type="dxa"/>
          </w:tcPr>
          <w:p w14:paraId="56AD8A85" w14:textId="77777777" w:rsidR="00AE4D65" w:rsidRPr="00A83A0D" w:rsidRDefault="00AE4D65" w:rsidP="00344B04">
            <w:pPr>
              <w:spacing w:line="440" w:lineRule="exact"/>
              <w:jc w:val="center"/>
              <w:rPr>
                <w:rFonts w:ascii="宋体" w:hAnsi="宋体" w:cs="宋体"/>
                <w:sz w:val="24"/>
              </w:rPr>
            </w:pPr>
          </w:p>
        </w:tc>
        <w:tc>
          <w:tcPr>
            <w:tcW w:w="880" w:type="dxa"/>
          </w:tcPr>
          <w:p w14:paraId="5AA7FCA9" w14:textId="77777777" w:rsidR="00AE4D65" w:rsidRPr="00A83A0D" w:rsidRDefault="00AE4D65" w:rsidP="00344B04">
            <w:pPr>
              <w:spacing w:line="440" w:lineRule="exact"/>
              <w:jc w:val="center"/>
              <w:rPr>
                <w:rFonts w:ascii="宋体" w:hAnsi="宋体" w:cs="宋体"/>
                <w:sz w:val="24"/>
              </w:rPr>
            </w:pPr>
          </w:p>
        </w:tc>
        <w:tc>
          <w:tcPr>
            <w:tcW w:w="1265" w:type="dxa"/>
          </w:tcPr>
          <w:p w14:paraId="7994D242" w14:textId="77777777" w:rsidR="00AE4D65" w:rsidRPr="00A83A0D" w:rsidRDefault="00AE4D65" w:rsidP="00344B04">
            <w:pPr>
              <w:spacing w:line="440" w:lineRule="exact"/>
              <w:jc w:val="center"/>
              <w:rPr>
                <w:rFonts w:ascii="宋体" w:hAnsi="宋体" w:cs="宋体"/>
                <w:sz w:val="24"/>
              </w:rPr>
            </w:pPr>
          </w:p>
        </w:tc>
      </w:tr>
      <w:tr w:rsidR="00B934C9" w:rsidRPr="00A83A0D" w14:paraId="53EDB3A3" w14:textId="77777777" w:rsidTr="00344B04">
        <w:trPr>
          <w:jc w:val="center"/>
        </w:trPr>
        <w:tc>
          <w:tcPr>
            <w:tcW w:w="842" w:type="dxa"/>
          </w:tcPr>
          <w:p w14:paraId="57FD7077" w14:textId="77777777" w:rsidR="00AE4D65" w:rsidRPr="00A83A0D" w:rsidRDefault="00AE4D65" w:rsidP="00344B04">
            <w:pPr>
              <w:spacing w:line="440" w:lineRule="exact"/>
              <w:jc w:val="center"/>
              <w:rPr>
                <w:rFonts w:ascii="宋体" w:hAnsi="宋体" w:cs="宋体"/>
                <w:sz w:val="24"/>
              </w:rPr>
            </w:pPr>
          </w:p>
        </w:tc>
        <w:tc>
          <w:tcPr>
            <w:tcW w:w="2320" w:type="dxa"/>
          </w:tcPr>
          <w:p w14:paraId="30D05D7F" w14:textId="77777777" w:rsidR="00AE4D65" w:rsidRPr="00A83A0D" w:rsidRDefault="00AE4D65" w:rsidP="00344B04">
            <w:pPr>
              <w:spacing w:line="440" w:lineRule="exact"/>
              <w:jc w:val="center"/>
              <w:rPr>
                <w:rFonts w:ascii="宋体" w:hAnsi="宋体" w:cs="宋体"/>
                <w:sz w:val="24"/>
              </w:rPr>
            </w:pPr>
          </w:p>
        </w:tc>
        <w:tc>
          <w:tcPr>
            <w:tcW w:w="3161" w:type="dxa"/>
          </w:tcPr>
          <w:p w14:paraId="449FA9ED" w14:textId="77777777" w:rsidR="00AE4D65" w:rsidRPr="00A83A0D" w:rsidRDefault="00AE4D65" w:rsidP="00344B04">
            <w:pPr>
              <w:spacing w:line="440" w:lineRule="exact"/>
              <w:jc w:val="center"/>
              <w:rPr>
                <w:rFonts w:ascii="宋体" w:hAnsi="宋体" w:cs="宋体"/>
                <w:sz w:val="24"/>
              </w:rPr>
            </w:pPr>
          </w:p>
        </w:tc>
        <w:tc>
          <w:tcPr>
            <w:tcW w:w="872" w:type="dxa"/>
          </w:tcPr>
          <w:p w14:paraId="3C46CC4E" w14:textId="77777777" w:rsidR="00AE4D65" w:rsidRPr="00A83A0D" w:rsidRDefault="00AE4D65" w:rsidP="00344B04">
            <w:pPr>
              <w:spacing w:line="440" w:lineRule="exact"/>
              <w:jc w:val="center"/>
              <w:rPr>
                <w:rFonts w:ascii="宋体" w:hAnsi="宋体" w:cs="宋体"/>
                <w:sz w:val="24"/>
              </w:rPr>
            </w:pPr>
          </w:p>
        </w:tc>
        <w:tc>
          <w:tcPr>
            <w:tcW w:w="880" w:type="dxa"/>
          </w:tcPr>
          <w:p w14:paraId="031892B3" w14:textId="77777777" w:rsidR="00AE4D65" w:rsidRPr="00A83A0D" w:rsidRDefault="00AE4D65" w:rsidP="00344B04">
            <w:pPr>
              <w:spacing w:line="440" w:lineRule="exact"/>
              <w:jc w:val="center"/>
              <w:rPr>
                <w:rFonts w:ascii="宋体" w:hAnsi="宋体" w:cs="宋体"/>
                <w:sz w:val="24"/>
              </w:rPr>
            </w:pPr>
          </w:p>
        </w:tc>
        <w:tc>
          <w:tcPr>
            <w:tcW w:w="1265" w:type="dxa"/>
          </w:tcPr>
          <w:p w14:paraId="60C07FA4" w14:textId="77777777" w:rsidR="00AE4D65" w:rsidRPr="00A83A0D" w:rsidRDefault="00AE4D65" w:rsidP="00344B04">
            <w:pPr>
              <w:spacing w:line="440" w:lineRule="exact"/>
              <w:jc w:val="center"/>
              <w:rPr>
                <w:rFonts w:ascii="宋体" w:hAnsi="宋体" w:cs="宋体"/>
                <w:sz w:val="24"/>
              </w:rPr>
            </w:pPr>
          </w:p>
        </w:tc>
      </w:tr>
      <w:tr w:rsidR="00B934C9" w:rsidRPr="00A83A0D" w14:paraId="3EBAAE8E" w14:textId="77777777" w:rsidTr="00344B04">
        <w:trPr>
          <w:jc w:val="center"/>
        </w:trPr>
        <w:tc>
          <w:tcPr>
            <w:tcW w:w="842" w:type="dxa"/>
          </w:tcPr>
          <w:p w14:paraId="611144C3" w14:textId="77777777" w:rsidR="00AE4D65" w:rsidRPr="00A83A0D" w:rsidRDefault="00AE4D65" w:rsidP="00344B04">
            <w:pPr>
              <w:spacing w:line="440" w:lineRule="exact"/>
              <w:jc w:val="center"/>
              <w:rPr>
                <w:rFonts w:ascii="宋体" w:hAnsi="宋体" w:cs="宋体"/>
                <w:sz w:val="24"/>
              </w:rPr>
            </w:pPr>
          </w:p>
        </w:tc>
        <w:tc>
          <w:tcPr>
            <w:tcW w:w="2320" w:type="dxa"/>
          </w:tcPr>
          <w:p w14:paraId="6E87D0CB" w14:textId="77777777" w:rsidR="00AE4D65" w:rsidRPr="00A83A0D" w:rsidRDefault="00AE4D65" w:rsidP="00344B04">
            <w:pPr>
              <w:spacing w:line="440" w:lineRule="exact"/>
              <w:jc w:val="center"/>
              <w:rPr>
                <w:rFonts w:ascii="宋体" w:hAnsi="宋体" w:cs="宋体"/>
                <w:sz w:val="24"/>
              </w:rPr>
            </w:pPr>
          </w:p>
        </w:tc>
        <w:tc>
          <w:tcPr>
            <w:tcW w:w="3161" w:type="dxa"/>
          </w:tcPr>
          <w:p w14:paraId="6B61E16C" w14:textId="77777777" w:rsidR="00AE4D65" w:rsidRPr="00A83A0D" w:rsidRDefault="00AE4D65" w:rsidP="00344B04">
            <w:pPr>
              <w:spacing w:line="440" w:lineRule="exact"/>
              <w:jc w:val="center"/>
              <w:rPr>
                <w:rFonts w:ascii="宋体" w:hAnsi="宋体" w:cs="宋体"/>
                <w:sz w:val="24"/>
              </w:rPr>
            </w:pPr>
          </w:p>
        </w:tc>
        <w:tc>
          <w:tcPr>
            <w:tcW w:w="872" w:type="dxa"/>
          </w:tcPr>
          <w:p w14:paraId="2511D8CF" w14:textId="77777777" w:rsidR="00AE4D65" w:rsidRPr="00A83A0D" w:rsidRDefault="00AE4D65" w:rsidP="00344B04">
            <w:pPr>
              <w:spacing w:line="440" w:lineRule="exact"/>
              <w:jc w:val="center"/>
              <w:rPr>
                <w:rFonts w:ascii="宋体" w:hAnsi="宋体" w:cs="宋体"/>
                <w:sz w:val="24"/>
              </w:rPr>
            </w:pPr>
          </w:p>
        </w:tc>
        <w:tc>
          <w:tcPr>
            <w:tcW w:w="880" w:type="dxa"/>
          </w:tcPr>
          <w:p w14:paraId="38B73852" w14:textId="77777777" w:rsidR="00AE4D65" w:rsidRPr="00A83A0D" w:rsidRDefault="00AE4D65" w:rsidP="00344B04">
            <w:pPr>
              <w:spacing w:line="440" w:lineRule="exact"/>
              <w:jc w:val="center"/>
              <w:rPr>
                <w:rFonts w:ascii="宋体" w:hAnsi="宋体" w:cs="宋体"/>
                <w:sz w:val="24"/>
              </w:rPr>
            </w:pPr>
          </w:p>
        </w:tc>
        <w:tc>
          <w:tcPr>
            <w:tcW w:w="1265" w:type="dxa"/>
          </w:tcPr>
          <w:p w14:paraId="67F86153" w14:textId="77777777" w:rsidR="00AE4D65" w:rsidRPr="00A83A0D" w:rsidRDefault="00AE4D65" w:rsidP="00344B04">
            <w:pPr>
              <w:spacing w:line="440" w:lineRule="exact"/>
              <w:jc w:val="center"/>
              <w:rPr>
                <w:rFonts w:ascii="宋体" w:hAnsi="宋体" w:cs="宋体"/>
                <w:sz w:val="24"/>
              </w:rPr>
            </w:pPr>
          </w:p>
        </w:tc>
      </w:tr>
      <w:tr w:rsidR="00B934C9" w:rsidRPr="00A83A0D" w14:paraId="0C3A49B8" w14:textId="77777777" w:rsidTr="00344B04">
        <w:trPr>
          <w:jc w:val="center"/>
        </w:trPr>
        <w:tc>
          <w:tcPr>
            <w:tcW w:w="842" w:type="dxa"/>
          </w:tcPr>
          <w:p w14:paraId="1AC74BAA" w14:textId="77777777" w:rsidR="00AE4D65" w:rsidRPr="00A83A0D" w:rsidRDefault="00AE4D65" w:rsidP="00344B04">
            <w:pPr>
              <w:spacing w:line="440" w:lineRule="exact"/>
              <w:jc w:val="center"/>
              <w:rPr>
                <w:rFonts w:ascii="宋体" w:hAnsi="宋体" w:cs="宋体"/>
                <w:sz w:val="24"/>
              </w:rPr>
            </w:pPr>
          </w:p>
        </w:tc>
        <w:tc>
          <w:tcPr>
            <w:tcW w:w="2320" w:type="dxa"/>
          </w:tcPr>
          <w:p w14:paraId="6AAE7692" w14:textId="77777777" w:rsidR="00AE4D65" w:rsidRPr="00A83A0D" w:rsidRDefault="00AE4D65" w:rsidP="00344B04">
            <w:pPr>
              <w:spacing w:line="440" w:lineRule="exact"/>
              <w:jc w:val="center"/>
              <w:rPr>
                <w:rFonts w:ascii="宋体" w:hAnsi="宋体" w:cs="宋体"/>
                <w:sz w:val="24"/>
              </w:rPr>
            </w:pPr>
          </w:p>
        </w:tc>
        <w:tc>
          <w:tcPr>
            <w:tcW w:w="3161" w:type="dxa"/>
          </w:tcPr>
          <w:p w14:paraId="4207B99F" w14:textId="77777777" w:rsidR="00AE4D65" w:rsidRPr="00A83A0D" w:rsidRDefault="00AE4D65" w:rsidP="00344B04">
            <w:pPr>
              <w:spacing w:line="440" w:lineRule="exact"/>
              <w:jc w:val="center"/>
              <w:rPr>
                <w:rFonts w:ascii="宋体" w:hAnsi="宋体" w:cs="宋体"/>
                <w:sz w:val="24"/>
              </w:rPr>
            </w:pPr>
          </w:p>
        </w:tc>
        <w:tc>
          <w:tcPr>
            <w:tcW w:w="872" w:type="dxa"/>
          </w:tcPr>
          <w:p w14:paraId="3D68E8E5" w14:textId="77777777" w:rsidR="00AE4D65" w:rsidRPr="00A83A0D" w:rsidRDefault="00AE4D65" w:rsidP="00344B04">
            <w:pPr>
              <w:spacing w:line="440" w:lineRule="exact"/>
              <w:jc w:val="center"/>
              <w:rPr>
                <w:rFonts w:ascii="宋体" w:hAnsi="宋体" w:cs="宋体"/>
                <w:sz w:val="24"/>
              </w:rPr>
            </w:pPr>
          </w:p>
        </w:tc>
        <w:tc>
          <w:tcPr>
            <w:tcW w:w="880" w:type="dxa"/>
          </w:tcPr>
          <w:p w14:paraId="7CBB74C0" w14:textId="77777777" w:rsidR="00AE4D65" w:rsidRPr="00A83A0D" w:rsidRDefault="00AE4D65" w:rsidP="00344B04">
            <w:pPr>
              <w:spacing w:line="440" w:lineRule="exact"/>
              <w:jc w:val="center"/>
              <w:rPr>
                <w:rFonts w:ascii="宋体" w:hAnsi="宋体" w:cs="宋体"/>
                <w:sz w:val="24"/>
              </w:rPr>
            </w:pPr>
          </w:p>
        </w:tc>
        <w:tc>
          <w:tcPr>
            <w:tcW w:w="1265" w:type="dxa"/>
          </w:tcPr>
          <w:p w14:paraId="3E7AE89B" w14:textId="77777777" w:rsidR="00AE4D65" w:rsidRPr="00A83A0D" w:rsidRDefault="00AE4D65" w:rsidP="00344B04">
            <w:pPr>
              <w:spacing w:line="440" w:lineRule="exact"/>
              <w:jc w:val="center"/>
              <w:rPr>
                <w:rFonts w:ascii="宋体" w:hAnsi="宋体" w:cs="宋体"/>
                <w:sz w:val="24"/>
              </w:rPr>
            </w:pPr>
          </w:p>
        </w:tc>
      </w:tr>
      <w:tr w:rsidR="00B934C9" w:rsidRPr="00A83A0D" w14:paraId="65194B70" w14:textId="77777777" w:rsidTr="00344B04">
        <w:trPr>
          <w:jc w:val="center"/>
        </w:trPr>
        <w:tc>
          <w:tcPr>
            <w:tcW w:w="842" w:type="dxa"/>
          </w:tcPr>
          <w:p w14:paraId="332ACF4B" w14:textId="77777777" w:rsidR="00AE4D65" w:rsidRPr="00A83A0D" w:rsidRDefault="00AE4D65" w:rsidP="00344B04">
            <w:pPr>
              <w:spacing w:line="440" w:lineRule="exact"/>
              <w:jc w:val="center"/>
              <w:rPr>
                <w:rFonts w:ascii="宋体" w:hAnsi="宋体" w:cs="宋体"/>
                <w:sz w:val="24"/>
              </w:rPr>
            </w:pPr>
          </w:p>
        </w:tc>
        <w:tc>
          <w:tcPr>
            <w:tcW w:w="2320" w:type="dxa"/>
          </w:tcPr>
          <w:p w14:paraId="0C5F339C" w14:textId="77777777" w:rsidR="00AE4D65" w:rsidRPr="00A83A0D" w:rsidRDefault="00AE4D65" w:rsidP="00344B04">
            <w:pPr>
              <w:spacing w:line="440" w:lineRule="exact"/>
              <w:jc w:val="center"/>
              <w:rPr>
                <w:rFonts w:ascii="宋体" w:hAnsi="宋体" w:cs="宋体"/>
              </w:rPr>
            </w:pPr>
          </w:p>
        </w:tc>
        <w:tc>
          <w:tcPr>
            <w:tcW w:w="3161" w:type="dxa"/>
          </w:tcPr>
          <w:p w14:paraId="3B4BA676" w14:textId="77777777" w:rsidR="00AE4D65" w:rsidRPr="00A83A0D" w:rsidRDefault="00AE4D65" w:rsidP="00344B04">
            <w:pPr>
              <w:spacing w:line="440" w:lineRule="exact"/>
              <w:jc w:val="center"/>
              <w:rPr>
                <w:rFonts w:ascii="宋体" w:hAnsi="宋体" w:cs="宋体"/>
                <w:sz w:val="24"/>
              </w:rPr>
            </w:pPr>
          </w:p>
        </w:tc>
        <w:tc>
          <w:tcPr>
            <w:tcW w:w="872" w:type="dxa"/>
          </w:tcPr>
          <w:p w14:paraId="603DDEF2" w14:textId="77777777" w:rsidR="00AE4D65" w:rsidRPr="00A83A0D" w:rsidRDefault="00AE4D65" w:rsidP="00344B04">
            <w:pPr>
              <w:spacing w:line="440" w:lineRule="exact"/>
              <w:jc w:val="center"/>
              <w:rPr>
                <w:rFonts w:ascii="宋体" w:hAnsi="宋体" w:cs="宋体"/>
                <w:sz w:val="24"/>
              </w:rPr>
            </w:pPr>
          </w:p>
        </w:tc>
        <w:tc>
          <w:tcPr>
            <w:tcW w:w="880" w:type="dxa"/>
          </w:tcPr>
          <w:p w14:paraId="409EE133" w14:textId="77777777" w:rsidR="00AE4D65" w:rsidRPr="00A83A0D" w:rsidRDefault="00AE4D65" w:rsidP="00344B04">
            <w:pPr>
              <w:spacing w:line="440" w:lineRule="exact"/>
              <w:jc w:val="center"/>
              <w:rPr>
                <w:rFonts w:ascii="宋体" w:hAnsi="宋体" w:cs="宋体"/>
                <w:sz w:val="24"/>
              </w:rPr>
            </w:pPr>
          </w:p>
        </w:tc>
        <w:tc>
          <w:tcPr>
            <w:tcW w:w="1265" w:type="dxa"/>
          </w:tcPr>
          <w:p w14:paraId="2A3241F6" w14:textId="77777777" w:rsidR="00AE4D65" w:rsidRPr="00A83A0D" w:rsidRDefault="00AE4D65" w:rsidP="00344B04">
            <w:pPr>
              <w:spacing w:line="440" w:lineRule="exact"/>
              <w:jc w:val="center"/>
              <w:rPr>
                <w:rFonts w:ascii="宋体" w:hAnsi="宋体" w:cs="宋体"/>
                <w:sz w:val="24"/>
              </w:rPr>
            </w:pPr>
          </w:p>
        </w:tc>
      </w:tr>
      <w:tr w:rsidR="00B934C9" w:rsidRPr="00A83A0D" w14:paraId="6C80F2CB" w14:textId="77777777" w:rsidTr="00344B04">
        <w:trPr>
          <w:cantSplit/>
          <w:trHeight w:val="181"/>
          <w:jc w:val="center"/>
        </w:trPr>
        <w:tc>
          <w:tcPr>
            <w:tcW w:w="3162" w:type="dxa"/>
            <w:gridSpan w:val="2"/>
          </w:tcPr>
          <w:p w14:paraId="166FF60F" w14:textId="77777777" w:rsidR="00AE4D65" w:rsidRPr="00A83A0D" w:rsidRDefault="00AE4D65" w:rsidP="00344B04">
            <w:pPr>
              <w:spacing w:line="440" w:lineRule="exact"/>
              <w:jc w:val="center"/>
              <w:rPr>
                <w:rFonts w:ascii="宋体" w:hAnsi="宋体" w:cs="宋体"/>
                <w:sz w:val="24"/>
              </w:rPr>
            </w:pPr>
            <w:r w:rsidRPr="00A83A0D">
              <w:rPr>
                <w:rFonts w:ascii="宋体" w:hAnsi="宋体" w:cs="宋体" w:hint="eastAsia"/>
                <w:sz w:val="24"/>
              </w:rPr>
              <w:t>汇总金额（人民币）</w:t>
            </w:r>
          </w:p>
        </w:tc>
        <w:tc>
          <w:tcPr>
            <w:tcW w:w="3161" w:type="dxa"/>
          </w:tcPr>
          <w:p w14:paraId="603F6647" w14:textId="77777777" w:rsidR="00AE4D65" w:rsidRPr="00A83A0D" w:rsidRDefault="00AE4D65" w:rsidP="00344B04">
            <w:pPr>
              <w:spacing w:line="440" w:lineRule="exact"/>
              <w:jc w:val="center"/>
              <w:rPr>
                <w:rFonts w:ascii="宋体" w:hAnsi="宋体" w:cs="宋体"/>
                <w:sz w:val="24"/>
              </w:rPr>
            </w:pPr>
          </w:p>
        </w:tc>
        <w:tc>
          <w:tcPr>
            <w:tcW w:w="3017" w:type="dxa"/>
            <w:gridSpan w:val="3"/>
          </w:tcPr>
          <w:p w14:paraId="7B43A0E9" w14:textId="77777777" w:rsidR="00AE4D65" w:rsidRPr="00A83A0D" w:rsidRDefault="00AE4D65" w:rsidP="00344B04">
            <w:pPr>
              <w:spacing w:line="440" w:lineRule="exact"/>
              <w:jc w:val="center"/>
              <w:rPr>
                <w:rFonts w:ascii="宋体" w:hAnsi="宋体" w:cs="宋体"/>
                <w:sz w:val="24"/>
              </w:rPr>
            </w:pPr>
          </w:p>
        </w:tc>
      </w:tr>
    </w:tbl>
    <w:p w14:paraId="29EF422B" w14:textId="77777777" w:rsidR="00AE4D65" w:rsidRPr="00A83A0D" w:rsidRDefault="00AE4D65" w:rsidP="00AE4D65">
      <w:pPr>
        <w:spacing w:line="380" w:lineRule="exact"/>
        <w:rPr>
          <w:rFonts w:ascii="宋体" w:hAnsi="宋体"/>
          <w:sz w:val="24"/>
        </w:rPr>
      </w:pPr>
      <w:r w:rsidRPr="00A83A0D">
        <w:rPr>
          <w:rFonts w:ascii="宋体" w:hAnsi="宋体" w:cs="宋体" w:hint="eastAsia"/>
          <w:sz w:val="24"/>
        </w:rPr>
        <w:t>注：</w:t>
      </w:r>
    </w:p>
    <w:p w14:paraId="5ACA3F2A" w14:textId="1207E1BB" w:rsidR="00AE4D65" w:rsidRPr="00A83A0D" w:rsidRDefault="00AE4D65" w:rsidP="00472D0E">
      <w:pPr>
        <w:numPr>
          <w:ilvl w:val="3"/>
          <w:numId w:val="20"/>
        </w:numPr>
        <w:tabs>
          <w:tab w:val="left" w:pos="900"/>
          <w:tab w:val="left" w:pos="1680"/>
        </w:tabs>
        <w:spacing w:line="380" w:lineRule="exact"/>
        <w:ind w:left="900" w:hanging="360"/>
        <w:rPr>
          <w:rFonts w:ascii="宋体" w:hAnsi="宋体"/>
          <w:sz w:val="24"/>
        </w:rPr>
      </w:pPr>
      <w:r w:rsidRPr="00A83A0D">
        <w:rPr>
          <w:rFonts w:ascii="宋体" w:hAnsi="宋体" w:hint="eastAsia"/>
          <w:sz w:val="24"/>
        </w:rPr>
        <w:t>报价明细表内总计价应与</w:t>
      </w:r>
      <w:r w:rsidRPr="00A83A0D">
        <w:rPr>
          <w:rFonts w:ascii="宋体" w:hAnsi="宋体"/>
          <w:sz w:val="24"/>
        </w:rPr>
        <w:t xml:space="preserve"> “</w:t>
      </w:r>
      <w:r w:rsidRPr="00A83A0D">
        <w:rPr>
          <w:rFonts w:ascii="宋体" w:hAnsi="宋体" w:hint="eastAsia"/>
          <w:sz w:val="24"/>
        </w:rPr>
        <w:t>首次报价表</w:t>
      </w:r>
      <w:r w:rsidRPr="00A83A0D">
        <w:rPr>
          <w:rFonts w:ascii="宋体" w:hAnsi="宋体"/>
          <w:sz w:val="24"/>
        </w:rPr>
        <w:t>”</w:t>
      </w:r>
      <w:r w:rsidRPr="00A83A0D">
        <w:rPr>
          <w:rFonts w:ascii="宋体" w:hAnsi="宋体" w:hint="eastAsia"/>
          <w:sz w:val="24"/>
        </w:rPr>
        <w:t>报价相一致。</w:t>
      </w:r>
    </w:p>
    <w:p w14:paraId="1BE61C68" w14:textId="77777777" w:rsidR="00AE4D65" w:rsidRPr="00A83A0D" w:rsidRDefault="00AE4D65" w:rsidP="00472D0E">
      <w:pPr>
        <w:numPr>
          <w:ilvl w:val="3"/>
          <w:numId w:val="20"/>
        </w:numPr>
        <w:tabs>
          <w:tab w:val="left" w:pos="900"/>
          <w:tab w:val="left" w:pos="1680"/>
        </w:tabs>
        <w:spacing w:line="380" w:lineRule="exact"/>
        <w:ind w:left="900" w:hanging="360"/>
        <w:rPr>
          <w:rFonts w:ascii="宋体" w:hAnsi="宋体"/>
          <w:sz w:val="24"/>
        </w:rPr>
      </w:pPr>
      <w:r w:rsidRPr="00A83A0D">
        <w:rPr>
          <w:rFonts w:ascii="宋体" w:hAnsi="宋体" w:hint="eastAsia"/>
          <w:sz w:val="24"/>
        </w:rPr>
        <w:t>不提供此表的报价，视为没有实质性响应磋商文件要求。</w:t>
      </w:r>
    </w:p>
    <w:p w14:paraId="559C75DF" w14:textId="77777777" w:rsidR="00AE4D65" w:rsidRPr="00A83A0D" w:rsidRDefault="00AE4D65" w:rsidP="00AE4D65">
      <w:pPr>
        <w:spacing w:line="380" w:lineRule="exact"/>
        <w:rPr>
          <w:rFonts w:ascii="宋体" w:hAnsi="宋体"/>
          <w:sz w:val="24"/>
        </w:rPr>
      </w:pPr>
    </w:p>
    <w:p w14:paraId="5834E0DD" w14:textId="47FDD147" w:rsidR="00AE4D65" w:rsidRPr="00A83A0D" w:rsidRDefault="00AE4D65" w:rsidP="00AE4D65">
      <w:pPr>
        <w:snapToGrid w:val="0"/>
        <w:spacing w:line="480" w:lineRule="auto"/>
        <w:ind w:firstLineChars="200" w:firstLine="480"/>
        <w:rPr>
          <w:rFonts w:ascii="仿宋_GB2312" w:eastAsia="仿宋_GB2312" w:hAnsi="宋体"/>
          <w:sz w:val="24"/>
          <w:lang w:val="zh-CN"/>
        </w:rPr>
      </w:pPr>
      <w:r w:rsidRPr="00A83A0D">
        <w:rPr>
          <w:rFonts w:ascii="仿宋_GB2312" w:eastAsia="仿宋_GB2312" w:hAnsi="宋体" w:hint="eastAsia"/>
          <w:sz w:val="24"/>
          <w:lang w:val="zh-CN"/>
        </w:rPr>
        <w:t>供应商名称（盖章）：</w:t>
      </w:r>
    </w:p>
    <w:p w14:paraId="7FA3574C" w14:textId="77777777" w:rsidR="00AE4D65" w:rsidRPr="00A83A0D" w:rsidRDefault="00AE4D65" w:rsidP="00AE4D65">
      <w:pPr>
        <w:snapToGrid w:val="0"/>
        <w:spacing w:line="480" w:lineRule="auto"/>
        <w:ind w:firstLineChars="200" w:firstLine="480"/>
        <w:rPr>
          <w:rFonts w:ascii="仿宋_GB2312" w:eastAsia="仿宋_GB2312" w:hAnsi="宋体"/>
          <w:sz w:val="24"/>
        </w:rPr>
      </w:pPr>
      <w:r w:rsidRPr="00A83A0D">
        <w:rPr>
          <w:rFonts w:ascii="仿宋_GB2312" w:eastAsia="仿宋_GB2312" w:hAnsi="宋体" w:hint="eastAsia"/>
          <w:sz w:val="24"/>
        </w:rPr>
        <w:t>法定代表人或授权委托人（签字）：</w:t>
      </w:r>
    </w:p>
    <w:p w14:paraId="5390FF3A" w14:textId="3858F6B8" w:rsidR="00AE4D65" w:rsidRPr="00A83A0D" w:rsidRDefault="00AE4D65" w:rsidP="00AE4D65">
      <w:pPr>
        <w:snapToGrid w:val="0"/>
        <w:spacing w:line="360" w:lineRule="auto"/>
        <w:ind w:firstLineChars="200" w:firstLine="480"/>
        <w:rPr>
          <w:rFonts w:ascii="仿宋_GB2312" w:eastAsia="仿宋_GB2312" w:hAnsi="宋体"/>
          <w:sz w:val="24"/>
        </w:rPr>
      </w:pPr>
      <w:r w:rsidRPr="00A83A0D">
        <w:rPr>
          <w:rFonts w:ascii="仿宋_GB2312" w:eastAsia="仿宋_GB2312" w:hAnsi="宋体" w:hint="eastAsia"/>
          <w:sz w:val="24"/>
        </w:rPr>
        <w:t>日期：2019年   月   日</w:t>
      </w:r>
    </w:p>
    <w:p w14:paraId="0D60C36B" w14:textId="77777777" w:rsidR="00AE4D65" w:rsidRPr="00A83A0D" w:rsidRDefault="00AE4D65">
      <w:pPr>
        <w:widowControl/>
        <w:jc w:val="left"/>
        <w:rPr>
          <w:rFonts w:ascii="仿宋_GB2312" w:eastAsia="仿宋_GB2312" w:hAnsi="宋体"/>
          <w:sz w:val="24"/>
        </w:rPr>
      </w:pPr>
      <w:r w:rsidRPr="00A83A0D">
        <w:rPr>
          <w:rFonts w:ascii="仿宋_GB2312" w:eastAsia="仿宋_GB2312" w:hAnsi="宋体"/>
          <w:sz w:val="24"/>
        </w:rPr>
        <w:br w:type="page"/>
      </w:r>
    </w:p>
    <w:p w14:paraId="63F1B99D" w14:textId="7C9C25BD" w:rsidR="0052252B" w:rsidRPr="00A83A0D" w:rsidRDefault="0052252B" w:rsidP="0052252B">
      <w:pPr>
        <w:keepNext/>
        <w:keepLines/>
        <w:pageBreakBefore/>
        <w:rPr>
          <w:rFonts w:ascii="仿宋_GB2312" w:eastAsia="仿宋_GB2312" w:hAnsi="宋体"/>
          <w:sz w:val="24"/>
        </w:rPr>
      </w:pPr>
      <w:r w:rsidRPr="00A83A0D">
        <w:rPr>
          <w:rFonts w:ascii="仿宋_GB2312" w:eastAsia="仿宋_GB2312" w:hAnsi="宋体" w:hint="eastAsia"/>
          <w:sz w:val="24"/>
        </w:rPr>
        <w:lastRenderedPageBreak/>
        <w:t>附件</w:t>
      </w:r>
      <w:r w:rsidR="00271147" w:rsidRPr="00A83A0D">
        <w:rPr>
          <w:rFonts w:ascii="仿宋_GB2312" w:eastAsia="仿宋_GB2312" w:hAnsi="宋体" w:hint="eastAsia"/>
          <w:sz w:val="24"/>
        </w:rPr>
        <w:t>：最终商务报价表</w:t>
      </w:r>
    </w:p>
    <w:p w14:paraId="4B6A9846" w14:textId="77777777" w:rsidR="0052252B" w:rsidRPr="00A83A0D" w:rsidRDefault="0052252B" w:rsidP="0052252B">
      <w:pPr>
        <w:adjustRightInd w:val="0"/>
        <w:snapToGrid w:val="0"/>
        <w:spacing w:line="360" w:lineRule="auto"/>
        <w:jc w:val="center"/>
        <w:outlineLvl w:val="1"/>
        <w:rPr>
          <w:rFonts w:ascii="仿宋_GB2312" w:eastAsia="仿宋_GB2312"/>
          <w:b/>
          <w:sz w:val="32"/>
          <w:szCs w:val="32"/>
          <w:lang w:val="zh-CN"/>
        </w:rPr>
      </w:pPr>
      <w:bookmarkStart w:id="163" w:name="_Toc25744925"/>
      <w:r w:rsidRPr="00A83A0D">
        <w:rPr>
          <w:rFonts w:ascii="仿宋_GB2312" w:eastAsia="仿宋_GB2312" w:hint="eastAsia"/>
          <w:b/>
          <w:sz w:val="32"/>
          <w:szCs w:val="32"/>
          <w:lang w:val="zh-CN"/>
        </w:rPr>
        <w:t>最终商务报价表</w:t>
      </w:r>
      <w:bookmarkEnd w:id="163"/>
    </w:p>
    <w:p w14:paraId="53607FE8" w14:textId="41C8CBE4" w:rsidR="0052252B" w:rsidRPr="00A83A0D" w:rsidRDefault="0052252B" w:rsidP="0052252B">
      <w:pPr>
        <w:spacing w:line="360" w:lineRule="auto"/>
        <w:rPr>
          <w:rFonts w:ascii="宋体" w:hAnsi="宋体"/>
          <w:b/>
          <w:spacing w:val="20"/>
        </w:rPr>
      </w:pPr>
      <w:r w:rsidRPr="00A83A0D">
        <w:rPr>
          <w:rFonts w:ascii="仿宋_GB2312" w:eastAsia="仿宋_GB2312" w:hAnsi="宋体" w:hint="eastAsia"/>
          <w:b/>
          <w:bCs/>
          <w:sz w:val="24"/>
        </w:rPr>
        <w:t>项目名称</w:t>
      </w:r>
      <w:r w:rsidRPr="00A83A0D">
        <w:rPr>
          <w:rFonts w:ascii="宋体" w:hAnsi="宋体" w:hint="eastAsia"/>
          <w:b/>
          <w:spacing w:val="20"/>
        </w:rPr>
        <w:t>：</w:t>
      </w:r>
      <w:r w:rsidRPr="00A83A0D">
        <w:rPr>
          <w:rFonts w:ascii="仿宋_GB2312" w:eastAsia="仿宋_GB2312" w:hAnsi="宋体" w:hint="eastAsia"/>
          <w:sz w:val="24"/>
        </w:rPr>
        <w:t>浙江国际油气交易中心硬件维保服务项目</w:t>
      </w:r>
    </w:p>
    <w:p w14:paraId="3817D640" w14:textId="19FE3D5F" w:rsidR="0052252B" w:rsidRPr="00A83A0D" w:rsidRDefault="0052252B" w:rsidP="0052252B">
      <w:pPr>
        <w:spacing w:line="360" w:lineRule="auto"/>
        <w:rPr>
          <w:rFonts w:ascii="宋体" w:hAnsi="宋体"/>
          <w:b/>
          <w:spacing w:val="20"/>
        </w:rPr>
      </w:pPr>
      <w:r w:rsidRPr="00A83A0D">
        <w:rPr>
          <w:rFonts w:ascii="仿宋_GB2312" w:eastAsia="仿宋_GB2312" w:hAnsi="宋体" w:hint="eastAsia"/>
          <w:b/>
          <w:bCs/>
          <w:sz w:val="24"/>
        </w:rPr>
        <w:t>项目编号</w:t>
      </w:r>
      <w:r w:rsidRPr="00A83A0D">
        <w:rPr>
          <w:rFonts w:ascii="宋体" w:hAnsi="宋体" w:hint="eastAsia"/>
          <w:b/>
          <w:spacing w:val="20"/>
        </w:rPr>
        <w:t>：</w:t>
      </w:r>
      <w:r w:rsidRPr="00A83A0D">
        <w:rPr>
          <w:rFonts w:ascii="仿宋_GB2312" w:eastAsia="仿宋_GB2312" w:hAnsi="宋体"/>
          <w:sz w:val="24"/>
        </w:rPr>
        <w:t>ZME-2019ZB-1206</w:t>
      </w:r>
    </w:p>
    <w:p w14:paraId="05832F78" w14:textId="77777777" w:rsidR="0052252B" w:rsidRPr="00A83A0D" w:rsidRDefault="0052252B" w:rsidP="0052252B">
      <w:pPr>
        <w:spacing w:line="360" w:lineRule="auto"/>
        <w:rPr>
          <w:rFonts w:ascii="宋体" w:hAnsi="宋体"/>
          <w:b/>
          <w:spacing w:val="20"/>
        </w:rPr>
      </w:pPr>
      <w:r w:rsidRPr="00A83A0D">
        <w:rPr>
          <w:rFonts w:ascii="仿宋_GB2312" w:eastAsia="仿宋_GB2312" w:hAnsi="宋体" w:hint="eastAsia"/>
          <w:b/>
          <w:bCs/>
          <w:sz w:val="24"/>
        </w:rPr>
        <w:t>采购方式</w:t>
      </w:r>
      <w:r w:rsidRPr="00A83A0D">
        <w:rPr>
          <w:rFonts w:ascii="宋体" w:hAnsi="宋体" w:hint="eastAsia"/>
          <w:b/>
          <w:spacing w:val="20"/>
        </w:rPr>
        <w:t>：</w:t>
      </w:r>
      <w:r w:rsidRPr="00A83A0D">
        <w:rPr>
          <w:rFonts w:ascii="仿宋_GB2312" w:eastAsia="仿宋_GB2312" w:hAnsi="宋体" w:hint="eastAsia"/>
          <w:sz w:val="24"/>
        </w:rPr>
        <w:t>竞争性磋商</w:t>
      </w:r>
    </w:p>
    <w:p w14:paraId="14C0B662" w14:textId="77777777" w:rsidR="0052252B" w:rsidRPr="00A83A0D" w:rsidRDefault="0052252B" w:rsidP="0052252B">
      <w:pPr>
        <w:spacing w:line="360" w:lineRule="auto"/>
        <w:ind w:firstLineChars="196" w:firstLine="472"/>
        <w:rPr>
          <w:rFonts w:ascii="仿宋_GB2312" w:eastAsia="仿宋_GB2312" w:hAnsi="宋体"/>
          <w:b/>
          <w:bCs/>
          <w:sz w:val="24"/>
        </w:rPr>
      </w:pPr>
      <w:r w:rsidRPr="00A83A0D">
        <w:rPr>
          <w:rFonts w:ascii="仿宋_GB2312" w:eastAsia="仿宋_GB2312" w:hAnsi="宋体" w:hint="eastAsia"/>
          <w:b/>
          <w:bCs/>
          <w:sz w:val="24"/>
        </w:rPr>
        <w:t>根据该项目磋商的内容，我公司承诺如下：</w:t>
      </w:r>
    </w:p>
    <w:p w14:paraId="40219263" w14:textId="77777777" w:rsidR="0052252B" w:rsidRPr="00A83A0D" w:rsidRDefault="0052252B" w:rsidP="0052252B">
      <w:pPr>
        <w:spacing w:line="360" w:lineRule="auto"/>
        <w:rPr>
          <w:rFonts w:ascii="宋体" w:hAnsi="宋体"/>
          <w:b/>
          <w:spacing w:val="20"/>
        </w:rPr>
      </w:pPr>
    </w:p>
    <w:p w14:paraId="62F9B010" w14:textId="77777777" w:rsidR="0052252B" w:rsidRPr="00A83A0D" w:rsidRDefault="0052252B" w:rsidP="0052252B">
      <w:pPr>
        <w:spacing w:line="360" w:lineRule="auto"/>
        <w:rPr>
          <w:rFonts w:ascii="宋体" w:hAnsi="宋体"/>
          <w:b/>
          <w:spacing w:val="20"/>
        </w:rPr>
      </w:pPr>
    </w:p>
    <w:p w14:paraId="1FE43653" w14:textId="77777777" w:rsidR="0052252B" w:rsidRPr="00A83A0D" w:rsidRDefault="0052252B" w:rsidP="0052252B">
      <w:pPr>
        <w:spacing w:line="360" w:lineRule="auto"/>
        <w:rPr>
          <w:rFonts w:ascii="宋体" w:hAnsi="宋体"/>
          <w:b/>
          <w:spacing w:val="20"/>
        </w:rPr>
      </w:pPr>
    </w:p>
    <w:p w14:paraId="1104BFD5" w14:textId="77777777" w:rsidR="0052252B" w:rsidRPr="00A83A0D" w:rsidRDefault="0052252B" w:rsidP="0052252B">
      <w:pPr>
        <w:spacing w:line="360" w:lineRule="auto"/>
        <w:rPr>
          <w:rFonts w:ascii="宋体" w:hAnsi="宋体"/>
          <w:b/>
          <w:spacing w:val="20"/>
        </w:rPr>
      </w:pPr>
    </w:p>
    <w:p w14:paraId="7E401243" w14:textId="77777777" w:rsidR="0052252B" w:rsidRPr="00A83A0D" w:rsidRDefault="0052252B" w:rsidP="0052252B">
      <w:pPr>
        <w:spacing w:line="360" w:lineRule="auto"/>
        <w:rPr>
          <w:rFonts w:ascii="宋体" w:hAnsi="宋体"/>
          <w:b/>
          <w:spacing w:val="20"/>
        </w:rPr>
      </w:pPr>
    </w:p>
    <w:p w14:paraId="7B0983E8" w14:textId="77777777" w:rsidR="0052252B" w:rsidRPr="00A83A0D" w:rsidRDefault="0052252B" w:rsidP="0052252B">
      <w:pPr>
        <w:spacing w:line="360" w:lineRule="auto"/>
        <w:rPr>
          <w:rFonts w:ascii="宋体" w:hAnsi="宋体"/>
          <w:b/>
          <w:spacing w:val="20"/>
        </w:rPr>
      </w:pPr>
    </w:p>
    <w:p w14:paraId="371646F4" w14:textId="77777777" w:rsidR="0052252B" w:rsidRPr="00A83A0D" w:rsidRDefault="0052252B" w:rsidP="0052252B">
      <w:pPr>
        <w:spacing w:line="360" w:lineRule="auto"/>
        <w:rPr>
          <w:rFonts w:ascii="宋体" w:hAnsi="宋体"/>
          <w:b/>
          <w:spacing w:val="20"/>
        </w:rPr>
      </w:pPr>
    </w:p>
    <w:p w14:paraId="6CACD93A" w14:textId="77777777" w:rsidR="0052252B" w:rsidRPr="00A83A0D" w:rsidRDefault="0052252B" w:rsidP="0052252B">
      <w:pPr>
        <w:spacing w:line="360" w:lineRule="auto"/>
        <w:rPr>
          <w:rFonts w:ascii="宋体" w:hAnsi="宋体"/>
          <w:b/>
          <w:spacing w:val="20"/>
        </w:rPr>
      </w:pPr>
    </w:p>
    <w:p w14:paraId="3E167710" w14:textId="77777777" w:rsidR="0052252B" w:rsidRPr="00A83A0D" w:rsidRDefault="0052252B" w:rsidP="0052252B">
      <w:pPr>
        <w:spacing w:line="360" w:lineRule="auto"/>
        <w:rPr>
          <w:rFonts w:ascii="宋体" w:hAnsi="宋体"/>
          <w:b/>
          <w:spacing w:val="20"/>
        </w:rPr>
      </w:pPr>
    </w:p>
    <w:p w14:paraId="7EE2775A" w14:textId="77777777" w:rsidR="0052252B" w:rsidRPr="00A83A0D" w:rsidRDefault="0052252B" w:rsidP="0052252B">
      <w:pPr>
        <w:spacing w:line="360" w:lineRule="auto"/>
        <w:rPr>
          <w:rFonts w:ascii="宋体" w:hAnsi="宋体"/>
          <w:b/>
          <w:spacing w:val="20"/>
        </w:rPr>
      </w:pPr>
    </w:p>
    <w:p w14:paraId="5109B008" w14:textId="77777777" w:rsidR="0052252B" w:rsidRPr="00A83A0D" w:rsidRDefault="0052252B" w:rsidP="0052252B">
      <w:pPr>
        <w:spacing w:line="360" w:lineRule="auto"/>
        <w:rPr>
          <w:rFonts w:ascii="宋体" w:hAnsi="宋体"/>
          <w:b/>
          <w:spacing w:val="20"/>
        </w:rPr>
      </w:pPr>
    </w:p>
    <w:p w14:paraId="7BB2F1F4" w14:textId="77777777" w:rsidR="0052252B" w:rsidRPr="00A83A0D" w:rsidRDefault="0052252B" w:rsidP="0052252B">
      <w:pPr>
        <w:spacing w:line="360" w:lineRule="auto"/>
        <w:rPr>
          <w:rFonts w:ascii="宋体" w:hAnsi="宋体"/>
          <w:b/>
          <w:spacing w:val="20"/>
        </w:rPr>
      </w:pPr>
    </w:p>
    <w:p w14:paraId="1AF90FAF" w14:textId="77777777" w:rsidR="0052252B" w:rsidRPr="00A83A0D" w:rsidRDefault="0052252B" w:rsidP="0052252B">
      <w:pPr>
        <w:spacing w:line="360" w:lineRule="auto"/>
        <w:ind w:firstLineChars="196" w:firstLine="472"/>
        <w:rPr>
          <w:rFonts w:ascii="仿宋_GB2312" w:eastAsia="仿宋_GB2312" w:hAnsi="宋体"/>
          <w:b/>
          <w:bCs/>
          <w:sz w:val="24"/>
        </w:rPr>
      </w:pPr>
      <w:r w:rsidRPr="00A83A0D">
        <w:rPr>
          <w:rFonts w:ascii="仿宋_GB2312" w:eastAsia="仿宋_GB2312" w:hAnsi="宋体" w:hint="eastAsia"/>
          <w:b/>
          <w:bCs/>
          <w:sz w:val="24"/>
        </w:rPr>
        <w:t>根据该项目磋商的内容，我公司最终报价为：</w:t>
      </w:r>
    </w:p>
    <w:p w14:paraId="5FDB71BB" w14:textId="77777777" w:rsidR="0052252B" w:rsidRPr="00A83A0D" w:rsidRDefault="0052252B" w:rsidP="0052252B">
      <w:pPr>
        <w:spacing w:line="360" w:lineRule="auto"/>
        <w:rPr>
          <w:rFonts w:ascii="宋体" w:hAnsi="宋体"/>
          <w:b/>
          <w:spacing w:val="20"/>
        </w:rPr>
      </w:pPr>
    </w:p>
    <w:p w14:paraId="00A705E1" w14:textId="77777777" w:rsidR="0052252B" w:rsidRPr="00A83A0D" w:rsidRDefault="0052252B" w:rsidP="0052252B">
      <w:pPr>
        <w:spacing w:line="360" w:lineRule="auto"/>
        <w:rPr>
          <w:rFonts w:ascii="宋体" w:hAnsi="宋体"/>
          <w:b/>
          <w:spacing w:val="20"/>
        </w:rPr>
      </w:pPr>
    </w:p>
    <w:p w14:paraId="02798AE6" w14:textId="77777777" w:rsidR="0052252B" w:rsidRPr="00A83A0D" w:rsidRDefault="0052252B" w:rsidP="0052252B">
      <w:pPr>
        <w:spacing w:line="360" w:lineRule="auto"/>
        <w:rPr>
          <w:rFonts w:ascii="宋体" w:hAnsi="宋体"/>
          <w:b/>
          <w:spacing w:val="20"/>
        </w:rPr>
      </w:pPr>
    </w:p>
    <w:p w14:paraId="0BD25726" w14:textId="77777777" w:rsidR="0052252B" w:rsidRPr="00A83A0D" w:rsidRDefault="0052252B" w:rsidP="0052252B">
      <w:pPr>
        <w:spacing w:line="360" w:lineRule="auto"/>
        <w:rPr>
          <w:rFonts w:ascii="宋体" w:hAnsi="宋体"/>
          <w:b/>
          <w:spacing w:val="20"/>
        </w:rPr>
      </w:pPr>
    </w:p>
    <w:p w14:paraId="1F660C20" w14:textId="77777777" w:rsidR="0052252B" w:rsidRPr="00A83A0D" w:rsidRDefault="0052252B" w:rsidP="0052252B">
      <w:pPr>
        <w:spacing w:line="360" w:lineRule="auto"/>
        <w:rPr>
          <w:rFonts w:ascii="宋体" w:hAnsi="宋体"/>
          <w:b/>
          <w:spacing w:val="20"/>
        </w:rPr>
      </w:pPr>
    </w:p>
    <w:p w14:paraId="7BBF6473" w14:textId="77777777" w:rsidR="0052252B" w:rsidRPr="00A83A0D" w:rsidRDefault="0052252B" w:rsidP="0052252B">
      <w:pPr>
        <w:spacing w:line="360" w:lineRule="auto"/>
        <w:rPr>
          <w:rFonts w:ascii="宋体" w:hAnsi="宋体"/>
          <w:b/>
          <w:spacing w:val="20"/>
        </w:rPr>
      </w:pPr>
      <w:r w:rsidRPr="00A83A0D">
        <w:rPr>
          <w:rFonts w:ascii="宋体" w:hAnsi="宋体"/>
          <w:b/>
          <w:spacing w:val="20"/>
        </w:rPr>
        <w:t xml:space="preserve">                                </w:t>
      </w:r>
      <w:bookmarkStart w:id="164" w:name="_Hlk24562854"/>
      <w:r w:rsidRPr="00A83A0D">
        <w:rPr>
          <w:rFonts w:ascii="宋体" w:hAnsi="宋体" w:hint="eastAsia"/>
          <w:b/>
          <w:spacing w:val="20"/>
        </w:rPr>
        <w:t>供应商</w:t>
      </w:r>
      <w:bookmarkEnd w:id="164"/>
      <w:r w:rsidRPr="00A83A0D">
        <w:rPr>
          <w:rFonts w:ascii="宋体" w:hAnsi="宋体" w:hint="eastAsia"/>
          <w:b/>
          <w:spacing w:val="20"/>
        </w:rPr>
        <w:t>盖章：</w:t>
      </w:r>
    </w:p>
    <w:p w14:paraId="787D8839" w14:textId="77777777" w:rsidR="0052252B" w:rsidRPr="00A83A0D" w:rsidRDefault="0052252B" w:rsidP="0052252B">
      <w:pPr>
        <w:spacing w:line="360" w:lineRule="auto"/>
        <w:rPr>
          <w:rFonts w:ascii="宋体" w:hAnsi="宋体"/>
          <w:b/>
          <w:spacing w:val="20"/>
        </w:rPr>
      </w:pPr>
      <w:r w:rsidRPr="00A83A0D">
        <w:rPr>
          <w:rFonts w:ascii="宋体" w:hAnsi="宋体"/>
          <w:b/>
          <w:spacing w:val="20"/>
        </w:rPr>
        <w:t xml:space="preserve">                           或</w:t>
      </w:r>
      <w:r w:rsidRPr="00A83A0D">
        <w:rPr>
          <w:rFonts w:ascii="宋体" w:hAnsi="宋体" w:hint="eastAsia"/>
          <w:b/>
          <w:spacing w:val="20"/>
        </w:rPr>
        <w:t>供应商代表签字：</w:t>
      </w:r>
    </w:p>
    <w:p w14:paraId="29C33146" w14:textId="77777777" w:rsidR="00271147" w:rsidRPr="00A83A0D" w:rsidRDefault="0052252B" w:rsidP="00271147">
      <w:pPr>
        <w:spacing w:line="360" w:lineRule="auto"/>
        <w:ind w:right="500" w:firstLineChars="2150" w:firstLine="5393"/>
        <w:rPr>
          <w:rFonts w:ascii="宋体" w:hAnsi="宋体"/>
          <w:b/>
          <w:spacing w:val="20"/>
        </w:rPr>
      </w:pPr>
      <w:r w:rsidRPr="00A83A0D">
        <w:rPr>
          <w:rFonts w:ascii="宋体" w:hAnsi="宋体" w:hint="eastAsia"/>
          <w:b/>
          <w:spacing w:val="20"/>
        </w:rPr>
        <w:t>日期：</w:t>
      </w:r>
      <w:r w:rsidRPr="00A83A0D">
        <w:rPr>
          <w:rFonts w:ascii="宋体" w:hAnsi="宋体"/>
          <w:b/>
          <w:spacing w:val="20"/>
        </w:rPr>
        <w:t>2019</w:t>
      </w:r>
      <w:r w:rsidRPr="00A83A0D">
        <w:rPr>
          <w:rFonts w:ascii="宋体" w:hAnsi="宋体" w:hint="eastAsia"/>
          <w:b/>
          <w:spacing w:val="20"/>
        </w:rPr>
        <w:t>年</w:t>
      </w:r>
      <w:r w:rsidRPr="00A83A0D">
        <w:rPr>
          <w:rFonts w:ascii="宋体" w:hAnsi="宋体"/>
          <w:b/>
          <w:spacing w:val="20"/>
        </w:rPr>
        <w:t xml:space="preserve">  </w:t>
      </w:r>
      <w:r w:rsidRPr="00A83A0D">
        <w:rPr>
          <w:rFonts w:ascii="宋体" w:hAnsi="宋体" w:hint="eastAsia"/>
          <w:b/>
          <w:spacing w:val="20"/>
        </w:rPr>
        <w:t>月</w:t>
      </w:r>
      <w:r w:rsidRPr="00A83A0D">
        <w:rPr>
          <w:rFonts w:ascii="宋体" w:hAnsi="宋体"/>
          <w:b/>
          <w:spacing w:val="20"/>
        </w:rPr>
        <w:t xml:space="preserve">   </w:t>
      </w:r>
      <w:r w:rsidRPr="00A83A0D">
        <w:rPr>
          <w:rFonts w:ascii="宋体" w:hAnsi="宋体" w:hint="eastAsia"/>
          <w:b/>
          <w:spacing w:val="20"/>
        </w:rPr>
        <w:t>日</w:t>
      </w:r>
      <w:r w:rsidRPr="00A83A0D">
        <w:rPr>
          <w:rFonts w:ascii="宋体" w:hAnsi="宋体"/>
          <w:b/>
          <w:spacing w:val="20"/>
        </w:rPr>
        <w:t xml:space="preserve">                       </w:t>
      </w:r>
    </w:p>
    <w:p w14:paraId="0A18F78E" w14:textId="3560A0C6" w:rsidR="00271147" w:rsidRPr="00A83A0D" w:rsidRDefault="0052252B" w:rsidP="00271147">
      <w:pPr>
        <w:spacing w:line="360" w:lineRule="auto"/>
        <w:ind w:right="500"/>
        <w:rPr>
          <w:rFonts w:ascii="宋体" w:hAnsi="宋体"/>
          <w:b/>
          <w:spacing w:val="20"/>
        </w:rPr>
      </w:pPr>
      <w:r w:rsidRPr="00A83A0D">
        <w:rPr>
          <w:rFonts w:ascii="宋体" w:hAnsi="宋体"/>
          <w:b/>
          <w:spacing w:val="20"/>
        </w:rPr>
        <w:t xml:space="preserve">  </w:t>
      </w:r>
      <w:r w:rsidR="00271147" w:rsidRPr="00A83A0D">
        <w:rPr>
          <w:rFonts w:ascii="宋体" w:hAnsi="宋体"/>
          <w:b/>
          <w:spacing w:val="20"/>
        </w:rPr>
        <w:t xml:space="preserve">           </w:t>
      </w:r>
      <w:r w:rsidRPr="00A83A0D">
        <w:rPr>
          <w:rFonts w:ascii="宋体" w:hAnsi="宋体"/>
          <w:b/>
          <w:spacing w:val="20"/>
        </w:rPr>
        <w:t>（本格式由</w:t>
      </w:r>
      <w:r w:rsidRPr="00A83A0D">
        <w:rPr>
          <w:rFonts w:ascii="宋体" w:hAnsi="宋体" w:hint="eastAsia"/>
          <w:b/>
          <w:spacing w:val="20"/>
        </w:rPr>
        <w:t>供应商盖章后在磋商时备用）</w:t>
      </w:r>
    </w:p>
    <w:p w14:paraId="61858846" w14:textId="4A3E580A" w:rsidR="0052252B" w:rsidRPr="00A83A0D" w:rsidRDefault="0052252B" w:rsidP="00271147">
      <w:pPr>
        <w:keepNext/>
        <w:keepLines/>
        <w:pageBreakBefore/>
        <w:spacing w:line="360" w:lineRule="auto"/>
        <w:rPr>
          <w:rFonts w:ascii="仿宋_GB2312" w:eastAsia="仿宋_GB2312"/>
          <w:sz w:val="24"/>
        </w:rPr>
      </w:pPr>
      <w:r w:rsidRPr="00A83A0D">
        <w:rPr>
          <w:rFonts w:ascii="仿宋_GB2312" w:eastAsia="仿宋_GB2312" w:hint="eastAsia"/>
          <w:sz w:val="24"/>
        </w:rPr>
        <w:lastRenderedPageBreak/>
        <w:t>附件</w:t>
      </w:r>
      <w:r w:rsidR="00271147" w:rsidRPr="00A83A0D">
        <w:rPr>
          <w:rFonts w:ascii="仿宋_GB2312" w:eastAsia="仿宋_GB2312" w:hint="eastAsia"/>
          <w:sz w:val="24"/>
        </w:rPr>
        <w:t>：法定代表人授权委托书</w:t>
      </w:r>
    </w:p>
    <w:p w14:paraId="5AC9CB55" w14:textId="77777777" w:rsidR="0052252B" w:rsidRPr="00A83A0D" w:rsidRDefault="0052252B" w:rsidP="0052252B">
      <w:pPr>
        <w:adjustRightInd w:val="0"/>
        <w:snapToGrid w:val="0"/>
        <w:spacing w:line="480" w:lineRule="auto"/>
        <w:jc w:val="center"/>
        <w:outlineLvl w:val="1"/>
        <w:rPr>
          <w:rFonts w:ascii="仿宋_GB2312" w:eastAsia="仿宋_GB2312"/>
          <w:b/>
          <w:sz w:val="32"/>
          <w:szCs w:val="32"/>
        </w:rPr>
      </w:pPr>
      <w:bookmarkStart w:id="165" w:name="_Toc17804584"/>
      <w:bookmarkStart w:id="166" w:name="_Toc25744926"/>
      <w:r w:rsidRPr="00A83A0D">
        <w:rPr>
          <w:rFonts w:ascii="仿宋_GB2312" w:eastAsia="仿宋_GB2312" w:hint="eastAsia"/>
          <w:b/>
          <w:sz w:val="32"/>
          <w:szCs w:val="32"/>
        </w:rPr>
        <w:t>法定代表人授权委托书</w:t>
      </w:r>
      <w:bookmarkEnd w:id="165"/>
      <w:bookmarkEnd w:id="166"/>
    </w:p>
    <w:p w14:paraId="0A8A6DEC" w14:textId="77777777" w:rsidR="0052252B" w:rsidRPr="00A83A0D" w:rsidRDefault="0052252B" w:rsidP="0052252B">
      <w:pPr>
        <w:snapToGrid w:val="0"/>
        <w:spacing w:line="440" w:lineRule="exact"/>
        <w:rPr>
          <w:rFonts w:ascii="仿宋_GB2312" w:eastAsia="仿宋_GB2312"/>
          <w:sz w:val="24"/>
        </w:rPr>
      </w:pPr>
      <w:r w:rsidRPr="00A83A0D">
        <w:rPr>
          <w:rFonts w:ascii="仿宋_GB2312" w:eastAsia="仿宋_GB2312" w:hint="eastAsia"/>
          <w:sz w:val="24"/>
        </w:rPr>
        <w:t xml:space="preserve">致：浙江国际油气交易中心有限公司 </w:t>
      </w:r>
    </w:p>
    <w:p w14:paraId="7BA7BBBD" w14:textId="4D2E81C1" w:rsidR="0052252B" w:rsidRPr="00A83A0D" w:rsidRDefault="0052252B" w:rsidP="0052252B">
      <w:pPr>
        <w:snapToGrid w:val="0"/>
        <w:spacing w:line="440" w:lineRule="exact"/>
        <w:ind w:firstLineChars="200" w:firstLine="480"/>
        <w:rPr>
          <w:rFonts w:ascii="仿宋_GB2312" w:eastAsia="仿宋_GB2312"/>
          <w:sz w:val="24"/>
        </w:rPr>
      </w:pPr>
      <w:r w:rsidRPr="00A83A0D">
        <w:rPr>
          <w:rFonts w:ascii="仿宋_GB2312" w:eastAsia="仿宋_GB2312" w:hint="eastAsia"/>
          <w:sz w:val="24"/>
        </w:rPr>
        <w:t>我</w:t>
      </w:r>
      <w:r w:rsidRPr="00A83A0D">
        <w:rPr>
          <w:rFonts w:ascii="仿宋_GB2312" w:eastAsia="仿宋_GB2312" w:hint="eastAsia"/>
          <w:sz w:val="24"/>
          <w:u w:val="single"/>
        </w:rPr>
        <w:t xml:space="preserve">         </w:t>
      </w:r>
      <w:r w:rsidRPr="00A83A0D">
        <w:rPr>
          <w:rFonts w:ascii="仿宋_GB2312" w:eastAsia="仿宋_GB2312" w:hint="eastAsia"/>
          <w:sz w:val="24"/>
        </w:rPr>
        <w:t>（姓名）系</w:t>
      </w:r>
      <w:r w:rsidRPr="00A83A0D">
        <w:rPr>
          <w:rFonts w:ascii="仿宋_GB2312" w:eastAsia="仿宋_GB2312" w:hint="eastAsia"/>
          <w:sz w:val="24"/>
          <w:u w:val="single"/>
        </w:rPr>
        <w:t xml:space="preserve">                       </w:t>
      </w:r>
      <w:r w:rsidRPr="00A83A0D">
        <w:rPr>
          <w:rFonts w:ascii="仿宋_GB2312" w:eastAsia="仿宋_GB2312" w:hint="eastAsia"/>
          <w:sz w:val="24"/>
        </w:rPr>
        <w:t>（</w:t>
      </w:r>
      <w:r w:rsidRPr="00A83A0D">
        <w:rPr>
          <w:rFonts w:ascii="仿宋_GB2312" w:eastAsia="仿宋_GB2312" w:hAnsi="宋体" w:hint="eastAsia"/>
          <w:sz w:val="24"/>
          <w:lang w:val="zh-CN"/>
        </w:rPr>
        <w:t>供应商</w:t>
      </w:r>
      <w:r w:rsidRPr="00A83A0D">
        <w:rPr>
          <w:rFonts w:ascii="仿宋_GB2312" w:eastAsia="仿宋_GB2312" w:hint="eastAsia"/>
          <w:sz w:val="24"/>
        </w:rPr>
        <w:t>名称）的法定代表人，现授权委托本单位在职职工</w:t>
      </w:r>
      <w:r w:rsidRPr="00A83A0D">
        <w:rPr>
          <w:rFonts w:ascii="仿宋_GB2312" w:eastAsia="仿宋_GB2312" w:hint="eastAsia"/>
          <w:sz w:val="24"/>
          <w:u w:val="single"/>
        </w:rPr>
        <w:t xml:space="preserve">          </w:t>
      </w:r>
      <w:r w:rsidRPr="00A83A0D">
        <w:rPr>
          <w:rFonts w:ascii="仿宋_GB2312" w:eastAsia="仿宋_GB2312" w:hint="eastAsia"/>
          <w:sz w:val="24"/>
        </w:rPr>
        <w:t>（姓名）以我方的名义参加浙江国际油气交易中心硬件维保服务项目的</w:t>
      </w:r>
      <w:r w:rsidRPr="00A83A0D">
        <w:rPr>
          <w:rFonts w:ascii="仿宋_GB2312" w:eastAsia="仿宋_GB2312" w:hAnsi="宋体" w:hint="eastAsia"/>
          <w:sz w:val="24"/>
          <w:lang w:val="zh-CN"/>
        </w:rPr>
        <w:t>磋商</w:t>
      </w:r>
      <w:r w:rsidRPr="00A83A0D">
        <w:rPr>
          <w:rFonts w:ascii="仿宋_GB2312" w:eastAsia="仿宋_GB2312" w:hint="eastAsia"/>
          <w:sz w:val="24"/>
        </w:rPr>
        <w:t>活动，并代表我方全权办理针对上述项目的</w:t>
      </w:r>
      <w:r w:rsidRPr="00A83A0D">
        <w:rPr>
          <w:rFonts w:ascii="仿宋_GB2312" w:eastAsia="仿宋_GB2312" w:hAnsi="宋体" w:hint="eastAsia"/>
          <w:sz w:val="24"/>
          <w:lang w:val="zh-CN"/>
        </w:rPr>
        <w:t>磋商</w:t>
      </w:r>
      <w:r w:rsidRPr="00A83A0D">
        <w:rPr>
          <w:rFonts w:ascii="仿宋_GB2312" w:eastAsia="仿宋_GB2312" w:hint="eastAsia"/>
          <w:sz w:val="24"/>
        </w:rPr>
        <w:t>、签约等具体事务和签署相关文件。</w:t>
      </w:r>
    </w:p>
    <w:p w14:paraId="6CDA4D06" w14:textId="77777777" w:rsidR="0052252B" w:rsidRPr="00A83A0D" w:rsidRDefault="0052252B" w:rsidP="0052252B">
      <w:pPr>
        <w:snapToGrid w:val="0"/>
        <w:spacing w:line="440" w:lineRule="exact"/>
        <w:rPr>
          <w:rFonts w:ascii="仿宋_GB2312" w:eastAsia="仿宋_GB2312"/>
          <w:sz w:val="24"/>
        </w:rPr>
      </w:pPr>
      <w:r w:rsidRPr="00A83A0D">
        <w:rPr>
          <w:rFonts w:ascii="仿宋_GB2312" w:eastAsia="仿宋_GB2312" w:hint="eastAsia"/>
          <w:sz w:val="24"/>
        </w:rPr>
        <w:t xml:space="preserve">    我方对被授权人的签名负全部责任。</w:t>
      </w:r>
    </w:p>
    <w:p w14:paraId="0DC9D9B1" w14:textId="77777777" w:rsidR="0052252B" w:rsidRPr="00A83A0D" w:rsidRDefault="0052252B" w:rsidP="0052252B">
      <w:pPr>
        <w:snapToGrid w:val="0"/>
        <w:spacing w:line="440" w:lineRule="exact"/>
        <w:ind w:firstLineChars="200" w:firstLine="480"/>
        <w:rPr>
          <w:rFonts w:ascii="仿宋_GB2312" w:eastAsia="仿宋_GB2312"/>
          <w:sz w:val="24"/>
        </w:rPr>
      </w:pPr>
      <w:r w:rsidRPr="00A83A0D">
        <w:rPr>
          <w:rFonts w:ascii="仿宋_GB2312" w:eastAsia="仿宋_GB2312" w:hint="eastAsia"/>
          <w:sz w:val="24"/>
        </w:rPr>
        <w:t>在撤销授权的书面通知以前，本授权书一直有效。被授权人在授权书有效期内签署的所有文件不因授权的撤销而失效。</w:t>
      </w:r>
    </w:p>
    <w:p w14:paraId="13B10E2E" w14:textId="77777777" w:rsidR="0052252B" w:rsidRPr="00A83A0D" w:rsidRDefault="0052252B" w:rsidP="0052252B">
      <w:pPr>
        <w:snapToGrid w:val="0"/>
        <w:spacing w:line="440" w:lineRule="exact"/>
        <w:ind w:firstLineChars="200" w:firstLine="480"/>
        <w:rPr>
          <w:rFonts w:ascii="仿宋_GB2312" w:eastAsia="仿宋_GB2312"/>
          <w:sz w:val="24"/>
        </w:rPr>
      </w:pPr>
      <w:r w:rsidRPr="00A83A0D">
        <w:rPr>
          <w:rFonts w:ascii="仿宋_GB2312" w:eastAsia="仿宋_GB2312" w:hint="eastAsia"/>
          <w:sz w:val="24"/>
        </w:rPr>
        <w:t>被授权人无转委托权，特此委托。</w:t>
      </w:r>
    </w:p>
    <w:p w14:paraId="0A79BB01" w14:textId="77777777" w:rsidR="0052252B" w:rsidRPr="00A83A0D" w:rsidRDefault="0052252B" w:rsidP="0052252B">
      <w:pPr>
        <w:snapToGrid w:val="0"/>
        <w:spacing w:line="440" w:lineRule="exact"/>
        <w:rPr>
          <w:rFonts w:ascii="仿宋_GB2312" w:eastAsia="仿宋_GB2312"/>
          <w:sz w:val="24"/>
        </w:rPr>
      </w:pPr>
    </w:p>
    <w:p w14:paraId="7B07C2FE" w14:textId="77777777" w:rsidR="0052252B" w:rsidRPr="00A83A0D" w:rsidRDefault="0052252B" w:rsidP="0052252B">
      <w:pPr>
        <w:snapToGrid w:val="0"/>
        <w:spacing w:line="440" w:lineRule="exact"/>
        <w:rPr>
          <w:rFonts w:ascii="仿宋_GB2312" w:eastAsia="仿宋_GB2312"/>
          <w:sz w:val="24"/>
        </w:rPr>
      </w:pPr>
    </w:p>
    <w:p w14:paraId="73D07BDD" w14:textId="77777777" w:rsidR="0052252B" w:rsidRPr="00A83A0D" w:rsidRDefault="0052252B" w:rsidP="0052252B">
      <w:pPr>
        <w:snapToGrid w:val="0"/>
        <w:spacing w:line="360" w:lineRule="auto"/>
        <w:rPr>
          <w:rFonts w:ascii="仿宋_GB2312" w:eastAsia="仿宋_GB2312"/>
          <w:sz w:val="24"/>
        </w:rPr>
      </w:pPr>
      <w:r w:rsidRPr="00A83A0D">
        <w:rPr>
          <w:rFonts w:ascii="仿宋_GB2312" w:eastAsia="仿宋_GB2312" w:hint="eastAsia"/>
          <w:sz w:val="24"/>
        </w:rPr>
        <w:t>被授权人签名：</w:t>
      </w:r>
      <w:r w:rsidRPr="00A83A0D">
        <w:rPr>
          <w:rFonts w:ascii="仿宋_GB2312" w:eastAsia="仿宋_GB2312" w:hint="eastAsia"/>
          <w:sz w:val="24"/>
          <w:u w:val="single"/>
        </w:rPr>
        <w:t xml:space="preserve">              </w:t>
      </w:r>
      <w:r w:rsidRPr="00A83A0D">
        <w:rPr>
          <w:rFonts w:ascii="仿宋_GB2312" w:eastAsia="仿宋_GB2312" w:hint="eastAsia"/>
          <w:sz w:val="24"/>
        </w:rPr>
        <w:t xml:space="preserve">       法定代表人签名：</w:t>
      </w:r>
      <w:r w:rsidRPr="00A83A0D">
        <w:rPr>
          <w:rFonts w:ascii="仿宋_GB2312" w:eastAsia="仿宋_GB2312" w:hint="eastAsia"/>
          <w:sz w:val="24"/>
          <w:u w:val="single"/>
        </w:rPr>
        <w:t xml:space="preserve">                 </w:t>
      </w:r>
    </w:p>
    <w:p w14:paraId="202CB537" w14:textId="77777777" w:rsidR="0052252B" w:rsidRPr="00A83A0D" w:rsidRDefault="0052252B" w:rsidP="0052252B">
      <w:pPr>
        <w:snapToGrid w:val="0"/>
        <w:spacing w:line="360" w:lineRule="auto"/>
        <w:rPr>
          <w:rFonts w:ascii="仿宋_GB2312" w:eastAsia="仿宋_GB2312"/>
          <w:sz w:val="24"/>
        </w:rPr>
      </w:pPr>
      <w:r w:rsidRPr="00A83A0D">
        <w:rPr>
          <w:rFonts w:ascii="仿宋_GB2312" w:eastAsia="仿宋_GB2312" w:hint="eastAsia"/>
          <w:sz w:val="24"/>
        </w:rPr>
        <w:t xml:space="preserve">        职务：</w:t>
      </w:r>
      <w:r w:rsidRPr="00A83A0D">
        <w:rPr>
          <w:rFonts w:ascii="仿宋_GB2312" w:eastAsia="仿宋_GB2312" w:hint="eastAsia"/>
          <w:sz w:val="24"/>
          <w:u w:val="single"/>
        </w:rPr>
        <w:t xml:space="preserve">              </w:t>
      </w:r>
      <w:r w:rsidRPr="00A83A0D">
        <w:rPr>
          <w:rFonts w:ascii="仿宋_GB2312" w:eastAsia="仿宋_GB2312" w:hint="eastAsia"/>
          <w:sz w:val="24"/>
        </w:rPr>
        <w:t xml:space="preserve">                 职务：</w:t>
      </w:r>
      <w:r w:rsidRPr="00A83A0D">
        <w:rPr>
          <w:rFonts w:ascii="仿宋_GB2312" w:eastAsia="仿宋_GB2312" w:hint="eastAsia"/>
          <w:sz w:val="24"/>
          <w:u w:val="single"/>
        </w:rPr>
        <w:t xml:space="preserve">                 </w:t>
      </w:r>
    </w:p>
    <w:p w14:paraId="6E30B00E" w14:textId="77777777" w:rsidR="0052252B" w:rsidRPr="00A83A0D" w:rsidRDefault="0052252B" w:rsidP="0052252B">
      <w:pPr>
        <w:snapToGrid w:val="0"/>
        <w:spacing w:line="360" w:lineRule="auto"/>
        <w:rPr>
          <w:rFonts w:ascii="仿宋_GB2312" w:eastAsia="仿宋_GB2312"/>
          <w:sz w:val="24"/>
        </w:rPr>
      </w:pPr>
      <w:r w:rsidRPr="00A83A0D">
        <w:rPr>
          <w:rFonts w:ascii="仿宋_GB2312" w:eastAsia="仿宋_GB2312" w:hint="eastAsia"/>
          <w:sz w:val="24"/>
        </w:rPr>
        <w:t>被授权人身份证号码：</w:t>
      </w:r>
      <w:r w:rsidRPr="00A83A0D">
        <w:rPr>
          <w:rFonts w:ascii="仿宋_GB2312" w:eastAsia="仿宋_GB2312" w:hint="eastAsia"/>
          <w:sz w:val="24"/>
          <w:u w:val="single"/>
        </w:rPr>
        <w:t xml:space="preserve">                              </w:t>
      </w:r>
    </w:p>
    <w:p w14:paraId="5CDF0850" w14:textId="77777777" w:rsidR="0052252B" w:rsidRPr="00A83A0D" w:rsidRDefault="0052252B" w:rsidP="0052252B">
      <w:pPr>
        <w:snapToGrid w:val="0"/>
        <w:spacing w:beforeLines="50" w:before="156" w:after="50" w:line="400" w:lineRule="exact"/>
        <w:rPr>
          <w:rFonts w:ascii="仿宋_GB2312" w:eastAsia="仿宋_GB2312" w:hAnsi="宋体"/>
          <w:sz w:val="24"/>
        </w:rPr>
      </w:pPr>
      <w:r w:rsidRPr="00A83A0D">
        <w:rPr>
          <w:rFonts w:ascii="仿宋_GB2312" w:eastAsia="仿宋_GB2312" w:hAnsi="宋体" w:hint="eastAsia"/>
          <w:sz w:val="24"/>
        </w:rPr>
        <w:t xml:space="preserve">                                  </w:t>
      </w:r>
    </w:p>
    <w:p w14:paraId="734ECF62" w14:textId="77777777" w:rsidR="0052252B" w:rsidRPr="00A83A0D" w:rsidRDefault="0052252B" w:rsidP="0052252B">
      <w:pPr>
        <w:tabs>
          <w:tab w:val="num" w:pos="1260"/>
        </w:tabs>
        <w:spacing w:line="600" w:lineRule="auto"/>
        <w:ind w:firstLineChars="200" w:firstLine="480"/>
        <w:rPr>
          <w:rFonts w:eastAsia="仿宋_GB2312"/>
          <w:sz w:val="24"/>
          <w:u w:val="single"/>
        </w:rPr>
      </w:pPr>
      <w:r w:rsidRPr="00A83A0D">
        <w:rPr>
          <w:rFonts w:eastAsia="仿宋_GB2312" w:hint="eastAsia"/>
          <w:sz w:val="24"/>
        </w:rPr>
        <w:t>供应商名称（盖章）：</w:t>
      </w:r>
    </w:p>
    <w:p w14:paraId="3176D924" w14:textId="77777777" w:rsidR="0052252B" w:rsidRPr="00A83A0D" w:rsidRDefault="0052252B" w:rsidP="0052252B">
      <w:pPr>
        <w:tabs>
          <w:tab w:val="num" w:pos="1260"/>
        </w:tabs>
        <w:spacing w:line="600" w:lineRule="auto"/>
        <w:ind w:firstLineChars="200" w:firstLine="480"/>
        <w:rPr>
          <w:rFonts w:ascii="仿宋_GB2312" w:eastAsia="仿宋_GB2312"/>
          <w:sz w:val="24"/>
        </w:rPr>
      </w:pPr>
      <w:r w:rsidRPr="00A83A0D">
        <w:rPr>
          <w:rFonts w:ascii="仿宋_GB2312" w:eastAsia="仿宋_GB2312" w:hint="eastAsia"/>
          <w:sz w:val="24"/>
        </w:rPr>
        <w:t>日期：2019年   月   日</w:t>
      </w:r>
    </w:p>
    <w:p w14:paraId="3774FB57" w14:textId="77777777" w:rsidR="0052252B" w:rsidRPr="00A83A0D" w:rsidRDefault="0052252B" w:rsidP="0052252B">
      <w:pPr>
        <w:tabs>
          <w:tab w:val="left" w:pos="1575"/>
        </w:tabs>
        <w:snapToGrid w:val="0"/>
        <w:jc w:val="left"/>
        <w:rPr>
          <w:rFonts w:ascii="华文中宋" w:eastAsia="华文中宋" w:hAnsi="华文中宋"/>
          <w:sz w:val="24"/>
          <w:lang w:val="zh-CN"/>
        </w:rPr>
      </w:pPr>
    </w:p>
    <w:p w14:paraId="1DDB1A77" w14:textId="77777777" w:rsidR="0052252B" w:rsidRPr="00A83A0D" w:rsidRDefault="0052252B" w:rsidP="0052252B">
      <w:pPr>
        <w:tabs>
          <w:tab w:val="left" w:pos="1575"/>
        </w:tabs>
        <w:snapToGrid w:val="0"/>
        <w:jc w:val="left"/>
        <w:rPr>
          <w:rFonts w:ascii="华文中宋" w:eastAsia="华文中宋" w:hAnsi="华文中宋"/>
          <w:sz w:val="24"/>
          <w:lang w:val="zh-CN"/>
        </w:rPr>
      </w:pPr>
    </w:p>
    <w:p w14:paraId="7993033F" w14:textId="77777777" w:rsidR="0052252B" w:rsidRPr="00A83A0D" w:rsidRDefault="0052252B" w:rsidP="0052252B">
      <w:pPr>
        <w:tabs>
          <w:tab w:val="left" w:pos="1575"/>
        </w:tabs>
        <w:snapToGrid w:val="0"/>
        <w:jc w:val="left"/>
        <w:rPr>
          <w:rFonts w:ascii="华文中宋" w:eastAsia="华文中宋" w:hAnsi="华文中宋"/>
          <w:sz w:val="24"/>
          <w:lang w:val="zh-CN"/>
        </w:rPr>
      </w:pPr>
    </w:p>
    <w:p w14:paraId="17F074AF" w14:textId="77777777" w:rsidR="0052252B" w:rsidRPr="00A83A0D" w:rsidRDefault="0052252B" w:rsidP="0052252B">
      <w:pPr>
        <w:tabs>
          <w:tab w:val="left" w:pos="1575"/>
        </w:tabs>
        <w:snapToGrid w:val="0"/>
        <w:jc w:val="left"/>
        <w:rPr>
          <w:rFonts w:ascii="华文中宋" w:eastAsia="华文中宋" w:hAnsi="华文中宋"/>
          <w:sz w:val="24"/>
          <w:lang w:val="zh-CN"/>
        </w:rPr>
      </w:pPr>
    </w:p>
    <w:p w14:paraId="7EB92D85" w14:textId="77777777" w:rsidR="0052252B" w:rsidRPr="00A83A0D" w:rsidRDefault="0052252B" w:rsidP="0052252B">
      <w:pPr>
        <w:tabs>
          <w:tab w:val="left" w:pos="1575"/>
        </w:tabs>
        <w:snapToGrid w:val="0"/>
        <w:jc w:val="left"/>
        <w:rPr>
          <w:rFonts w:ascii="华文中宋" w:eastAsia="华文中宋" w:hAnsi="华文中宋"/>
          <w:sz w:val="24"/>
          <w:lang w:val="zh-CN"/>
        </w:rPr>
      </w:pPr>
    </w:p>
    <w:p w14:paraId="742085A5" w14:textId="77777777" w:rsidR="0052252B" w:rsidRPr="00A83A0D" w:rsidRDefault="0052252B" w:rsidP="0052252B">
      <w:pPr>
        <w:tabs>
          <w:tab w:val="left" w:pos="1575"/>
        </w:tabs>
        <w:snapToGrid w:val="0"/>
        <w:jc w:val="left"/>
        <w:rPr>
          <w:rFonts w:ascii="华文中宋" w:eastAsia="华文中宋" w:hAnsi="华文中宋"/>
          <w:sz w:val="24"/>
          <w:lang w:val="zh-CN"/>
        </w:rPr>
      </w:pPr>
    </w:p>
    <w:p w14:paraId="1EB3F950" w14:textId="77777777" w:rsidR="0052252B" w:rsidRPr="00A83A0D" w:rsidRDefault="0052252B" w:rsidP="0052252B">
      <w:pPr>
        <w:tabs>
          <w:tab w:val="left" w:pos="1575"/>
        </w:tabs>
        <w:snapToGrid w:val="0"/>
        <w:jc w:val="left"/>
        <w:rPr>
          <w:rFonts w:ascii="华文中宋" w:eastAsia="华文中宋" w:hAnsi="华文中宋"/>
          <w:sz w:val="24"/>
          <w:lang w:val="zh-CN"/>
        </w:rPr>
      </w:pPr>
    </w:p>
    <w:p w14:paraId="79703AF7" w14:textId="77777777" w:rsidR="0052252B" w:rsidRPr="00A83A0D" w:rsidRDefault="0052252B" w:rsidP="0052252B">
      <w:pPr>
        <w:tabs>
          <w:tab w:val="left" w:pos="1575"/>
        </w:tabs>
        <w:snapToGrid w:val="0"/>
        <w:jc w:val="left"/>
        <w:rPr>
          <w:rFonts w:ascii="华文中宋" w:eastAsia="华文中宋" w:hAnsi="华文中宋"/>
          <w:sz w:val="24"/>
          <w:lang w:val="zh-CN"/>
        </w:rPr>
      </w:pPr>
    </w:p>
    <w:p w14:paraId="61930BD1" w14:textId="77777777" w:rsidR="0052252B" w:rsidRPr="00A83A0D" w:rsidRDefault="0052252B" w:rsidP="0052252B">
      <w:pPr>
        <w:snapToGrid w:val="0"/>
        <w:spacing w:line="360" w:lineRule="auto"/>
        <w:ind w:firstLineChars="200" w:firstLine="482"/>
        <w:rPr>
          <w:rFonts w:ascii="仿宋_GB2312" w:eastAsia="仿宋_GB2312" w:hAnsi="宋体"/>
          <w:b/>
          <w:sz w:val="24"/>
        </w:rPr>
      </w:pPr>
      <w:r w:rsidRPr="00A83A0D">
        <w:rPr>
          <w:rFonts w:ascii="仿宋_GB2312" w:eastAsia="仿宋_GB2312" w:hAnsi="宋体" w:hint="eastAsia"/>
          <w:b/>
          <w:sz w:val="24"/>
        </w:rPr>
        <w:t>注：</w:t>
      </w:r>
      <w:proofErr w:type="gramStart"/>
      <w:r w:rsidRPr="00A83A0D">
        <w:rPr>
          <w:rFonts w:ascii="仿宋_GB2312" w:eastAsia="仿宋_GB2312" w:hAnsi="宋体" w:hint="eastAsia"/>
          <w:b/>
          <w:sz w:val="24"/>
        </w:rPr>
        <w:t>附供应</w:t>
      </w:r>
      <w:proofErr w:type="gramEnd"/>
      <w:r w:rsidRPr="00A83A0D">
        <w:rPr>
          <w:rFonts w:ascii="仿宋_GB2312" w:eastAsia="仿宋_GB2312" w:hAnsi="宋体" w:hint="eastAsia"/>
          <w:b/>
          <w:sz w:val="24"/>
        </w:rPr>
        <w:t>商代表</w:t>
      </w:r>
      <w:r w:rsidRPr="00A83A0D">
        <w:rPr>
          <w:rFonts w:ascii="仿宋_GB2312" w:eastAsia="仿宋_GB2312" w:hAnsi="宋体"/>
          <w:b/>
          <w:sz w:val="24"/>
        </w:rPr>
        <w:t>身份证复印件</w:t>
      </w:r>
    </w:p>
    <w:p w14:paraId="6AB16149" w14:textId="7155AF05" w:rsidR="0052252B" w:rsidRPr="00A83A0D" w:rsidRDefault="0052252B" w:rsidP="0052252B">
      <w:pPr>
        <w:keepNext/>
        <w:keepLines/>
        <w:pageBreakBefore/>
        <w:spacing w:line="360" w:lineRule="auto"/>
        <w:rPr>
          <w:rFonts w:ascii="仿宋_GB2312" w:eastAsia="仿宋_GB2312"/>
          <w:sz w:val="24"/>
        </w:rPr>
      </w:pPr>
      <w:r w:rsidRPr="00A83A0D">
        <w:rPr>
          <w:rFonts w:ascii="仿宋_GB2312" w:eastAsia="仿宋_GB2312" w:hint="eastAsia"/>
          <w:sz w:val="24"/>
        </w:rPr>
        <w:lastRenderedPageBreak/>
        <w:t>附件</w:t>
      </w:r>
      <w:r w:rsidR="00271147" w:rsidRPr="00A83A0D">
        <w:rPr>
          <w:rFonts w:ascii="仿宋_GB2312" w:eastAsia="仿宋_GB2312" w:hint="eastAsia"/>
          <w:sz w:val="24"/>
        </w:rPr>
        <w:t>：小</w:t>
      </w:r>
      <w:proofErr w:type="gramStart"/>
      <w:r w:rsidR="00271147" w:rsidRPr="00A83A0D">
        <w:rPr>
          <w:rFonts w:ascii="仿宋_GB2312" w:eastAsia="仿宋_GB2312" w:hint="eastAsia"/>
          <w:sz w:val="24"/>
        </w:rPr>
        <w:t>微企业</w:t>
      </w:r>
      <w:proofErr w:type="gramEnd"/>
      <w:r w:rsidR="00271147" w:rsidRPr="00A83A0D">
        <w:rPr>
          <w:rFonts w:ascii="仿宋_GB2312" w:eastAsia="仿宋_GB2312" w:hint="eastAsia"/>
          <w:sz w:val="24"/>
        </w:rPr>
        <w:t>声明函</w:t>
      </w:r>
      <w:r w:rsidR="003D4A29" w:rsidRPr="00A83A0D">
        <w:rPr>
          <w:rFonts w:ascii="仿宋_GB2312" w:eastAsia="仿宋_GB2312" w:hint="eastAsia"/>
          <w:sz w:val="24"/>
        </w:rPr>
        <w:t>等</w:t>
      </w:r>
    </w:p>
    <w:p w14:paraId="31EE15E5" w14:textId="77777777" w:rsidR="0052252B" w:rsidRPr="00A83A0D" w:rsidRDefault="0052252B" w:rsidP="0052252B">
      <w:pPr>
        <w:adjustRightInd w:val="0"/>
        <w:snapToGrid w:val="0"/>
        <w:spacing w:line="360" w:lineRule="auto"/>
        <w:jc w:val="center"/>
        <w:outlineLvl w:val="1"/>
        <w:rPr>
          <w:rFonts w:ascii="仿宋_GB2312" w:eastAsia="仿宋_GB2312"/>
          <w:b/>
          <w:sz w:val="32"/>
          <w:szCs w:val="32"/>
          <w:lang w:val="zh-CN"/>
        </w:rPr>
      </w:pPr>
      <w:bookmarkStart w:id="167" w:name="_Toc17804585"/>
      <w:bookmarkStart w:id="168" w:name="_Toc25744927"/>
      <w:r w:rsidRPr="00A83A0D">
        <w:rPr>
          <w:rFonts w:ascii="仿宋_GB2312" w:eastAsia="仿宋_GB2312" w:hint="eastAsia"/>
          <w:b/>
          <w:sz w:val="32"/>
          <w:szCs w:val="32"/>
          <w:lang w:val="zh-CN"/>
        </w:rPr>
        <w:t>小</w:t>
      </w:r>
      <w:proofErr w:type="gramStart"/>
      <w:r w:rsidRPr="00A83A0D">
        <w:rPr>
          <w:rFonts w:ascii="仿宋_GB2312" w:eastAsia="仿宋_GB2312" w:hint="eastAsia"/>
          <w:b/>
          <w:sz w:val="32"/>
          <w:szCs w:val="32"/>
          <w:lang w:val="zh-CN"/>
        </w:rPr>
        <w:t>微企业</w:t>
      </w:r>
      <w:proofErr w:type="gramEnd"/>
      <w:r w:rsidRPr="00A83A0D">
        <w:rPr>
          <w:rFonts w:ascii="仿宋_GB2312" w:eastAsia="仿宋_GB2312" w:hint="eastAsia"/>
          <w:b/>
          <w:sz w:val="32"/>
          <w:szCs w:val="32"/>
          <w:lang w:val="zh-CN"/>
        </w:rPr>
        <w:t>声明函</w:t>
      </w:r>
      <w:bookmarkEnd w:id="167"/>
      <w:bookmarkEnd w:id="168"/>
    </w:p>
    <w:p w14:paraId="15CACD02" w14:textId="77777777" w:rsidR="0052252B" w:rsidRPr="00A83A0D" w:rsidRDefault="0052252B" w:rsidP="0052252B">
      <w:pPr>
        <w:adjustRightInd w:val="0"/>
        <w:snapToGrid w:val="0"/>
        <w:spacing w:line="300" w:lineRule="auto"/>
        <w:ind w:firstLineChars="200" w:firstLine="480"/>
        <w:jc w:val="center"/>
        <w:rPr>
          <w:rFonts w:ascii="仿宋_GB2312" w:eastAsia="仿宋_GB2312"/>
          <w:sz w:val="24"/>
        </w:rPr>
      </w:pPr>
      <w:r w:rsidRPr="00A83A0D">
        <w:rPr>
          <w:rFonts w:ascii="仿宋_GB2312" w:eastAsia="仿宋_GB2312" w:hint="eastAsia"/>
          <w:sz w:val="24"/>
        </w:rPr>
        <w:t>【不属于小型、微型企业的无需填写、递交】</w:t>
      </w:r>
    </w:p>
    <w:p w14:paraId="20277EE6" w14:textId="77777777" w:rsidR="0052252B" w:rsidRPr="00A83A0D" w:rsidRDefault="0052252B" w:rsidP="0052252B">
      <w:pPr>
        <w:adjustRightInd w:val="0"/>
        <w:snapToGrid w:val="0"/>
        <w:spacing w:line="300" w:lineRule="auto"/>
        <w:ind w:firstLineChars="200" w:firstLine="480"/>
        <w:rPr>
          <w:rFonts w:ascii="仿宋_GB2312" w:eastAsia="仿宋_GB2312"/>
          <w:sz w:val="24"/>
        </w:rPr>
      </w:pPr>
      <w:r w:rsidRPr="00A83A0D">
        <w:rPr>
          <w:rFonts w:ascii="仿宋_GB2312" w:eastAsia="仿宋_GB2312" w:hint="eastAsia"/>
          <w:sz w:val="24"/>
        </w:rPr>
        <w:t>本公司郑重声明，根据《政府采购促进中小企业发展暂行办法》（财库[2011]181号）的规定，本公司为______（请填写：小型、微型）企业。即，本公司同时满足以下条件：</w:t>
      </w:r>
    </w:p>
    <w:p w14:paraId="263C07BC" w14:textId="77777777" w:rsidR="0052252B" w:rsidRPr="00A83A0D" w:rsidRDefault="0052252B" w:rsidP="0052252B">
      <w:pPr>
        <w:adjustRightInd w:val="0"/>
        <w:snapToGrid w:val="0"/>
        <w:spacing w:line="300" w:lineRule="auto"/>
        <w:ind w:firstLineChars="200" w:firstLine="480"/>
        <w:rPr>
          <w:rFonts w:ascii="仿宋_GB2312" w:eastAsia="仿宋_GB2312"/>
          <w:sz w:val="24"/>
        </w:rPr>
      </w:pPr>
      <w:r w:rsidRPr="00A83A0D">
        <w:rPr>
          <w:rFonts w:ascii="仿宋_GB2312" w:eastAsia="仿宋_GB2312" w:hint="eastAsia"/>
          <w:sz w:val="24"/>
        </w:rPr>
        <w:t>1.根据《工业和信息化部、国家统计局、国家发展和改革委员会、财政部关于印发中小企业划型标准规定的通知》（工信部联企业[2011]300号）规定的划分标准，本公司为______（请填写：小型、微型）企业。</w:t>
      </w:r>
    </w:p>
    <w:p w14:paraId="68018A64" w14:textId="77777777" w:rsidR="0052252B" w:rsidRPr="00A83A0D" w:rsidRDefault="0052252B" w:rsidP="0052252B">
      <w:pPr>
        <w:adjustRightInd w:val="0"/>
        <w:snapToGrid w:val="0"/>
        <w:spacing w:line="300" w:lineRule="auto"/>
        <w:ind w:firstLineChars="200" w:firstLine="480"/>
        <w:rPr>
          <w:rFonts w:ascii="仿宋_GB2312" w:eastAsia="仿宋_GB2312"/>
          <w:sz w:val="24"/>
        </w:rPr>
      </w:pPr>
      <w:r w:rsidRPr="00A83A0D">
        <w:rPr>
          <w:rFonts w:ascii="仿宋_GB2312" w:eastAsia="仿宋_GB2312" w:hint="eastAsia"/>
          <w:sz w:val="24"/>
        </w:rPr>
        <w:t>2.本公司参加______单位的______项目采购活动提供本企业制造的货物，由本企业承担工程、提供服务，或者提供其他______（请填写：小型、微型）企业制造的货物。本条所称货物不包括使用大型企业注册商标的货物。</w:t>
      </w:r>
    </w:p>
    <w:p w14:paraId="1E270907" w14:textId="77777777" w:rsidR="0052252B" w:rsidRPr="00A83A0D" w:rsidRDefault="0052252B" w:rsidP="0052252B">
      <w:pPr>
        <w:adjustRightInd w:val="0"/>
        <w:snapToGrid w:val="0"/>
        <w:spacing w:line="300" w:lineRule="auto"/>
        <w:ind w:firstLineChars="200" w:firstLine="480"/>
        <w:rPr>
          <w:rFonts w:ascii="仿宋_GB2312" w:eastAsia="仿宋_GB2312"/>
          <w:sz w:val="24"/>
        </w:rPr>
      </w:pPr>
      <w:r w:rsidRPr="00A83A0D">
        <w:rPr>
          <w:rFonts w:ascii="仿宋_GB2312" w:eastAsia="仿宋_GB2312" w:hint="eastAsia"/>
          <w:sz w:val="24"/>
        </w:rPr>
        <w:t>本公司对上述声明的真实性负责。如有虚假，将依法承担相应责任。</w:t>
      </w:r>
    </w:p>
    <w:p w14:paraId="5A921E31" w14:textId="77777777" w:rsidR="0052252B" w:rsidRPr="00A83A0D" w:rsidRDefault="0052252B" w:rsidP="0052252B">
      <w:pPr>
        <w:adjustRightInd w:val="0"/>
        <w:snapToGrid w:val="0"/>
        <w:spacing w:line="300" w:lineRule="auto"/>
        <w:ind w:firstLineChars="200" w:firstLine="480"/>
        <w:rPr>
          <w:rFonts w:ascii="仿宋_GB2312" w:eastAsia="仿宋_GB2312"/>
          <w:sz w:val="24"/>
        </w:rPr>
      </w:pPr>
    </w:p>
    <w:p w14:paraId="329D3709" w14:textId="77777777" w:rsidR="0052252B" w:rsidRPr="00A83A0D" w:rsidRDefault="0052252B" w:rsidP="0052252B">
      <w:pPr>
        <w:snapToGrid w:val="0"/>
        <w:spacing w:line="360" w:lineRule="auto"/>
        <w:ind w:firstLineChars="150" w:firstLine="360"/>
        <w:rPr>
          <w:rFonts w:ascii="仿宋_GB2312" w:eastAsia="仿宋_GB2312"/>
          <w:sz w:val="24"/>
        </w:rPr>
      </w:pPr>
      <w:r w:rsidRPr="00A83A0D">
        <w:rPr>
          <w:rFonts w:ascii="仿宋_GB2312" w:eastAsia="仿宋_GB2312" w:hint="eastAsia"/>
          <w:sz w:val="24"/>
        </w:rPr>
        <w:t>单位名称（盖章）：</w:t>
      </w:r>
    </w:p>
    <w:p w14:paraId="54552A10" w14:textId="77777777" w:rsidR="0052252B" w:rsidRPr="00A83A0D" w:rsidRDefault="0052252B" w:rsidP="0052252B">
      <w:pPr>
        <w:snapToGrid w:val="0"/>
        <w:spacing w:line="360" w:lineRule="auto"/>
        <w:ind w:firstLineChars="100" w:firstLine="240"/>
        <w:rPr>
          <w:rFonts w:ascii="仿宋_GB2312" w:eastAsia="仿宋_GB2312" w:hAnsi="宋体"/>
          <w:sz w:val="24"/>
          <w:lang w:val="zh-CN"/>
        </w:rPr>
      </w:pPr>
      <w:r w:rsidRPr="00A83A0D">
        <w:rPr>
          <w:rFonts w:ascii="仿宋_GB2312" w:eastAsia="仿宋_GB2312" w:hint="eastAsia"/>
          <w:sz w:val="24"/>
        </w:rPr>
        <w:t xml:space="preserve"> 日期：</w:t>
      </w:r>
      <w:r w:rsidRPr="00A83A0D">
        <w:rPr>
          <w:rFonts w:ascii="仿宋_GB2312" w:eastAsia="仿宋_GB2312" w:hAnsi="宋体" w:hint="eastAsia"/>
          <w:sz w:val="24"/>
          <w:lang w:val="zh-CN"/>
        </w:rPr>
        <w:t>201</w:t>
      </w:r>
      <w:r w:rsidRPr="00A83A0D">
        <w:rPr>
          <w:rFonts w:ascii="仿宋_GB2312" w:eastAsia="仿宋_GB2312" w:hAnsi="宋体"/>
          <w:sz w:val="24"/>
          <w:lang w:val="zh-CN"/>
        </w:rPr>
        <w:t>9</w:t>
      </w:r>
      <w:r w:rsidRPr="00A83A0D">
        <w:rPr>
          <w:rFonts w:ascii="仿宋_GB2312" w:eastAsia="仿宋_GB2312" w:hAnsi="宋体" w:hint="eastAsia"/>
          <w:sz w:val="24"/>
          <w:lang w:val="zh-CN"/>
        </w:rPr>
        <w:t>年  月  日</w:t>
      </w:r>
    </w:p>
    <w:p w14:paraId="623B80D3" w14:textId="77777777" w:rsidR="0052252B" w:rsidRPr="00A83A0D" w:rsidRDefault="0052252B" w:rsidP="0052252B">
      <w:pPr>
        <w:snapToGrid w:val="0"/>
        <w:spacing w:line="276" w:lineRule="auto"/>
        <w:ind w:firstLineChars="100" w:firstLine="241"/>
        <w:rPr>
          <w:rFonts w:ascii="仿宋_GB2312" w:eastAsia="仿宋_GB2312"/>
          <w:b/>
          <w:sz w:val="24"/>
        </w:rPr>
      </w:pPr>
      <w:r w:rsidRPr="00A83A0D">
        <w:rPr>
          <w:rFonts w:ascii="仿宋_GB2312" w:eastAsia="仿宋_GB2312" w:hAnsi="宋体" w:hint="eastAsia"/>
          <w:b/>
          <w:sz w:val="24"/>
          <w:lang w:val="zh-CN"/>
        </w:rPr>
        <w:t xml:space="preserve">  注：</w:t>
      </w:r>
      <w:r w:rsidRPr="00A83A0D">
        <w:rPr>
          <w:rFonts w:ascii="仿宋_GB2312" w:eastAsia="仿宋_GB2312" w:hAnsi="宋体" w:hint="eastAsia"/>
          <w:b/>
          <w:sz w:val="24"/>
        </w:rPr>
        <w:t>附</w:t>
      </w:r>
      <w:r w:rsidRPr="00A83A0D">
        <w:rPr>
          <w:rFonts w:ascii="仿宋_GB2312" w:eastAsia="仿宋_GB2312" w:hint="eastAsia"/>
          <w:b/>
          <w:sz w:val="24"/>
        </w:rPr>
        <w:t>小</w:t>
      </w:r>
      <w:proofErr w:type="gramStart"/>
      <w:r w:rsidRPr="00A83A0D">
        <w:rPr>
          <w:rFonts w:ascii="仿宋_GB2312" w:eastAsia="仿宋_GB2312" w:hint="eastAsia"/>
          <w:b/>
          <w:sz w:val="24"/>
        </w:rPr>
        <w:t>微企业</w:t>
      </w:r>
      <w:proofErr w:type="gramEnd"/>
      <w:r w:rsidRPr="00A83A0D">
        <w:rPr>
          <w:rFonts w:ascii="仿宋_GB2312" w:eastAsia="仿宋_GB2312" w:hint="eastAsia"/>
          <w:b/>
          <w:sz w:val="24"/>
        </w:rPr>
        <w:t>证明材料（证明材料可登入“国家企业信用信息公示系统”的小</w:t>
      </w:r>
      <w:proofErr w:type="gramStart"/>
      <w:r w:rsidRPr="00A83A0D">
        <w:rPr>
          <w:rFonts w:ascii="仿宋_GB2312" w:eastAsia="仿宋_GB2312" w:hint="eastAsia"/>
          <w:b/>
          <w:sz w:val="24"/>
        </w:rPr>
        <w:t>微企业</w:t>
      </w:r>
      <w:proofErr w:type="gramEnd"/>
      <w:r w:rsidRPr="00A83A0D">
        <w:rPr>
          <w:rFonts w:ascii="仿宋_GB2312" w:eastAsia="仿宋_GB2312" w:hint="eastAsia"/>
          <w:b/>
          <w:sz w:val="24"/>
        </w:rPr>
        <w:t>名录库</w:t>
      </w:r>
      <w:hyperlink r:id="rId13" w:history="1">
        <w:r w:rsidRPr="00A83A0D">
          <w:rPr>
            <w:rStyle w:val="af"/>
            <w:rFonts w:ascii="仿宋_GB2312" w:eastAsia="仿宋_GB2312" w:hAnsi="宋体"/>
            <w:b/>
            <w:color w:val="auto"/>
            <w:sz w:val="24"/>
          </w:rPr>
          <w:t>http://xwqy.gsxt.gov.cn/</w:t>
        </w:r>
      </w:hyperlink>
      <w:r w:rsidRPr="00A83A0D">
        <w:rPr>
          <w:rFonts w:ascii="仿宋_GB2312" w:eastAsia="仿宋_GB2312" w:hint="eastAsia"/>
          <w:b/>
          <w:sz w:val="24"/>
        </w:rPr>
        <w:t>查询，查询结果</w:t>
      </w:r>
      <w:proofErr w:type="gramStart"/>
      <w:r w:rsidRPr="00A83A0D">
        <w:rPr>
          <w:rFonts w:ascii="仿宋_GB2312" w:eastAsia="仿宋_GB2312" w:hint="eastAsia"/>
          <w:b/>
          <w:sz w:val="24"/>
        </w:rPr>
        <w:t>打印件并加盖</w:t>
      </w:r>
      <w:proofErr w:type="gramEnd"/>
      <w:r w:rsidRPr="00A83A0D">
        <w:rPr>
          <w:rFonts w:ascii="仿宋_GB2312" w:eastAsia="仿宋_GB2312" w:hint="eastAsia"/>
          <w:b/>
          <w:sz w:val="24"/>
        </w:rPr>
        <w:t>公章）。</w:t>
      </w:r>
    </w:p>
    <w:p w14:paraId="1FCA16C4" w14:textId="77777777" w:rsidR="0052252B" w:rsidRPr="00A83A0D" w:rsidRDefault="0052252B" w:rsidP="0052252B">
      <w:pPr>
        <w:snapToGrid w:val="0"/>
        <w:spacing w:line="276" w:lineRule="auto"/>
        <w:ind w:firstLineChars="100" w:firstLine="241"/>
        <w:rPr>
          <w:rFonts w:ascii="仿宋_GB2312" w:eastAsia="仿宋_GB2312"/>
          <w:b/>
          <w:sz w:val="24"/>
        </w:rPr>
      </w:pPr>
    </w:p>
    <w:p w14:paraId="26D81733" w14:textId="77777777" w:rsidR="0052252B" w:rsidRPr="00A83A0D" w:rsidRDefault="0052252B" w:rsidP="0052252B">
      <w:pPr>
        <w:snapToGrid w:val="0"/>
        <w:spacing w:line="276" w:lineRule="auto"/>
        <w:ind w:firstLineChars="100" w:firstLine="241"/>
        <w:rPr>
          <w:rFonts w:ascii="仿宋_GB2312" w:eastAsia="仿宋_GB2312"/>
          <w:b/>
          <w:sz w:val="24"/>
        </w:rPr>
      </w:pPr>
    </w:p>
    <w:p w14:paraId="4AFEC9A2" w14:textId="77777777" w:rsidR="0052252B" w:rsidRPr="00A83A0D" w:rsidRDefault="0052252B" w:rsidP="0052252B">
      <w:pPr>
        <w:adjustRightInd w:val="0"/>
        <w:snapToGrid w:val="0"/>
        <w:spacing w:line="360" w:lineRule="auto"/>
        <w:jc w:val="center"/>
        <w:rPr>
          <w:rFonts w:ascii="仿宋_GB2312" w:eastAsia="仿宋_GB2312"/>
          <w:b/>
          <w:sz w:val="32"/>
          <w:szCs w:val="32"/>
          <w:lang w:val="zh-CN"/>
        </w:rPr>
      </w:pPr>
      <w:r w:rsidRPr="00A83A0D">
        <w:rPr>
          <w:rFonts w:ascii="仿宋_GB2312" w:eastAsia="仿宋_GB2312" w:hint="eastAsia"/>
          <w:b/>
          <w:sz w:val="32"/>
          <w:szCs w:val="32"/>
          <w:lang w:val="zh-CN"/>
        </w:rPr>
        <w:t>监狱企业证明文件</w:t>
      </w:r>
    </w:p>
    <w:p w14:paraId="2B8A17FB" w14:textId="77777777" w:rsidR="0052252B" w:rsidRPr="00A83A0D" w:rsidRDefault="0052252B" w:rsidP="0052252B">
      <w:pPr>
        <w:adjustRightInd w:val="0"/>
        <w:snapToGrid w:val="0"/>
        <w:spacing w:line="300" w:lineRule="auto"/>
        <w:ind w:firstLineChars="200" w:firstLine="480"/>
        <w:jc w:val="center"/>
        <w:rPr>
          <w:rFonts w:ascii="仿宋_GB2312" w:eastAsia="仿宋_GB2312"/>
          <w:sz w:val="24"/>
        </w:rPr>
      </w:pPr>
      <w:r w:rsidRPr="00A83A0D">
        <w:rPr>
          <w:rFonts w:ascii="仿宋_GB2312" w:eastAsia="仿宋_GB2312" w:hint="eastAsia"/>
          <w:sz w:val="24"/>
        </w:rPr>
        <w:t>【不属于监狱企业的无需填写、递交】</w:t>
      </w:r>
    </w:p>
    <w:p w14:paraId="6BC6C0A3" w14:textId="77777777" w:rsidR="0052252B" w:rsidRPr="00A83A0D" w:rsidRDefault="0052252B" w:rsidP="0052252B">
      <w:pPr>
        <w:snapToGrid w:val="0"/>
        <w:spacing w:line="276" w:lineRule="auto"/>
        <w:rPr>
          <w:rFonts w:ascii="仿宋_GB2312" w:eastAsia="仿宋_GB2312"/>
          <w:sz w:val="24"/>
        </w:rPr>
      </w:pPr>
      <w:r w:rsidRPr="00A83A0D">
        <w:rPr>
          <w:rFonts w:ascii="仿宋_GB2312" w:eastAsia="仿宋_GB2312" w:hint="eastAsia"/>
          <w:sz w:val="24"/>
        </w:rPr>
        <w:t xml:space="preserve">    </w:t>
      </w:r>
      <w:r w:rsidRPr="00A83A0D">
        <w:rPr>
          <w:rFonts w:ascii="仿宋_GB2312" w:eastAsia="仿宋_GB2312"/>
          <w:sz w:val="24"/>
        </w:rPr>
        <w:t>应当提供由省级以上监狱管理局、戒毒管理局（含新疆生产建设兵团）出具的属于监狱企业的证明文件。</w:t>
      </w:r>
    </w:p>
    <w:p w14:paraId="42D91FDB" w14:textId="15C28157" w:rsidR="0052252B" w:rsidRDefault="0052252B" w:rsidP="0052252B">
      <w:pPr>
        <w:snapToGrid w:val="0"/>
        <w:spacing w:line="276" w:lineRule="auto"/>
        <w:ind w:firstLineChars="100" w:firstLine="241"/>
        <w:rPr>
          <w:rFonts w:ascii="仿宋_GB2312" w:eastAsia="仿宋_GB2312"/>
          <w:b/>
          <w:sz w:val="24"/>
        </w:rPr>
      </w:pPr>
    </w:p>
    <w:p w14:paraId="61E8A6AB" w14:textId="77777777" w:rsidR="00A56B1D" w:rsidRPr="00A83A0D" w:rsidRDefault="00A56B1D" w:rsidP="0052252B">
      <w:pPr>
        <w:snapToGrid w:val="0"/>
        <w:spacing w:line="276" w:lineRule="auto"/>
        <w:ind w:firstLineChars="100" w:firstLine="241"/>
        <w:rPr>
          <w:rFonts w:ascii="仿宋_GB2312" w:eastAsia="仿宋_GB2312"/>
          <w:b/>
          <w:sz w:val="24"/>
        </w:rPr>
      </w:pPr>
    </w:p>
    <w:p w14:paraId="1EA7EB1A" w14:textId="77777777" w:rsidR="0052252B" w:rsidRPr="00A83A0D" w:rsidRDefault="0052252B" w:rsidP="0052252B">
      <w:pPr>
        <w:adjustRightInd w:val="0"/>
        <w:snapToGrid w:val="0"/>
        <w:spacing w:line="360" w:lineRule="auto"/>
        <w:jc w:val="center"/>
        <w:rPr>
          <w:rFonts w:ascii="仿宋_GB2312" w:eastAsia="仿宋_GB2312"/>
          <w:b/>
          <w:sz w:val="32"/>
          <w:szCs w:val="32"/>
          <w:lang w:val="zh-CN"/>
        </w:rPr>
      </w:pPr>
      <w:r w:rsidRPr="00A83A0D">
        <w:rPr>
          <w:rFonts w:ascii="仿宋_GB2312" w:eastAsia="仿宋_GB2312" w:hint="eastAsia"/>
          <w:b/>
          <w:sz w:val="32"/>
          <w:szCs w:val="32"/>
          <w:lang w:val="zh-CN"/>
        </w:rPr>
        <w:t>残疾人福利性单位声明函</w:t>
      </w:r>
    </w:p>
    <w:p w14:paraId="2AF3166B" w14:textId="77777777" w:rsidR="0052252B" w:rsidRPr="00A83A0D" w:rsidRDefault="0052252B" w:rsidP="0052252B">
      <w:pPr>
        <w:adjustRightInd w:val="0"/>
        <w:snapToGrid w:val="0"/>
        <w:spacing w:line="300" w:lineRule="auto"/>
        <w:ind w:firstLineChars="200" w:firstLine="480"/>
        <w:jc w:val="center"/>
        <w:rPr>
          <w:rFonts w:ascii="仿宋_GB2312" w:eastAsia="仿宋_GB2312"/>
          <w:sz w:val="24"/>
        </w:rPr>
      </w:pPr>
      <w:r w:rsidRPr="00A83A0D">
        <w:rPr>
          <w:rFonts w:ascii="仿宋_GB2312" w:eastAsia="仿宋_GB2312" w:hint="eastAsia"/>
          <w:sz w:val="24"/>
        </w:rPr>
        <w:t>【不属于残疾人福利性单位的无需填写、递交】</w:t>
      </w:r>
    </w:p>
    <w:p w14:paraId="4AAFD5C5" w14:textId="77777777" w:rsidR="0052252B" w:rsidRPr="00A83A0D" w:rsidRDefault="0052252B" w:rsidP="0052252B">
      <w:pPr>
        <w:adjustRightInd w:val="0"/>
        <w:snapToGrid w:val="0"/>
        <w:spacing w:line="300" w:lineRule="auto"/>
        <w:ind w:firstLineChars="200" w:firstLine="480"/>
        <w:rPr>
          <w:rFonts w:ascii="仿宋_GB2312" w:eastAsia="仿宋_GB2312"/>
          <w:sz w:val="24"/>
        </w:rPr>
      </w:pPr>
      <w:r w:rsidRPr="00A83A0D">
        <w:rPr>
          <w:rFonts w:ascii="仿宋_GB2312" w:eastAsia="仿宋_GB2312" w:hint="eastAsia"/>
          <w:sz w:val="24"/>
        </w:rPr>
        <w:t>单位郑重声明，根据《财政部　民政部　中国残疾人联合会关于促进残疾人就业政府采购政策的通知》（财库[2017]141号）的规定，本单位为符合条件的残疾人福利性单位，且本单位参加______单位的______项目采购活动提供本单位制作的货物（由本单位承担工程/提供服务），或者提供其他残疾人福利性单位制造的货物（不包括使用非残疾人福利性单位注册商标的货物）。</w:t>
      </w:r>
    </w:p>
    <w:p w14:paraId="56A8CAAB" w14:textId="77777777" w:rsidR="0052252B" w:rsidRPr="00A83A0D" w:rsidRDefault="0052252B" w:rsidP="0052252B">
      <w:pPr>
        <w:adjustRightInd w:val="0"/>
        <w:snapToGrid w:val="0"/>
        <w:spacing w:line="300" w:lineRule="auto"/>
        <w:ind w:firstLineChars="200" w:firstLine="480"/>
        <w:rPr>
          <w:rFonts w:ascii="仿宋_GB2312" w:eastAsia="仿宋_GB2312"/>
          <w:sz w:val="24"/>
        </w:rPr>
      </w:pPr>
      <w:r w:rsidRPr="00A83A0D">
        <w:rPr>
          <w:rFonts w:ascii="仿宋_GB2312" w:eastAsia="仿宋_GB2312" w:hint="eastAsia"/>
          <w:sz w:val="24"/>
        </w:rPr>
        <w:t>本单位对上述声明的真实性负责。如有虚假，将依法承担相应责任。</w:t>
      </w:r>
    </w:p>
    <w:p w14:paraId="2473F5BD" w14:textId="77777777" w:rsidR="0052252B" w:rsidRPr="00A83A0D" w:rsidRDefault="0052252B" w:rsidP="0052252B">
      <w:pPr>
        <w:snapToGrid w:val="0"/>
        <w:spacing w:line="360" w:lineRule="auto"/>
        <w:ind w:firstLineChars="150" w:firstLine="360"/>
        <w:rPr>
          <w:rFonts w:ascii="仿宋_GB2312" w:eastAsia="仿宋_GB2312"/>
          <w:sz w:val="24"/>
        </w:rPr>
      </w:pPr>
      <w:r w:rsidRPr="00A83A0D">
        <w:rPr>
          <w:rFonts w:ascii="仿宋_GB2312" w:eastAsia="仿宋_GB2312" w:hint="eastAsia"/>
          <w:sz w:val="24"/>
        </w:rPr>
        <w:t xml:space="preserve"> 单位名称（盖章）：</w:t>
      </w:r>
    </w:p>
    <w:p w14:paraId="0FA7118E" w14:textId="77777777" w:rsidR="0052252B" w:rsidRPr="00B934C9" w:rsidRDefault="0052252B" w:rsidP="0052252B">
      <w:pPr>
        <w:snapToGrid w:val="0"/>
        <w:spacing w:line="360" w:lineRule="auto"/>
        <w:ind w:firstLineChars="150" w:firstLine="360"/>
        <w:rPr>
          <w:rFonts w:ascii="仿宋_GB2312" w:eastAsia="仿宋_GB2312"/>
          <w:sz w:val="24"/>
        </w:rPr>
      </w:pPr>
      <w:r w:rsidRPr="00A83A0D">
        <w:rPr>
          <w:rFonts w:ascii="仿宋_GB2312" w:eastAsia="仿宋_GB2312" w:hint="eastAsia"/>
          <w:sz w:val="24"/>
        </w:rPr>
        <w:t xml:space="preserve"> 日期：201</w:t>
      </w:r>
      <w:r w:rsidRPr="00A83A0D">
        <w:rPr>
          <w:rFonts w:ascii="仿宋_GB2312" w:eastAsia="仿宋_GB2312"/>
          <w:sz w:val="24"/>
        </w:rPr>
        <w:t>9</w:t>
      </w:r>
      <w:r w:rsidRPr="00A83A0D">
        <w:rPr>
          <w:rFonts w:ascii="仿宋_GB2312" w:eastAsia="仿宋_GB2312" w:hint="eastAsia"/>
          <w:sz w:val="24"/>
        </w:rPr>
        <w:t>年  月  日</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sectPr w:rsidR="0052252B" w:rsidRPr="00B934C9" w:rsidSect="001D6579">
      <w:headerReference w:type="default" r:id="rId14"/>
      <w:footerReference w:type="even" r:id="rId15"/>
      <w:footerReference w:type="default" r:id="rId16"/>
      <w:pgSz w:w="11906" w:h="16838" w:code="9"/>
      <w:pgMar w:top="1247" w:right="1247" w:bottom="1247" w:left="1247" w:header="851" w:footer="737" w:gutter="0"/>
      <w:cols w:space="425"/>
      <w:titlePg/>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113C33" w14:textId="77777777" w:rsidR="00765E7E" w:rsidRDefault="00765E7E">
      <w:r>
        <w:separator/>
      </w:r>
    </w:p>
  </w:endnote>
  <w:endnote w:type="continuationSeparator" w:id="0">
    <w:p w14:paraId="5AEF147B" w14:textId="77777777" w:rsidR="00765E7E" w:rsidRDefault="00765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1)">
    <w:altName w:val="Arial"/>
    <w:charset w:val="00"/>
    <w:family w:val="swiss"/>
    <w:pitch w:val="default"/>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GulimChe">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00000007" w:usb1="00000000" w:usb2="00000000" w:usb3="00000000" w:csb0="00000093" w:csb1="00000000"/>
  </w:font>
  <w:font w:name="中圆体">
    <w:altName w:val="宋体"/>
    <w:charset w:val="86"/>
    <w:family w:val="modern"/>
    <w:pitch w:val="variable"/>
    <w:sig w:usb0="00000001" w:usb1="080E0000" w:usb2="00000010" w:usb3="00000000" w:csb0="00040000" w:csb1="00000000"/>
  </w:font>
  <w:font w:name="微软大黑体">
    <w:altName w:val="宋体"/>
    <w:charset w:val="86"/>
    <w:family w:val="modern"/>
    <w:pitch w:val="variable"/>
    <w:sig w:usb0="00000001" w:usb1="080E0000" w:usb2="00000010" w:usb3="00000000" w:csb0="00040000" w:csb1="00000000"/>
  </w:font>
  <w:font w:name="Dutch801 XBd BT">
    <w:charset w:val="00"/>
    <w:family w:val="roman"/>
    <w:pitch w:val="variable"/>
    <w:sig w:usb0="00000087" w:usb1="00000000" w:usb2="00000000" w:usb3="00000000" w:csb0="0000001B" w:csb1="00000000"/>
  </w:font>
  <w:font w:name="Arial Black">
    <w:panose1 w:val="020B0A04020102020204"/>
    <w:charset w:val="00"/>
    <w:family w:val="swiss"/>
    <w:pitch w:val="variable"/>
    <w:sig w:usb0="A00002AF" w:usb1="400078F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simsun">
    <w:altName w:val="Times New Roman"/>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FuturaA Bk BT">
    <w:altName w:val="Arial"/>
    <w:charset w:val="00"/>
    <w:family w:val="swiss"/>
    <w:pitch w:val="default"/>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 w:name="Univers">
    <w:panose1 w:val="020B0603020202030204"/>
    <w:charset w:val="00"/>
    <w:family w:val="swiss"/>
    <w:pitch w:val="variable"/>
    <w:sig w:usb0="00000007" w:usb1="00000000" w:usb2="00000000" w:usb3="00000000" w:csb0="00000093" w:csb1="00000000"/>
  </w:font>
  <w:font w:name="System">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仿宋">
    <w:altName w:val="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华文行楷">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DE21F3" w14:textId="77777777" w:rsidR="00A83A0D" w:rsidRDefault="00A83A0D">
    <w:pPr>
      <w:pStyle w:val="af1"/>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51C94AEE" w14:textId="77777777" w:rsidR="00A83A0D" w:rsidRDefault="00A83A0D">
    <w:pPr>
      <w:pStyle w:val="af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6732459"/>
      <w:docPartObj>
        <w:docPartGallery w:val="Page Numbers (Bottom of Page)"/>
        <w:docPartUnique/>
      </w:docPartObj>
    </w:sdtPr>
    <w:sdtEndPr/>
    <w:sdtContent>
      <w:p w14:paraId="3B56031B" w14:textId="77777777" w:rsidR="00A83A0D" w:rsidRDefault="00A83A0D">
        <w:pPr>
          <w:pStyle w:val="af1"/>
          <w:jc w:val="center"/>
        </w:pPr>
        <w:r>
          <w:fldChar w:fldCharType="begin"/>
        </w:r>
        <w:r>
          <w:instrText>PAGE   \* MERGEFORMAT</w:instrText>
        </w:r>
        <w:r>
          <w:fldChar w:fldCharType="separate"/>
        </w:r>
        <w:r w:rsidR="00453FB5" w:rsidRPr="00453FB5">
          <w:rPr>
            <w:noProof/>
            <w:lang w:val="zh-CN"/>
          </w:rPr>
          <w:t>21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803A00" w14:textId="77777777" w:rsidR="00765E7E" w:rsidRDefault="00765E7E">
      <w:r>
        <w:separator/>
      </w:r>
    </w:p>
  </w:footnote>
  <w:footnote w:type="continuationSeparator" w:id="0">
    <w:p w14:paraId="6A2E3606" w14:textId="77777777" w:rsidR="00765E7E" w:rsidRDefault="00765E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255BD6" w14:textId="2824A728" w:rsidR="00A83A0D" w:rsidRPr="00154742" w:rsidRDefault="00A83A0D" w:rsidP="004B5676">
    <w:pPr>
      <w:pStyle w:val="af2"/>
      <w:ind w:firstLineChars="50" w:firstLine="105"/>
    </w:pPr>
    <w:r w:rsidRPr="00154742">
      <w:rPr>
        <w:rFonts w:ascii="华文行楷" w:eastAsia="华文行楷"/>
        <w:noProof/>
      </w:rPr>
      <mc:AlternateContent>
        <mc:Choice Requires="wps">
          <w:drawing>
            <wp:anchor distT="0" distB="0" distL="114300" distR="114300" simplePos="0" relativeHeight="251657728" behindDoc="0" locked="0" layoutInCell="1" allowOverlap="1" wp14:anchorId="659CD826" wp14:editId="4D1D1793">
              <wp:simplePos x="0" y="0"/>
              <wp:positionH relativeFrom="column">
                <wp:posOffset>0</wp:posOffset>
              </wp:positionH>
              <wp:positionV relativeFrom="paragraph">
                <wp:posOffset>161925</wp:posOffset>
              </wp:positionV>
              <wp:extent cx="5943600" cy="0"/>
              <wp:effectExtent l="9525" t="9525" r="9525" b="9525"/>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E4A5895" id="Line 1"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75pt" to="468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kcTEgIAACg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"/>
          </w:pict>
        </mc:Fallback>
      </mc:AlternateContent>
    </w:r>
    <w:r>
      <w:rPr>
        <w:rFonts w:ascii="华文行楷" w:eastAsia="华文行楷" w:hint="eastAsia"/>
      </w:rPr>
      <w:t>浙江国际油气交易中心</w:t>
    </w:r>
    <w:r w:rsidRPr="00154742">
      <w:rPr>
        <w:rFonts w:ascii="华文行楷" w:eastAsia="华文行楷" w:hint="eastAsia"/>
      </w:rPr>
      <w:t>竞争性</w:t>
    </w:r>
    <w:r>
      <w:rPr>
        <w:rFonts w:ascii="华文行楷" w:eastAsia="华文行楷" w:hint="eastAsia"/>
      </w:rPr>
      <w:t>磋商</w:t>
    </w:r>
    <w:r w:rsidRPr="00154742">
      <w:rPr>
        <w:rFonts w:ascii="华文行楷" w:eastAsia="华文行楷" w:hint="eastAsia"/>
      </w:rPr>
      <w:t xml:space="preserve">文件                      </w:t>
    </w:r>
    <w:r>
      <w:rPr>
        <w:rFonts w:ascii="华文行楷" w:eastAsia="华文行楷"/>
      </w:rPr>
      <w:t xml:space="preserve">         </w:t>
    </w:r>
    <w:r w:rsidRPr="00154742">
      <w:rPr>
        <w:rFonts w:ascii="华文行楷" w:eastAsia="华文行楷" w:hint="eastAsia"/>
      </w:rPr>
      <w:t>编号：</w:t>
    </w:r>
    <w:r>
      <w:rPr>
        <w:rFonts w:ascii="仿宋_GB2312" w:eastAsia="仿宋_GB2312"/>
      </w:rPr>
      <w:t>ZME-2019ZB-1206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923730"/>
    <w:multiLevelType w:val="hybridMultilevel"/>
    <w:tmpl w:val="2BFE055A"/>
    <w:lvl w:ilvl="0" w:tplc="F3EAF95E">
      <w:start w:val="1"/>
      <w:numFmt w:val="lowerLetter"/>
      <w:pStyle w:val="RFIList2"/>
      <w:lvlText w:val="%1."/>
      <w:lvlJc w:val="left"/>
      <w:pPr>
        <w:tabs>
          <w:tab w:val="num" w:pos="2304"/>
        </w:tabs>
        <w:ind w:left="2304" w:hanging="576"/>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C61012"/>
    <w:multiLevelType w:val="multilevel"/>
    <w:tmpl w:val="921A8FD2"/>
    <w:lvl w:ilvl="0">
      <w:start w:val="1"/>
      <w:numFmt w:val="decimal"/>
      <w:pStyle w:val="RFIHeading3rdLevel"/>
      <w:lvlText w:val="%1."/>
      <w:lvlJc w:val="left"/>
      <w:pPr>
        <w:tabs>
          <w:tab w:val="num" w:pos="720"/>
        </w:tabs>
        <w:ind w:left="720" w:hanging="720"/>
      </w:pPr>
      <w:rPr>
        <w:rFonts w:hint="default"/>
      </w:rPr>
    </w:lvl>
    <w:lvl w:ilvl="1">
      <w:start w:val="1"/>
      <w:numFmt w:val="decimal"/>
      <w:pStyle w:val="RFIHeading2ndLevel"/>
      <w:lvlText w:val="%2."/>
      <w:lvlJc w:val="left"/>
      <w:pPr>
        <w:tabs>
          <w:tab w:val="num" w:pos="720"/>
        </w:tabs>
        <w:ind w:left="720" w:hanging="720"/>
      </w:pPr>
      <w:rPr>
        <w:rFonts w:ascii="Arial (W1)" w:hAnsi="Arial (W1)" w:hint="default"/>
        <w:b/>
        <w:i w:val="0"/>
        <w:sz w:val="28"/>
      </w:rPr>
    </w:lvl>
    <w:lvl w:ilvl="2">
      <w:start w:val="1"/>
      <w:numFmt w:val="decimal"/>
      <w:lvlText w:val="%1.%3."/>
      <w:lvlJc w:val="left"/>
      <w:pPr>
        <w:tabs>
          <w:tab w:val="num" w:pos="720"/>
        </w:tabs>
        <w:ind w:left="720" w:hanging="720"/>
      </w:pPr>
      <w:rPr>
        <w:rFonts w:hint="default"/>
      </w:rPr>
    </w:lvl>
    <w:lvl w:ilvl="3">
      <w:start w:val="1"/>
      <w:numFmt w:val="decimal"/>
      <w:lvlText w:val="%1.%3.%4."/>
      <w:lvlJc w:val="left"/>
      <w:pPr>
        <w:tabs>
          <w:tab w:val="num" w:pos="1728"/>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
    <w:nsid w:val="1923140A"/>
    <w:multiLevelType w:val="multilevel"/>
    <w:tmpl w:val="CD4A4624"/>
    <w:lvl w:ilvl="0">
      <w:start w:val="1"/>
      <w:numFmt w:val="decimal"/>
      <w:lvlText w:val="%1"/>
      <w:lvlJc w:val="left"/>
      <w:pPr>
        <w:tabs>
          <w:tab w:val="num" w:pos="1440"/>
        </w:tabs>
        <w:ind w:left="1440" w:hanging="720"/>
      </w:pPr>
      <w:rPr>
        <w:rFonts w:hint="default"/>
      </w:rPr>
    </w:lvl>
    <w:lvl w:ilvl="1">
      <w:start w:val="1"/>
      <w:numFmt w:val="decimal"/>
      <w:pStyle w:val="RFItextfrom2ndLeve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ascii="Arial (W1)" w:hAnsi="Arial (W1)" w:hint="default"/>
        <w:b w:val="0"/>
        <w:i w:val="0"/>
        <w:caps/>
        <w:sz w:val="24"/>
      </w:rPr>
    </w:lvl>
    <w:lvl w:ilvl="3">
      <w:start w:val="1"/>
      <w:numFmt w:val="decimal"/>
      <w:pStyle w:val="RFIHeading4thLevel"/>
      <w:isLgl/>
      <w:lvlText w:val="%1.%2.%3.%4"/>
      <w:lvlJc w:val="left"/>
      <w:pPr>
        <w:tabs>
          <w:tab w:val="num" w:pos="1440"/>
        </w:tabs>
        <w:ind w:left="1440" w:hanging="720"/>
      </w:pPr>
      <w:rPr>
        <w:rFonts w:hint="default"/>
      </w:rPr>
    </w:lvl>
    <w:lvl w:ilvl="4">
      <w:start w:val="1"/>
      <w:numFmt w:val="decimal"/>
      <w:isLgl/>
      <w:lvlText w:val="%1.%2.%3.%4.%5"/>
      <w:lvlJc w:val="left"/>
      <w:pPr>
        <w:tabs>
          <w:tab w:val="num" w:pos="1440"/>
        </w:tabs>
        <w:ind w:left="1440" w:hanging="720"/>
      </w:pPr>
      <w:rPr>
        <w:rFonts w:hint="default"/>
      </w:rPr>
    </w:lvl>
    <w:lvl w:ilvl="5">
      <w:start w:val="1"/>
      <w:numFmt w:val="decimal"/>
      <w:isLgl/>
      <w:lvlText w:val="%1.%2.%3.%4.%5.%6"/>
      <w:lvlJc w:val="left"/>
      <w:pPr>
        <w:tabs>
          <w:tab w:val="num" w:pos="1800"/>
        </w:tabs>
        <w:ind w:left="1800" w:hanging="1080"/>
      </w:pPr>
      <w:rPr>
        <w:rFonts w:hint="default"/>
      </w:rPr>
    </w:lvl>
    <w:lvl w:ilvl="6">
      <w:start w:val="1"/>
      <w:numFmt w:val="decimal"/>
      <w:isLgl/>
      <w:lvlText w:val="%1.%2.%3.%4.%5.%6.%7"/>
      <w:lvlJc w:val="left"/>
      <w:pPr>
        <w:tabs>
          <w:tab w:val="num" w:pos="1800"/>
        </w:tabs>
        <w:ind w:left="1800" w:hanging="1080"/>
      </w:pPr>
      <w:rPr>
        <w:rFonts w:hint="default"/>
      </w:rPr>
    </w:lvl>
    <w:lvl w:ilvl="7">
      <w:start w:val="1"/>
      <w:numFmt w:val="decimal"/>
      <w:isLgl/>
      <w:lvlText w:val="%1.%2.%3.%4.%5.%6.%7.%8"/>
      <w:lvlJc w:val="left"/>
      <w:pPr>
        <w:tabs>
          <w:tab w:val="num" w:pos="2160"/>
        </w:tabs>
        <w:ind w:left="2160" w:hanging="1440"/>
      </w:pPr>
      <w:rPr>
        <w:rFonts w:hint="default"/>
      </w:rPr>
    </w:lvl>
    <w:lvl w:ilvl="8">
      <w:start w:val="1"/>
      <w:numFmt w:val="decimal"/>
      <w:isLgl/>
      <w:lvlText w:val="%1.%2.%3.%4.%5.%6.%7.%8.%9"/>
      <w:lvlJc w:val="left"/>
      <w:pPr>
        <w:tabs>
          <w:tab w:val="num" w:pos="2160"/>
        </w:tabs>
        <w:ind w:left="2160" w:hanging="1440"/>
      </w:pPr>
      <w:rPr>
        <w:rFonts w:hint="default"/>
      </w:rPr>
    </w:lvl>
  </w:abstractNum>
  <w:abstractNum w:abstractNumId="3">
    <w:nsid w:val="1A8E7A6C"/>
    <w:multiLevelType w:val="multilevel"/>
    <w:tmpl w:val="04090023"/>
    <w:styleLink w:val="a"/>
    <w:lvl w:ilvl="0">
      <w:start w:val="1"/>
      <w:numFmt w:val="upperRoman"/>
      <w:lvlText w:val="第 %1 条"/>
      <w:lvlJc w:val="left"/>
      <w:pPr>
        <w:tabs>
          <w:tab w:val="num" w:pos="1440"/>
        </w:tabs>
        <w:ind w:left="0" w:firstLine="0"/>
      </w:pPr>
    </w:lvl>
    <w:lvl w:ilvl="1">
      <w:start w:val="1"/>
      <w:numFmt w:val="decimalZero"/>
      <w:isLgl/>
      <w:lvlText w:val="节 %1.%2"/>
      <w:lvlJc w:val="left"/>
      <w:pPr>
        <w:tabs>
          <w:tab w:val="num" w:pos="72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
    <w:nsid w:val="1CAB0A41"/>
    <w:multiLevelType w:val="hybridMultilevel"/>
    <w:tmpl w:val="D83C3800"/>
    <w:lvl w:ilvl="0" w:tplc="04090009">
      <w:start w:val="1"/>
      <w:numFmt w:val="lowerLetter"/>
      <w:pStyle w:val="RFIabc1stLevel"/>
      <w:lvlText w:val="%1)"/>
      <w:lvlJc w:val="left"/>
      <w:pPr>
        <w:tabs>
          <w:tab w:val="num" w:pos="720"/>
        </w:tabs>
        <w:ind w:left="720" w:hanging="360"/>
      </w:p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5">
    <w:nsid w:val="27AE05C5"/>
    <w:multiLevelType w:val="hybridMultilevel"/>
    <w:tmpl w:val="35D0CDC6"/>
    <w:lvl w:ilvl="0" w:tplc="9D880A9A">
      <w:start w:val="1"/>
      <w:numFmt w:val="decimal"/>
      <w:lvlText w:val="%1)"/>
      <w:lvlJc w:val="left"/>
      <w:pPr>
        <w:ind w:left="846" w:hanging="420"/>
      </w:pPr>
      <w:rPr>
        <w:rFonts w:hint="eastAsia"/>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6">
    <w:nsid w:val="2AF41EC5"/>
    <w:multiLevelType w:val="hybridMultilevel"/>
    <w:tmpl w:val="72D23C68"/>
    <w:lvl w:ilvl="0" w:tplc="61B84982">
      <w:start w:val="1"/>
      <w:numFmt w:val="decimal"/>
      <w:pStyle w:val="ItemListinTable"/>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7">
    <w:nsid w:val="36175CAF"/>
    <w:multiLevelType w:val="hybridMultilevel"/>
    <w:tmpl w:val="20CEFB3C"/>
    <w:lvl w:ilvl="0" w:tplc="8F0AF658">
      <w:start w:val="1"/>
      <w:numFmt w:val="bullet"/>
      <w:lvlText w:val=""/>
      <w:lvlJc w:val="left"/>
      <w:pPr>
        <w:tabs>
          <w:tab w:val="num" w:pos="1440"/>
        </w:tabs>
        <w:ind w:left="1440" w:hanging="360"/>
      </w:pPr>
      <w:rPr>
        <w:rFonts w:ascii="Symbol" w:hAnsi="Symbol" w:hint="default"/>
      </w:rPr>
    </w:lvl>
    <w:lvl w:ilvl="1" w:tplc="04090019">
      <w:start w:val="1"/>
      <w:numFmt w:val="bullet"/>
      <w:lvlText w:val="o"/>
      <w:lvlJc w:val="left"/>
      <w:pPr>
        <w:tabs>
          <w:tab w:val="num" w:pos="2160"/>
        </w:tabs>
        <w:ind w:left="2160" w:hanging="360"/>
      </w:pPr>
      <w:rPr>
        <w:rFonts w:ascii="Courier New" w:hAnsi="Courier New" w:cs="Courier New" w:hint="default"/>
      </w:rPr>
    </w:lvl>
    <w:lvl w:ilvl="2" w:tplc="0409001B">
      <w:start w:val="1"/>
      <w:numFmt w:val="bullet"/>
      <w:pStyle w:val="111Head2"/>
      <w:lvlText w:val=""/>
      <w:lvlJc w:val="left"/>
      <w:pPr>
        <w:tabs>
          <w:tab w:val="num" w:pos="2880"/>
        </w:tabs>
        <w:ind w:left="2880" w:hanging="360"/>
      </w:pPr>
      <w:rPr>
        <w:rFonts w:ascii="Wingdings" w:hAnsi="Wingdings" w:hint="default"/>
      </w:rPr>
    </w:lvl>
    <w:lvl w:ilvl="3" w:tplc="0409000F" w:tentative="1">
      <w:start w:val="1"/>
      <w:numFmt w:val="bullet"/>
      <w:lvlText w:val=""/>
      <w:lvlJc w:val="left"/>
      <w:pPr>
        <w:tabs>
          <w:tab w:val="num" w:pos="3600"/>
        </w:tabs>
        <w:ind w:left="3600" w:hanging="360"/>
      </w:pPr>
      <w:rPr>
        <w:rFonts w:ascii="Symbol" w:hAnsi="Symbol" w:hint="default"/>
      </w:rPr>
    </w:lvl>
    <w:lvl w:ilvl="4" w:tplc="04090019" w:tentative="1">
      <w:start w:val="1"/>
      <w:numFmt w:val="bullet"/>
      <w:lvlText w:val="o"/>
      <w:lvlJc w:val="left"/>
      <w:pPr>
        <w:tabs>
          <w:tab w:val="num" w:pos="4320"/>
        </w:tabs>
        <w:ind w:left="4320" w:hanging="360"/>
      </w:pPr>
      <w:rPr>
        <w:rFonts w:ascii="Courier New" w:hAnsi="Courier New" w:cs="Courier New" w:hint="default"/>
      </w:rPr>
    </w:lvl>
    <w:lvl w:ilvl="5" w:tplc="0409001B" w:tentative="1">
      <w:start w:val="1"/>
      <w:numFmt w:val="bullet"/>
      <w:lvlText w:val=""/>
      <w:lvlJc w:val="left"/>
      <w:pPr>
        <w:tabs>
          <w:tab w:val="num" w:pos="5040"/>
        </w:tabs>
        <w:ind w:left="5040" w:hanging="360"/>
      </w:pPr>
      <w:rPr>
        <w:rFonts w:ascii="Wingdings" w:hAnsi="Wingdings" w:hint="default"/>
      </w:rPr>
    </w:lvl>
    <w:lvl w:ilvl="6" w:tplc="0409000F" w:tentative="1">
      <w:start w:val="1"/>
      <w:numFmt w:val="bullet"/>
      <w:lvlText w:val=""/>
      <w:lvlJc w:val="left"/>
      <w:pPr>
        <w:tabs>
          <w:tab w:val="num" w:pos="5760"/>
        </w:tabs>
        <w:ind w:left="5760" w:hanging="360"/>
      </w:pPr>
      <w:rPr>
        <w:rFonts w:ascii="Symbol" w:hAnsi="Symbol" w:hint="default"/>
      </w:rPr>
    </w:lvl>
    <w:lvl w:ilvl="7" w:tplc="04090019" w:tentative="1">
      <w:start w:val="1"/>
      <w:numFmt w:val="bullet"/>
      <w:lvlText w:val="o"/>
      <w:lvlJc w:val="left"/>
      <w:pPr>
        <w:tabs>
          <w:tab w:val="num" w:pos="6480"/>
        </w:tabs>
        <w:ind w:left="6480" w:hanging="360"/>
      </w:pPr>
      <w:rPr>
        <w:rFonts w:ascii="Courier New" w:hAnsi="Courier New" w:cs="Courier New" w:hint="default"/>
      </w:rPr>
    </w:lvl>
    <w:lvl w:ilvl="8" w:tplc="0409001B" w:tentative="1">
      <w:start w:val="1"/>
      <w:numFmt w:val="bullet"/>
      <w:lvlText w:val=""/>
      <w:lvlJc w:val="left"/>
      <w:pPr>
        <w:tabs>
          <w:tab w:val="num" w:pos="7200"/>
        </w:tabs>
        <w:ind w:left="7200" w:hanging="360"/>
      </w:pPr>
      <w:rPr>
        <w:rFonts w:ascii="Wingdings" w:hAnsi="Wingdings" w:hint="default"/>
      </w:rPr>
    </w:lvl>
  </w:abstractNum>
  <w:abstractNum w:abstractNumId="8">
    <w:nsid w:val="411F007B"/>
    <w:multiLevelType w:val="hybridMultilevel"/>
    <w:tmpl w:val="7CFEBE24"/>
    <w:lvl w:ilvl="0" w:tplc="91F6073A">
      <w:start w:val="3"/>
      <w:numFmt w:val="decimal"/>
      <w:pStyle w:val="Resetlevels"/>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48496AA3"/>
    <w:multiLevelType w:val="multilevel"/>
    <w:tmpl w:val="48496AA3"/>
    <w:lvl w:ilvl="0">
      <w:start w:val="1"/>
      <w:numFmt w:val="bullet"/>
      <w:lvlText w:val=""/>
      <w:lvlJc w:val="left"/>
      <w:pPr>
        <w:tabs>
          <w:tab w:val="num" w:pos="420"/>
        </w:tabs>
        <w:ind w:left="42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bullet"/>
      <w:lvlText w:val=""/>
      <w:lvlJc w:val="left"/>
      <w:pPr>
        <w:tabs>
          <w:tab w:val="num" w:pos="1680"/>
        </w:tabs>
        <w:ind w:left="1680" w:hanging="420"/>
      </w:pPr>
      <w:rPr>
        <w:rFonts w:ascii="Wingdings" w:hAnsi="Wingdings" w:hint="default"/>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4B9D13A2"/>
    <w:multiLevelType w:val="hybridMultilevel"/>
    <w:tmpl w:val="5A66639C"/>
    <w:lvl w:ilvl="0" w:tplc="0409000B">
      <w:start w:val="1"/>
      <w:numFmt w:val="bullet"/>
      <w:pStyle w:val="a0"/>
      <w:lvlText w:val=""/>
      <w:lvlJc w:val="left"/>
      <w:pPr>
        <w:tabs>
          <w:tab w:val="num" w:pos="840"/>
        </w:tabs>
        <w:ind w:left="84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1">
    <w:nsid w:val="50DF5192"/>
    <w:multiLevelType w:val="multilevel"/>
    <w:tmpl w:val="BB880008"/>
    <w:lvl w:ilvl="0">
      <w:start w:val="1"/>
      <w:numFmt w:val="chineseCountingThousand"/>
      <w:lvlText w:val="第%1部分"/>
      <w:lvlJc w:val="left"/>
      <w:pPr>
        <w:tabs>
          <w:tab w:val="num" w:pos="1800"/>
        </w:tabs>
        <w:ind w:left="0" w:firstLine="0"/>
      </w:pPr>
      <w:rPr>
        <w:rFonts w:hint="eastAsia"/>
      </w:rPr>
    </w:lvl>
    <w:lvl w:ilvl="1">
      <w:start w:val="1"/>
      <w:numFmt w:val="decimal"/>
      <w:lvlText w:val="%2."/>
      <w:lvlJc w:val="left"/>
      <w:pPr>
        <w:tabs>
          <w:tab w:val="num" w:pos="360"/>
        </w:tabs>
        <w:ind w:left="0" w:firstLine="0"/>
      </w:pPr>
      <w:rPr>
        <w:rFonts w:hint="eastAsia"/>
      </w:rPr>
    </w:lvl>
    <w:lvl w:ilvl="2">
      <w:start w:val="1"/>
      <w:numFmt w:val="decimal"/>
      <w:pStyle w:val="3h3H3sect12366"/>
      <w:lvlText w:val="%2.%3"/>
      <w:lvlJc w:val="left"/>
      <w:pPr>
        <w:tabs>
          <w:tab w:val="num" w:pos="720"/>
        </w:tabs>
        <w:ind w:left="0" w:firstLine="0"/>
      </w:pPr>
      <w:rPr>
        <w:rFonts w:hint="eastAsia"/>
      </w:rPr>
    </w:lvl>
    <w:lvl w:ilvl="3">
      <w:start w:val="1"/>
      <w:numFmt w:val="decimal"/>
      <w:lvlText w:val="%1.%2.%3.%4"/>
      <w:lvlJc w:val="left"/>
      <w:pPr>
        <w:tabs>
          <w:tab w:val="num" w:pos="1440"/>
        </w:tabs>
        <w:ind w:left="0" w:firstLine="0"/>
      </w:pPr>
      <w:rPr>
        <w:rFonts w:hint="eastAsia"/>
      </w:rPr>
    </w:lvl>
    <w:lvl w:ilvl="4">
      <w:start w:val="1"/>
      <w:numFmt w:val="none"/>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2">
    <w:nsid w:val="58A46621"/>
    <w:multiLevelType w:val="hybridMultilevel"/>
    <w:tmpl w:val="EA3A743A"/>
    <w:lvl w:ilvl="0" w:tplc="93780FF6">
      <w:start w:val="1"/>
      <w:numFmt w:val="bullet"/>
      <w:lvlText w:val=""/>
      <w:lvlJc w:val="left"/>
      <w:pPr>
        <w:tabs>
          <w:tab w:val="num" w:pos="1440"/>
        </w:tabs>
        <w:ind w:left="1440" w:hanging="360"/>
      </w:pPr>
      <w:rPr>
        <w:rFonts w:ascii="Symbol" w:hAnsi="Symbol" w:hint="default"/>
        <w:color w:val="auto"/>
      </w:rPr>
    </w:lvl>
    <w:lvl w:ilvl="1" w:tplc="04090019">
      <w:start w:val="1"/>
      <w:numFmt w:val="bullet"/>
      <w:lvlText w:val="o"/>
      <w:lvlJc w:val="left"/>
      <w:pPr>
        <w:tabs>
          <w:tab w:val="num" w:pos="1440"/>
        </w:tabs>
        <w:ind w:left="1440" w:hanging="360"/>
      </w:pPr>
      <w:rPr>
        <w:rFonts w:ascii="Courier New" w:hAnsi="Courier New" w:hint="default"/>
      </w:rPr>
    </w:lvl>
    <w:lvl w:ilvl="2" w:tplc="0409001B" w:tentative="1">
      <w:start w:val="1"/>
      <w:numFmt w:val="bullet"/>
      <w:pStyle w:val="1111Heading3"/>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3">
    <w:nsid w:val="58C65CBE"/>
    <w:multiLevelType w:val="hybridMultilevel"/>
    <w:tmpl w:val="583A1AC8"/>
    <w:lvl w:ilvl="0" w:tplc="D00870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B3D7757"/>
    <w:multiLevelType w:val="hybridMultilevel"/>
    <w:tmpl w:val="239EE51E"/>
    <w:lvl w:ilvl="0" w:tplc="8306EC16">
      <w:start w:val="1"/>
      <w:numFmt w:val="bullet"/>
      <w:pStyle w:val="2"/>
      <w:lvlText w:val=""/>
      <w:lvlJc w:val="left"/>
      <w:pPr>
        <w:tabs>
          <w:tab w:val="num" w:pos="420"/>
        </w:tabs>
        <w:ind w:left="420" w:hanging="420"/>
      </w:pPr>
      <w:rPr>
        <w:rFonts w:ascii="Wingdings" w:hAnsi="Wingdings" w:hint="default"/>
      </w:rPr>
    </w:lvl>
    <w:lvl w:ilvl="1" w:tplc="04090019" w:tentative="1">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15">
    <w:nsid w:val="5CB017FC"/>
    <w:multiLevelType w:val="multilevel"/>
    <w:tmpl w:val="5E02ED2E"/>
    <w:lvl w:ilvl="0">
      <w:start w:val="1"/>
      <w:numFmt w:val="decimal"/>
      <w:pStyle w:val="1"/>
      <w:suff w:val="space"/>
      <w:lvlText w:val="第 %1 章"/>
      <w:lvlJc w:val="left"/>
      <w:pPr>
        <w:ind w:left="425" w:hanging="425"/>
      </w:pPr>
      <w:rPr>
        <w:rFonts w:hint="eastAsia"/>
      </w:rPr>
    </w:lvl>
    <w:lvl w:ilvl="1">
      <w:start w:val="1"/>
      <w:numFmt w:val="decimal"/>
      <w:pStyle w:val="20"/>
      <w:lvlText w:val="%1.%2 "/>
      <w:lvlJc w:val="left"/>
      <w:pPr>
        <w:tabs>
          <w:tab w:val="num" w:pos="3960"/>
        </w:tabs>
        <w:ind w:left="3807" w:hanging="567"/>
      </w:pPr>
      <w:rPr>
        <w:rFonts w:hint="eastAsia"/>
      </w:rPr>
    </w:lvl>
    <w:lvl w:ilvl="2">
      <w:start w:val="1"/>
      <w:numFmt w:val="decimal"/>
      <w:pStyle w:val="3"/>
      <w:lvlText w:val="〔%3〕、"/>
      <w:lvlJc w:val="left"/>
      <w:pPr>
        <w:tabs>
          <w:tab w:val="num" w:pos="2651"/>
        </w:tabs>
        <w:ind w:left="1418" w:hanging="567"/>
      </w:pPr>
      <w:rPr>
        <w:rFonts w:hint="eastAsia"/>
      </w:rPr>
    </w:lvl>
    <w:lvl w:ilvl="3">
      <w:start w:val="1"/>
      <w:numFmt w:val="none"/>
      <w:pStyle w:val="4"/>
      <w:lvlText w:val=""/>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6">
    <w:nsid w:val="5F27292E"/>
    <w:multiLevelType w:val="hybridMultilevel"/>
    <w:tmpl w:val="F0220D64"/>
    <w:lvl w:ilvl="0" w:tplc="626A14A2">
      <w:start w:val="1"/>
      <w:numFmt w:val="bullet"/>
      <w:lvlText w:val=""/>
      <w:lvlJc w:val="left"/>
      <w:pPr>
        <w:tabs>
          <w:tab w:val="num" w:pos="420"/>
        </w:tabs>
        <w:ind w:left="420" w:hanging="420"/>
      </w:pPr>
      <w:rPr>
        <w:rFonts w:ascii="Wingdings" w:hAnsi="Wingdings" w:hint="default"/>
      </w:rPr>
    </w:lvl>
    <w:lvl w:ilvl="1" w:tplc="185AA54C" w:tentative="1">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start w:val="1"/>
      <w:numFmt w:val="bullet"/>
      <w:pStyle w:val="10"/>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17">
    <w:nsid w:val="66B75600"/>
    <w:multiLevelType w:val="singleLevel"/>
    <w:tmpl w:val="F586BBCE"/>
    <w:lvl w:ilvl="0">
      <w:start w:val="1"/>
      <w:numFmt w:val="decimal"/>
      <w:pStyle w:val="Achievement"/>
      <w:lvlText w:val="%1．"/>
      <w:lvlJc w:val="left"/>
      <w:pPr>
        <w:tabs>
          <w:tab w:val="num" w:pos="360"/>
        </w:tabs>
        <w:ind w:left="245" w:hanging="245"/>
      </w:pPr>
      <w:rPr>
        <w:rFonts w:ascii="Times New Roman" w:eastAsia="Times New Roman" w:hAnsi="Times New Roman" w:cs="Times New Roman"/>
      </w:rPr>
    </w:lvl>
  </w:abstractNum>
  <w:abstractNum w:abstractNumId="18">
    <w:nsid w:val="6CAA07F2"/>
    <w:multiLevelType w:val="multilevel"/>
    <w:tmpl w:val="1842238C"/>
    <w:lvl w:ilvl="0">
      <w:start w:val="12"/>
      <w:numFmt w:val="decimal"/>
      <w:lvlText w:val="%1."/>
      <w:lvlJc w:val="left"/>
      <w:pPr>
        <w:tabs>
          <w:tab w:val="num" w:pos="720"/>
        </w:tabs>
        <w:ind w:left="720" w:hanging="720"/>
      </w:pPr>
      <w:rPr>
        <w:rFonts w:hint="default"/>
      </w:rPr>
    </w:lvl>
    <w:lvl w:ilvl="1">
      <w:start w:val="2"/>
      <w:numFmt w:val="decimal"/>
      <w:lvlText w:val="%1.%2."/>
      <w:lvlJc w:val="left"/>
      <w:pPr>
        <w:tabs>
          <w:tab w:val="num" w:pos="576"/>
        </w:tabs>
        <w:ind w:left="576" w:hanging="576"/>
      </w:pPr>
      <w:rPr>
        <w:rFonts w:hint="default"/>
      </w:rPr>
    </w:lvl>
    <w:lvl w:ilvl="2">
      <w:start w:val="1"/>
      <w:numFmt w:val="decimal"/>
      <w:pStyle w:val="StyleHeading3Linespacing15lines"/>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nsid w:val="75B626B4"/>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nsid w:val="773B7600"/>
    <w:multiLevelType w:val="hybridMultilevel"/>
    <w:tmpl w:val="5B86ACCA"/>
    <w:lvl w:ilvl="0" w:tplc="0409000F">
      <w:start w:val="1"/>
      <w:numFmt w:val="decimal"/>
      <w:pStyle w:val="a1"/>
      <w:lvlText w:val="%1."/>
      <w:lvlJc w:val="left"/>
      <w:pPr>
        <w:tabs>
          <w:tab w:val="num" w:pos="902"/>
        </w:tabs>
        <w:ind w:left="902" w:hanging="420"/>
      </w:pPr>
      <w:rPr>
        <w:rFonts w:hint="eastAsia"/>
      </w:rPr>
    </w:lvl>
    <w:lvl w:ilvl="1" w:tplc="04090019">
      <w:start w:val="1"/>
      <w:numFmt w:val="decimal"/>
      <w:lvlText w:val="%2）"/>
      <w:lvlJc w:val="left"/>
      <w:pPr>
        <w:tabs>
          <w:tab w:val="num" w:pos="1262"/>
        </w:tabs>
        <w:ind w:left="1262" w:hanging="360"/>
      </w:pPr>
      <w:rPr>
        <w:rFonts w:hint="eastAsia"/>
      </w:rPr>
    </w:lvl>
    <w:lvl w:ilvl="2" w:tplc="0409001B">
      <w:start w:val="1"/>
      <w:numFmt w:val="japaneseCounting"/>
      <w:lvlText w:val="%3．"/>
      <w:lvlJc w:val="left"/>
      <w:pPr>
        <w:tabs>
          <w:tab w:val="num" w:pos="1742"/>
        </w:tabs>
        <w:ind w:left="1742" w:hanging="420"/>
      </w:pPr>
      <w:rPr>
        <w:rFonts w:hint="eastAsia"/>
      </w:rPr>
    </w:lvl>
    <w:lvl w:ilvl="3" w:tplc="0409000F">
      <w:start w:val="1"/>
      <w:numFmt w:val="japaneseCounting"/>
      <w:lvlText w:val="（%4）"/>
      <w:lvlJc w:val="left"/>
      <w:pPr>
        <w:tabs>
          <w:tab w:val="num" w:pos="720"/>
        </w:tabs>
        <w:ind w:left="720" w:hanging="720"/>
      </w:pPr>
      <w:rPr>
        <w:rFonts w:hint="eastAsia"/>
        <w:lang w:val="en-US"/>
      </w:rPr>
    </w:lvl>
    <w:lvl w:ilvl="4" w:tplc="04090019">
      <w:start w:val="1"/>
      <w:numFmt w:val="decimal"/>
      <w:lvlText w:val="%5)"/>
      <w:lvlJc w:val="left"/>
      <w:pPr>
        <w:tabs>
          <w:tab w:val="num" w:pos="2582"/>
        </w:tabs>
        <w:ind w:left="2582" w:hanging="420"/>
      </w:pPr>
      <w:rPr>
        <w:rFonts w:hint="eastAsia"/>
      </w:rPr>
    </w:lvl>
    <w:lvl w:ilvl="5" w:tplc="0409001B">
      <w:start w:val="1"/>
      <w:numFmt w:val="japaneseCounting"/>
      <w:lvlText w:val="%6、"/>
      <w:lvlJc w:val="left"/>
      <w:pPr>
        <w:tabs>
          <w:tab w:val="num" w:pos="3062"/>
        </w:tabs>
        <w:ind w:left="3062" w:hanging="480"/>
      </w:pPr>
      <w:rPr>
        <w:rFonts w:hint="eastAsia"/>
      </w:r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num w:numId="1">
    <w:abstractNumId w:val="15"/>
  </w:num>
  <w:num w:numId="2">
    <w:abstractNumId w:val="11"/>
  </w:num>
  <w:num w:numId="3">
    <w:abstractNumId w:val="6"/>
  </w:num>
  <w:num w:numId="4">
    <w:abstractNumId w:val="8"/>
  </w:num>
  <w:num w:numId="5">
    <w:abstractNumId w:val="7"/>
  </w:num>
  <w:num w:numId="6">
    <w:abstractNumId w:val="12"/>
  </w:num>
  <w:num w:numId="7">
    <w:abstractNumId w:val="4"/>
  </w:num>
  <w:num w:numId="8">
    <w:abstractNumId w:val="2"/>
  </w:num>
  <w:num w:numId="9">
    <w:abstractNumId w:val="1"/>
  </w:num>
  <w:num w:numId="10">
    <w:abstractNumId w:val="0"/>
  </w:num>
  <w:num w:numId="11">
    <w:abstractNumId w:val="18"/>
  </w:num>
  <w:num w:numId="12">
    <w:abstractNumId w:val="17"/>
    <w:lvlOverride w:ilvl="0">
      <w:startOverride w:val="1"/>
    </w:lvlOverride>
  </w:num>
  <w:num w:numId="13">
    <w:abstractNumId w:val="14"/>
  </w:num>
  <w:num w:numId="14">
    <w:abstractNumId w:val="19"/>
  </w:num>
  <w:num w:numId="15">
    <w:abstractNumId w:val="3"/>
  </w:num>
  <w:num w:numId="16">
    <w:abstractNumId w:val="20"/>
  </w:num>
  <w:num w:numId="17">
    <w:abstractNumId w:val="16"/>
  </w:num>
  <w:num w:numId="18">
    <w:abstractNumId w:val="10"/>
  </w:num>
  <w:num w:numId="19">
    <w:abstractNumId w:val="5"/>
  </w:num>
  <w:num w:numId="20">
    <w:abstractNumId w:val="9"/>
  </w:num>
  <w:num w:numId="21">
    <w:abstractNumId w:val="1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oa.zjmi.com:80/weaver/weaver.file.FileDownloadForNews?fileid=1678547"/>
  </w:docVars>
  <w:rsids>
    <w:rsidRoot w:val="0045180A"/>
    <w:rsid w:val="00003577"/>
    <w:rsid w:val="00003A39"/>
    <w:rsid w:val="00003A7D"/>
    <w:rsid w:val="00003B68"/>
    <w:rsid w:val="00003F9D"/>
    <w:rsid w:val="000047A0"/>
    <w:rsid w:val="00004F3B"/>
    <w:rsid w:val="00005582"/>
    <w:rsid w:val="00005FCB"/>
    <w:rsid w:val="000064FE"/>
    <w:rsid w:val="0000736E"/>
    <w:rsid w:val="00012D5A"/>
    <w:rsid w:val="00015D4F"/>
    <w:rsid w:val="00017475"/>
    <w:rsid w:val="00020E78"/>
    <w:rsid w:val="000219B5"/>
    <w:rsid w:val="00022C49"/>
    <w:rsid w:val="0002304E"/>
    <w:rsid w:val="00023C42"/>
    <w:rsid w:val="00023E4E"/>
    <w:rsid w:val="00024DA6"/>
    <w:rsid w:val="00024E7C"/>
    <w:rsid w:val="00025A10"/>
    <w:rsid w:val="000262C7"/>
    <w:rsid w:val="0003086C"/>
    <w:rsid w:val="000318D5"/>
    <w:rsid w:val="00033CBA"/>
    <w:rsid w:val="00033DD9"/>
    <w:rsid w:val="000344E8"/>
    <w:rsid w:val="0003475B"/>
    <w:rsid w:val="000358A2"/>
    <w:rsid w:val="00041F90"/>
    <w:rsid w:val="00042825"/>
    <w:rsid w:val="000441BD"/>
    <w:rsid w:val="00046C23"/>
    <w:rsid w:val="00046DEF"/>
    <w:rsid w:val="00050B78"/>
    <w:rsid w:val="000517F5"/>
    <w:rsid w:val="0005277C"/>
    <w:rsid w:val="00052942"/>
    <w:rsid w:val="000538DC"/>
    <w:rsid w:val="000545D7"/>
    <w:rsid w:val="00054B32"/>
    <w:rsid w:val="000554FD"/>
    <w:rsid w:val="00055CA1"/>
    <w:rsid w:val="0005735E"/>
    <w:rsid w:val="00060AB1"/>
    <w:rsid w:val="00062FD9"/>
    <w:rsid w:val="00065133"/>
    <w:rsid w:val="00065B23"/>
    <w:rsid w:val="00066229"/>
    <w:rsid w:val="00067A57"/>
    <w:rsid w:val="00067BE0"/>
    <w:rsid w:val="00070D55"/>
    <w:rsid w:val="000710B8"/>
    <w:rsid w:val="000714AB"/>
    <w:rsid w:val="00071BF5"/>
    <w:rsid w:val="00073C78"/>
    <w:rsid w:val="0007441D"/>
    <w:rsid w:val="00075496"/>
    <w:rsid w:val="00075AB1"/>
    <w:rsid w:val="000778B4"/>
    <w:rsid w:val="000836BE"/>
    <w:rsid w:val="00085104"/>
    <w:rsid w:val="000859AE"/>
    <w:rsid w:val="00086171"/>
    <w:rsid w:val="000861A2"/>
    <w:rsid w:val="000870E7"/>
    <w:rsid w:val="0009395A"/>
    <w:rsid w:val="00094DA2"/>
    <w:rsid w:val="0009527C"/>
    <w:rsid w:val="00096800"/>
    <w:rsid w:val="00097B24"/>
    <w:rsid w:val="000A3F8B"/>
    <w:rsid w:val="000A7484"/>
    <w:rsid w:val="000B0C6D"/>
    <w:rsid w:val="000B11BC"/>
    <w:rsid w:val="000B20E9"/>
    <w:rsid w:val="000B311C"/>
    <w:rsid w:val="000B3502"/>
    <w:rsid w:val="000B366C"/>
    <w:rsid w:val="000B3FDA"/>
    <w:rsid w:val="000B4B4F"/>
    <w:rsid w:val="000B56DC"/>
    <w:rsid w:val="000B6A30"/>
    <w:rsid w:val="000B6D83"/>
    <w:rsid w:val="000C0316"/>
    <w:rsid w:val="000C0C36"/>
    <w:rsid w:val="000C4151"/>
    <w:rsid w:val="000C4801"/>
    <w:rsid w:val="000C4CBD"/>
    <w:rsid w:val="000C4F03"/>
    <w:rsid w:val="000C60C7"/>
    <w:rsid w:val="000D0B2C"/>
    <w:rsid w:val="000D58B4"/>
    <w:rsid w:val="000D763C"/>
    <w:rsid w:val="000D77F7"/>
    <w:rsid w:val="000E0791"/>
    <w:rsid w:val="000E0AEE"/>
    <w:rsid w:val="000E0B2C"/>
    <w:rsid w:val="000E3CED"/>
    <w:rsid w:val="000E4BCC"/>
    <w:rsid w:val="000E6323"/>
    <w:rsid w:val="000F09C4"/>
    <w:rsid w:val="000F0F22"/>
    <w:rsid w:val="000F1813"/>
    <w:rsid w:val="000F5712"/>
    <w:rsid w:val="000F6E73"/>
    <w:rsid w:val="001003B1"/>
    <w:rsid w:val="00100418"/>
    <w:rsid w:val="00100604"/>
    <w:rsid w:val="001016EF"/>
    <w:rsid w:val="0010248C"/>
    <w:rsid w:val="00107708"/>
    <w:rsid w:val="001128B4"/>
    <w:rsid w:val="00113126"/>
    <w:rsid w:val="00120C03"/>
    <w:rsid w:val="0012453C"/>
    <w:rsid w:val="00124B79"/>
    <w:rsid w:val="00124CB4"/>
    <w:rsid w:val="00125E1B"/>
    <w:rsid w:val="0013147B"/>
    <w:rsid w:val="00131703"/>
    <w:rsid w:val="00133F81"/>
    <w:rsid w:val="001356AE"/>
    <w:rsid w:val="00136D96"/>
    <w:rsid w:val="00140199"/>
    <w:rsid w:val="0014262A"/>
    <w:rsid w:val="00142CAA"/>
    <w:rsid w:val="00144152"/>
    <w:rsid w:val="00144684"/>
    <w:rsid w:val="001454EF"/>
    <w:rsid w:val="001459A4"/>
    <w:rsid w:val="00147D02"/>
    <w:rsid w:val="0015462E"/>
    <w:rsid w:val="00154742"/>
    <w:rsid w:val="00154A57"/>
    <w:rsid w:val="001601F9"/>
    <w:rsid w:val="00160449"/>
    <w:rsid w:val="0016092E"/>
    <w:rsid w:val="00160D62"/>
    <w:rsid w:val="00163769"/>
    <w:rsid w:val="00163DD6"/>
    <w:rsid w:val="00164B06"/>
    <w:rsid w:val="001666C1"/>
    <w:rsid w:val="00166F17"/>
    <w:rsid w:val="00170301"/>
    <w:rsid w:val="0017093A"/>
    <w:rsid w:val="00170ECC"/>
    <w:rsid w:val="0017161A"/>
    <w:rsid w:val="00175D5E"/>
    <w:rsid w:val="00176781"/>
    <w:rsid w:val="00181F93"/>
    <w:rsid w:val="00185C56"/>
    <w:rsid w:val="001860FD"/>
    <w:rsid w:val="00187379"/>
    <w:rsid w:val="00187388"/>
    <w:rsid w:val="00191516"/>
    <w:rsid w:val="00192FDB"/>
    <w:rsid w:val="00194788"/>
    <w:rsid w:val="00195A2D"/>
    <w:rsid w:val="001A0597"/>
    <w:rsid w:val="001A0B85"/>
    <w:rsid w:val="001A0BC2"/>
    <w:rsid w:val="001A14D8"/>
    <w:rsid w:val="001A1747"/>
    <w:rsid w:val="001A1B2B"/>
    <w:rsid w:val="001A28FF"/>
    <w:rsid w:val="001A3DE8"/>
    <w:rsid w:val="001A4CDD"/>
    <w:rsid w:val="001B09DD"/>
    <w:rsid w:val="001B4C37"/>
    <w:rsid w:val="001B58A0"/>
    <w:rsid w:val="001C03A5"/>
    <w:rsid w:val="001C1105"/>
    <w:rsid w:val="001C112B"/>
    <w:rsid w:val="001C22D3"/>
    <w:rsid w:val="001C23BB"/>
    <w:rsid w:val="001C2E3C"/>
    <w:rsid w:val="001C4557"/>
    <w:rsid w:val="001C5754"/>
    <w:rsid w:val="001C6278"/>
    <w:rsid w:val="001C69D7"/>
    <w:rsid w:val="001C6E59"/>
    <w:rsid w:val="001C7DE9"/>
    <w:rsid w:val="001D1116"/>
    <w:rsid w:val="001D5184"/>
    <w:rsid w:val="001D6579"/>
    <w:rsid w:val="001D680D"/>
    <w:rsid w:val="001E0637"/>
    <w:rsid w:val="001E25E1"/>
    <w:rsid w:val="001E60D9"/>
    <w:rsid w:val="001E617F"/>
    <w:rsid w:val="001E61A8"/>
    <w:rsid w:val="001E78B2"/>
    <w:rsid w:val="001E7D37"/>
    <w:rsid w:val="001F1475"/>
    <w:rsid w:val="001F4A4D"/>
    <w:rsid w:val="001F69DF"/>
    <w:rsid w:val="0020019E"/>
    <w:rsid w:val="00200294"/>
    <w:rsid w:val="002007F9"/>
    <w:rsid w:val="00201C36"/>
    <w:rsid w:val="00203951"/>
    <w:rsid w:val="00203C2E"/>
    <w:rsid w:val="00205C18"/>
    <w:rsid w:val="00206584"/>
    <w:rsid w:val="00206DCA"/>
    <w:rsid w:val="00210C0F"/>
    <w:rsid w:val="00211821"/>
    <w:rsid w:val="00211F5D"/>
    <w:rsid w:val="00212087"/>
    <w:rsid w:val="00214B4F"/>
    <w:rsid w:val="00214BB3"/>
    <w:rsid w:val="002152D7"/>
    <w:rsid w:val="00215DE8"/>
    <w:rsid w:val="002178A6"/>
    <w:rsid w:val="00221671"/>
    <w:rsid w:val="002262C5"/>
    <w:rsid w:val="002271A6"/>
    <w:rsid w:val="00227538"/>
    <w:rsid w:val="00227C0E"/>
    <w:rsid w:val="00230981"/>
    <w:rsid w:val="0023148F"/>
    <w:rsid w:val="002332ED"/>
    <w:rsid w:val="00233451"/>
    <w:rsid w:val="00233BFB"/>
    <w:rsid w:val="002362CF"/>
    <w:rsid w:val="00236929"/>
    <w:rsid w:val="0023740B"/>
    <w:rsid w:val="00237540"/>
    <w:rsid w:val="002375C3"/>
    <w:rsid w:val="00242F71"/>
    <w:rsid w:val="0024351B"/>
    <w:rsid w:val="00243C9F"/>
    <w:rsid w:val="00244D57"/>
    <w:rsid w:val="00247D4E"/>
    <w:rsid w:val="002511E7"/>
    <w:rsid w:val="00251AE2"/>
    <w:rsid w:val="00251DB5"/>
    <w:rsid w:val="002529DF"/>
    <w:rsid w:val="00253238"/>
    <w:rsid w:val="0025491B"/>
    <w:rsid w:val="00260BC6"/>
    <w:rsid w:val="0026212C"/>
    <w:rsid w:val="0026233C"/>
    <w:rsid w:val="00262392"/>
    <w:rsid w:val="00263426"/>
    <w:rsid w:val="00263568"/>
    <w:rsid w:val="002636C8"/>
    <w:rsid w:val="00263825"/>
    <w:rsid w:val="00265955"/>
    <w:rsid w:val="0026717A"/>
    <w:rsid w:val="00270353"/>
    <w:rsid w:val="00271147"/>
    <w:rsid w:val="0027145B"/>
    <w:rsid w:val="002723E4"/>
    <w:rsid w:val="00272493"/>
    <w:rsid w:val="00272B0C"/>
    <w:rsid w:val="00273011"/>
    <w:rsid w:val="00273E49"/>
    <w:rsid w:val="002747D5"/>
    <w:rsid w:val="00275763"/>
    <w:rsid w:val="002758C3"/>
    <w:rsid w:val="00282F02"/>
    <w:rsid w:val="002833B9"/>
    <w:rsid w:val="00283E0A"/>
    <w:rsid w:val="00284AA7"/>
    <w:rsid w:val="00286048"/>
    <w:rsid w:val="00286258"/>
    <w:rsid w:val="00287C39"/>
    <w:rsid w:val="00291220"/>
    <w:rsid w:val="00295239"/>
    <w:rsid w:val="002963F8"/>
    <w:rsid w:val="00297864"/>
    <w:rsid w:val="002A0518"/>
    <w:rsid w:val="002A0CDF"/>
    <w:rsid w:val="002A17CF"/>
    <w:rsid w:val="002A2AC5"/>
    <w:rsid w:val="002A5112"/>
    <w:rsid w:val="002A697D"/>
    <w:rsid w:val="002B342B"/>
    <w:rsid w:val="002B35B8"/>
    <w:rsid w:val="002B37CF"/>
    <w:rsid w:val="002B4351"/>
    <w:rsid w:val="002B488E"/>
    <w:rsid w:val="002B7281"/>
    <w:rsid w:val="002C786D"/>
    <w:rsid w:val="002D0102"/>
    <w:rsid w:val="002D04E1"/>
    <w:rsid w:val="002D0C0E"/>
    <w:rsid w:val="002D18B3"/>
    <w:rsid w:val="002D5C0C"/>
    <w:rsid w:val="002D6550"/>
    <w:rsid w:val="002D7D51"/>
    <w:rsid w:val="002E1C7A"/>
    <w:rsid w:val="002E1D36"/>
    <w:rsid w:val="002E28FF"/>
    <w:rsid w:val="002E64A6"/>
    <w:rsid w:val="002E6628"/>
    <w:rsid w:val="002F1075"/>
    <w:rsid w:val="002F335B"/>
    <w:rsid w:val="002F42F0"/>
    <w:rsid w:val="002F57C4"/>
    <w:rsid w:val="002F632F"/>
    <w:rsid w:val="002F6C1A"/>
    <w:rsid w:val="002F7078"/>
    <w:rsid w:val="002F7128"/>
    <w:rsid w:val="00302B74"/>
    <w:rsid w:val="003032E8"/>
    <w:rsid w:val="00304558"/>
    <w:rsid w:val="003064A6"/>
    <w:rsid w:val="00306DE2"/>
    <w:rsid w:val="0030782E"/>
    <w:rsid w:val="003078A5"/>
    <w:rsid w:val="00311567"/>
    <w:rsid w:val="003126E8"/>
    <w:rsid w:val="00313400"/>
    <w:rsid w:val="00314E78"/>
    <w:rsid w:val="003159C7"/>
    <w:rsid w:val="0032218E"/>
    <w:rsid w:val="00322939"/>
    <w:rsid w:val="00322BC3"/>
    <w:rsid w:val="00324C7B"/>
    <w:rsid w:val="00324DD4"/>
    <w:rsid w:val="0032754A"/>
    <w:rsid w:val="003278B0"/>
    <w:rsid w:val="00332272"/>
    <w:rsid w:val="00333FD4"/>
    <w:rsid w:val="0033550E"/>
    <w:rsid w:val="00336BA6"/>
    <w:rsid w:val="0034037C"/>
    <w:rsid w:val="003435D8"/>
    <w:rsid w:val="00343BBB"/>
    <w:rsid w:val="00343EAF"/>
    <w:rsid w:val="00344B04"/>
    <w:rsid w:val="00345597"/>
    <w:rsid w:val="003459A3"/>
    <w:rsid w:val="0034606C"/>
    <w:rsid w:val="00346D0A"/>
    <w:rsid w:val="00351189"/>
    <w:rsid w:val="003523C6"/>
    <w:rsid w:val="00352873"/>
    <w:rsid w:val="00354BB2"/>
    <w:rsid w:val="00356172"/>
    <w:rsid w:val="00357C50"/>
    <w:rsid w:val="00357E81"/>
    <w:rsid w:val="003615C0"/>
    <w:rsid w:val="003656C4"/>
    <w:rsid w:val="00366CA4"/>
    <w:rsid w:val="0036785F"/>
    <w:rsid w:val="00370766"/>
    <w:rsid w:val="00370980"/>
    <w:rsid w:val="00371164"/>
    <w:rsid w:val="00372B4E"/>
    <w:rsid w:val="00374C15"/>
    <w:rsid w:val="0037563F"/>
    <w:rsid w:val="003756AE"/>
    <w:rsid w:val="003759A4"/>
    <w:rsid w:val="00375B37"/>
    <w:rsid w:val="00382046"/>
    <w:rsid w:val="0038286D"/>
    <w:rsid w:val="0038481A"/>
    <w:rsid w:val="0038516A"/>
    <w:rsid w:val="00385592"/>
    <w:rsid w:val="00386DBA"/>
    <w:rsid w:val="003925A4"/>
    <w:rsid w:val="00392766"/>
    <w:rsid w:val="00393D64"/>
    <w:rsid w:val="0039427E"/>
    <w:rsid w:val="003950EB"/>
    <w:rsid w:val="00395A92"/>
    <w:rsid w:val="00397531"/>
    <w:rsid w:val="00397C3B"/>
    <w:rsid w:val="00397EE4"/>
    <w:rsid w:val="003A0B8D"/>
    <w:rsid w:val="003A257F"/>
    <w:rsid w:val="003A268A"/>
    <w:rsid w:val="003A3633"/>
    <w:rsid w:val="003A38A1"/>
    <w:rsid w:val="003A6113"/>
    <w:rsid w:val="003A6E2A"/>
    <w:rsid w:val="003A724D"/>
    <w:rsid w:val="003B10F6"/>
    <w:rsid w:val="003B229E"/>
    <w:rsid w:val="003B32B0"/>
    <w:rsid w:val="003B3394"/>
    <w:rsid w:val="003B6A8F"/>
    <w:rsid w:val="003B71C4"/>
    <w:rsid w:val="003C0EDE"/>
    <w:rsid w:val="003C16CA"/>
    <w:rsid w:val="003C2431"/>
    <w:rsid w:val="003C3976"/>
    <w:rsid w:val="003C427C"/>
    <w:rsid w:val="003C49DF"/>
    <w:rsid w:val="003D095B"/>
    <w:rsid w:val="003D11B5"/>
    <w:rsid w:val="003D396A"/>
    <w:rsid w:val="003D4A29"/>
    <w:rsid w:val="003D68B6"/>
    <w:rsid w:val="003D73CA"/>
    <w:rsid w:val="003D7433"/>
    <w:rsid w:val="003D7A80"/>
    <w:rsid w:val="003E0B0E"/>
    <w:rsid w:val="003E21EF"/>
    <w:rsid w:val="003E2559"/>
    <w:rsid w:val="003E28A3"/>
    <w:rsid w:val="003E5B2E"/>
    <w:rsid w:val="003E67FB"/>
    <w:rsid w:val="003E699C"/>
    <w:rsid w:val="003E7B08"/>
    <w:rsid w:val="003E7BE5"/>
    <w:rsid w:val="003E7DB1"/>
    <w:rsid w:val="003F07E1"/>
    <w:rsid w:val="003F211F"/>
    <w:rsid w:val="003F2F91"/>
    <w:rsid w:val="003F30C5"/>
    <w:rsid w:val="003F4206"/>
    <w:rsid w:val="003F6E00"/>
    <w:rsid w:val="003F707D"/>
    <w:rsid w:val="003F7422"/>
    <w:rsid w:val="003F7EFE"/>
    <w:rsid w:val="003F7F91"/>
    <w:rsid w:val="004013D8"/>
    <w:rsid w:val="00401511"/>
    <w:rsid w:val="00402AA3"/>
    <w:rsid w:val="00403193"/>
    <w:rsid w:val="00403537"/>
    <w:rsid w:val="004038A1"/>
    <w:rsid w:val="00404F8C"/>
    <w:rsid w:val="00405B80"/>
    <w:rsid w:val="004109A4"/>
    <w:rsid w:val="00411893"/>
    <w:rsid w:val="004138E0"/>
    <w:rsid w:val="004139A7"/>
    <w:rsid w:val="00414CCF"/>
    <w:rsid w:val="004168BC"/>
    <w:rsid w:val="00416BBB"/>
    <w:rsid w:val="00417EAD"/>
    <w:rsid w:val="0042175E"/>
    <w:rsid w:val="00422B7A"/>
    <w:rsid w:val="00423C04"/>
    <w:rsid w:val="004265D4"/>
    <w:rsid w:val="004271CD"/>
    <w:rsid w:val="00430630"/>
    <w:rsid w:val="00430933"/>
    <w:rsid w:val="00432CDB"/>
    <w:rsid w:val="00434CAE"/>
    <w:rsid w:val="004355D0"/>
    <w:rsid w:val="00437873"/>
    <w:rsid w:val="00437DA4"/>
    <w:rsid w:val="00441DAA"/>
    <w:rsid w:val="004434D2"/>
    <w:rsid w:val="00444B48"/>
    <w:rsid w:val="00444CFC"/>
    <w:rsid w:val="004451F2"/>
    <w:rsid w:val="00447883"/>
    <w:rsid w:val="00450C54"/>
    <w:rsid w:val="004514B6"/>
    <w:rsid w:val="0045180A"/>
    <w:rsid w:val="00451B19"/>
    <w:rsid w:val="00451D8D"/>
    <w:rsid w:val="00452A94"/>
    <w:rsid w:val="00453EFC"/>
    <w:rsid w:val="00453FB5"/>
    <w:rsid w:val="0045592B"/>
    <w:rsid w:val="00455EF5"/>
    <w:rsid w:val="00463136"/>
    <w:rsid w:val="00463A6E"/>
    <w:rsid w:val="00464968"/>
    <w:rsid w:val="004657B2"/>
    <w:rsid w:val="004658AC"/>
    <w:rsid w:val="00465EC1"/>
    <w:rsid w:val="00466DA0"/>
    <w:rsid w:val="004701E7"/>
    <w:rsid w:val="00471963"/>
    <w:rsid w:val="00472D0E"/>
    <w:rsid w:val="0047404C"/>
    <w:rsid w:val="00474DF1"/>
    <w:rsid w:val="00481BDF"/>
    <w:rsid w:val="004824CA"/>
    <w:rsid w:val="004826D7"/>
    <w:rsid w:val="00487B52"/>
    <w:rsid w:val="00491D3D"/>
    <w:rsid w:val="0049207A"/>
    <w:rsid w:val="004944F5"/>
    <w:rsid w:val="00496399"/>
    <w:rsid w:val="004A04FC"/>
    <w:rsid w:val="004A0D46"/>
    <w:rsid w:val="004A180F"/>
    <w:rsid w:val="004A33DB"/>
    <w:rsid w:val="004A6EBD"/>
    <w:rsid w:val="004A70C0"/>
    <w:rsid w:val="004A73F3"/>
    <w:rsid w:val="004B0B1D"/>
    <w:rsid w:val="004B37F7"/>
    <w:rsid w:val="004B3D62"/>
    <w:rsid w:val="004B42AE"/>
    <w:rsid w:val="004B5676"/>
    <w:rsid w:val="004B6A06"/>
    <w:rsid w:val="004B6E24"/>
    <w:rsid w:val="004B723F"/>
    <w:rsid w:val="004C11C3"/>
    <w:rsid w:val="004C1819"/>
    <w:rsid w:val="004C3BCC"/>
    <w:rsid w:val="004C3F75"/>
    <w:rsid w:val="004C4594"/>
    <w:rsid w:val="004C57A1"/>
    <w:rsid w:val="004C610B"/>
    <w:rsid w:val="004C7C99"/>
    <w:rsid w:val="004C7EEA"/>
    <w:rsid w:val="004D0CCA"/>
    <w:rsid w:val="004D17DC"/>
    <w:rsid w:val="004D1A61"/>
    <w:rsid w:val="004D383D"/>
    <w:rsid w:val="004D423B"/>
    <w:rsid w:val="004D53C6"/>
    <w:rsid w:val="004D5A55"/>
    <w:rsid w:val="004D66C3"/>
    <w:rsid w:val="004E155F"/>
    <w:rsid w:val="004E34D7"/>
    <w:rsid w:val="004E55D1"/>
    <w:rsid w:val="004E5F3A"/>
    <w:rsid w:val="004E6FB9"/>
    <w:rsid w:val="004E76F0"/>
    <w:rsid w:val="004F0EF3"/>
    <w:rsid w:val="004F44BB"/>
    <w:rsid w:val="004F475E"/>
    <w:rsid w:val="004F540F"/>
    <w:rsid w:val="004F5A80"/>
    <w:rsid w:val="004F678B"/>
    <w:rsid w:val="004F6F3A"/>
    <w:rsid w:val="004F76F8"/>
    <w:rsid w:val="00500144"/>
    <w:rsid w:val="00500DB1"/>
    <w:rsid w:val="00501676"/>
    <w:rsid w:val="00501CB7"/>
    <w:rsid w:val="00503F6A"/>
    <w:rsid w:val="005046A6"/>
    <w:rsid w:val="005065B2"/>
    <w:rsid w:val="0050717A"/>
    <w:rsid w:val="00510179"/>
    <w:rsid w:val="0051044D"/>
    <w:rsid w:val="00510BDE"/>
    <w:rsid w:val="00510DCF"/>
    <w:rsid w:val="0051184B"/>
    <w:rsid w:val="00512A74"/>
    <w:rsid w:val="00512F27"/>
    <w:rsid w:val="00513074"/>
    <w:rsid w:val="00514D36"/>
    <w:rsid w:val="0051585C"/>
    <w:rsid w:val="00515D2C"/>
    <w:rsid w:val="00516AC0"/>
    <w:rsid w:val="00517431"/>
    <w:rsid w:val="005216D1"/>
    <w:rsid w:val="00521810"/>
    <w:rsid w:val="00521E45"/>
    <w:rsid w:val="0052252B"/>
    <w:rsid w:val="00522D94"/>
    <w:rsid w:val="00523D30"/>
    <w:rsid w:val="00525000"/>
    <w:rsid w:val="00526D62"/>
    <w:rsid w:val="00527086"/>
    <w:rsid w:val="00530933"/>
    <w:rsid w:val="00531730"/>
    <w:rsid w:val="00531F41"/>
    <w:rsid w:val="00532B41"/>
    <w:rsid w:val="00532F1D"/>
    <w:rsid w:val="005338CB"/>
    <w:rsid w:val="0053599A"/>
    <w:rsid w:val="0053759A"/>
    <w:rsid w:val="005378AF"/>
    <w:rsid w:val="005415E8"/>
    <w:rsid w:val="00543984"/>
    <w:rsid w:val="00544031"/>
    <w:rsid w:val="0054435A"/>
    <w:rsid w:val="005447A1"/>
    <w:rsid w:val="005464A0"/>
    <w:rsid w:val="0054787F"/>
    <w:rsid w:val="005538F5"/>
    <w:rsid w:val="00554A56"/>
    <w:rsid w:val="00554D82"/>
    <w:rsid w:val="00555586"/>
    <w:rsid w:val="005603D2"/>
    <w:rsid w:val="0056066B"/>
    <w:rsid w:val="005610F8"/>
    <w:rsid w:val="005615E0"/>
    <w:rsid w:val="005632C2"/>
    <w:rsid w:val="00563512"/>
    <w:rsid w:val="005646CA"/>
    <w:rsid w:val="0056606A"/>
    <w:rsid w:val="005671CE"/>
    <w:rsid w:val="00567558"/>
    <w:rsid w:val="005675FA"/>
    <w:rsid w:val="00567C5F"/>
    <w:rsid w:val="00571D2A"/>
    <w:rsid w:val="005728D8"/>
    <w:rsid w:val="00575614"/>
    <w:rsid w:val="00576834"/>
    <w:rsid w:val="00580275"/>
    <w:rsid w:val="00582347"/>
    <w:rsid w:val="0058583D"/>
    <w:rsid w:val="00585DA9"/>
    <w:rsid w:val="005862AA"/>
    <w:rsid w:val="00587442"/>
    <w:rsid w:val="00587CED"/>
    <w:rsid w:val="00590837"/>
    <w:rsid w:val="00590A32"/>
    <w:rsid w:val="00591145"/>
    <w:rsid w:val="0059177C"/>
    <w:rsid w:val="00591F63"/>
    <w:rsid w:val="005924DE"/>
    <w:rsid w:val="00592A89"/>
    <w:rsid w:val="005937BF"/>
    <w:rsid w:val="00595068"/>
    <w:rsid w:val="0059648D"/>
    <w:rsid w:val="005974D1"/>
    <w:rsid w:val="005A130F"/>
    <w:rsid w:val="005A4C15"/>
    <w:rsid w:val="005A53DC"/>
    <w:rsid w:val="005A78CE"/>
    <w:rsid w:val="005B0162"/>
    <w:rsid w:val="005B04C5"/>
    <w:rsid w:val="005B0D5B"/>
    <w:rsid w:val="005B2B68"/>
    <w:rsid w:val="005B3157"/>
    <w:rsid w:val="005B332A"/>
    <w:rsid w:val="005B3899"/>
    <w:rsid w:val="005B3C5D"/>
    <w:rsid w:val="005B5182"/>
    <w:rsid w:val="005B5D40"/>
    <w:rsid w:val="005B5F82"/>
    <w:rsid w:val="005B6030"/>
    <w:rsid w:val="005C0D6E"/>
    <w:rsid w:val="005C21E1"/>
    <w:rsid w:val="005C3E17"/>
    <w:rsid w:val="005C5117"/>
    <w:rsid w:val="005C76D6"/>
    <w:rsid w:val="005C776A"/>
    <w:rsid w:val="005D0BF4"/>
    <w:rsid w:val="005D2280"/>
    <w:rsid w:val="005D264C"/>
    <w:rsid w:val="005D3AE2"/>
    <w:rsid w:val="005D532B"/>
    <w:rsid w:val="005D5C9B"/>
    <w:rsid w:val="005E10AA"/>
    <w:rsid w:val="005E402D"/>
    <w:rsid w:val="005E4C0C"/>
    <w:rsid w:val="005F01BD"/>
    <w:rsid w:val="005F0248"/>
    <w:rsid w:val="005F0321"/>
    <w:rsid w:val="005F34DF"/>
    <w:rsid w:val="005F4C1C"/>
    <w:rsid w:val="005F506F"/>
    <w:rsid w:val="005F558D"/>
    <w:rsid w:val="005F6D77"/>
    <w:rsid w:val="006004B4"/>
    <w:rsid w:val="00600CC6"/>
    <w:rsid w:val="00600E4E"/>
    <w:rsid w:val="00601A80"/>
    <w:rsid w:val="00601D8D"/>
    <w:rsid w:val="006021DF"/>
    <w:rsid w:val="00604D60"/>
    <w:rsid w:val="00607A17"/>
    <w:rsid w:val="00607B2F"/>
    <w:rsid w:val="006177B9"/>
    <w:rsid w:val="00617C49"/>
    <w:rsid w:val="00620F3B"/>
    <w:rsid w:val="00621078"/>
    <w:rsid w:val="0062141A"/>
    <w:rsid w:val="00623CDD"/>
    <w:rsid w:val="0062428B"/>
    <w:rsid w:val="00624A9A"/>
    <w:rsid w:val="00630E8C"/>
    <w:rsid w:val="00631746"/>
    <w:rsid w:val="006324D4"/>
    <w:rsid w:val="00632B29"/>
    <w:rsid w:val="00634BB3"/>
    <w:rsid w:val="00635B28"/>
    <w:rsid w:val="0063718E"/>
    <w:rsid w:val="00642CC1"/>
    <w:rsid w:val="00642FB3"/>
    <w:rsid w:val="00644C20"/>
    <w:rsid w:val="006455F0"/>
    <w:rsid w:val="00645854"/>
    <w:rsid w:val="00645998"/>
    <w:rsid w:val="00647E5C"/>
    <w:rsid w:val="00650C76"/>
    <w:rsid w:val="0065159C"/>
    <w:rsid w:val="00651C4B"/>
    <w:rsid w:val="00654EA8"/>
    <w:rsid w:val="006576F7"/>
    <w:rsid w:val="00660957"/>
    <w:rsid w:val="006610BE"/>
    <w:rsid w:val="006610E0"/>
    <w:rsid w:val="006612F5"/>
    <w:rsid w:val="00662164"/>
    <w:rsid w:val="00662E8C"/>
    <w:rsid w:val="00662EE4"/>
    <w:rsid w:val="00664858"/>
    <w:rsid w:val="0066664B"/>
    <w:rsid w:val="00666EAB"/>
    <w:rsid w:val="006679AE"/>
    <w:rsid w:val="006679F2"/>
    <w:rsid w:val="00667DD9"/>
    <w:rsid w:val="00670B1E"/>
    <w:rsid w:val="00671326"/>
    <w:rsid w:val="006715D3"/>
    <w:rsid w:val="00672AE6"/>
    <w:rsid w:val="00675AAF"/>
    <w:rsid w:val="00676ECA"/>
    <w:rsid w:val="0067788B"/>
    <w:rsid w:val="006807F9"/>
    <w:rsid w:val="00682FCA"/>
    <w:rsid w:val="006835B7"/>
    <w:rsid w:val="00683A6C"/>
    <w:rsid w:val="00684641"/>
    <w:rsid w:val="00684E64"/>
    <w:rsid w:val="006859FB"/>
    <w:rsid w:val="00685BD8"/>
    <w:rsid w:val="00692825"/>
    <w:rsid w:val="00694955"/>
    <w:rsid w:val="00694974"/>
    <w:rsid w:val="00696C39"/>
    <w:rsid w:val="006979FC"/>
    <w:rsid w:val="006A101E"/>
    <w:rsid w:val="006A3209"/>
    <w:rsid w:val="006A3289"/>
    <w:rsid w:val="006B04C6"/>
    <w:rsid w:val="006B11F3"/>
    <w:rsid w:val="006B1D0F"/>
    <w:rsid w:val="006B3244"/>
    <w:rsid w:val="006C08C3"/>
    <w:rsid w:val="006C125B"/>
    <w:rsid w:val="006C3341"/>
    <w:rsid w:val="006D23EC"/>
    <w:rsid w:val="006D2927"/>
    <w:rsid w:val="006D5640"/>
    <w:rsid w:val="006D6C5E"/>
    <w:rsid w:val="006D7ACB"/>
    <w:rsid w:val="006E10B2"/>
    <w:rsid w:val="006E23D1"/>
    <w:rsid w:val="006E3546"/>
    <w:rsid w:val="006E491A"/>
    <w:rsid w:val="006E5E0A"/>
    <w:rsid w:val="006E6186"/>
    <w:rsid w:val="006E6B1F"/>
    <w:rsid w:val="006F04AC"/>
    <w:rsid w:val="006F095D"/>
    <w:rsid w:val="006F2455"/>
    <w:rsid w:val="006F30D3"/>
    <w:rsid w:val="006F3E5F"/>
    <w:rsid w:val="006F4AD7"/>
    <w:rsid w:val="006F5909"/>
    <w:rsid w:val="006F5F90"/>
    <w:rsid w:val="006F68BE"/>
    <w:rsid w:val="006F7153"/>
    <w:rsid w:val="006F7A21"/>
    <w:rsid w:val="006F7C5B"/>
    <w:rsid w:val="00700589"/>
    <w:rsid w:val="00700D7B"/>
    <w:rsid w:val="00700F4F"/>
    <w:rsid w:val="00701F73"/>
    <w:rsid w:val="007024EF"/>
    <w:rsid w:val="007043BC"/>
    <w:rsid w:val="0070684C"/>
    <w:rsid w:val="00706B69"/>
    <w:rsid w:val="00710C37"/>
    <w:rsid w:val="00711683"/>
    <w:rsid w:val="007160E5"/>
    <w:rsid w:val="007175AA"/>
    <w:rsid w:val="00720400"/>
    <w:rsid w:val="00720B7D"/>
    <w:rsid w:val="007215BB"/>
    <w:rsid w:val="00722C39"/>
    <w:rsid w:val="00724226"/>
    <w:rsid w:val="00724B05"/>
    <w:rsid w:val="00724B9F"/>
    <w:rsid w:val="00724BC0"/>
    <w:rsid w:val="00725405"/>
    <w:rsid w:val="00725522"/>
    <w:rsid w:val="00725DBD"/>
    <w:rsid w:val="00726A53"/>
    <w:rsid w:val="00726ABE"/>
    <w:rsid w:val="00727054"/>
    <w:rsid w:val="00727C62"/>
    <w:rsid w:val="0073134E"/>
    <w:rsid w:val="00732F91"/>
    <w:rsid w:val="0073380D"/>
    <w:rsid w:val="00734B3B"/>
    <w:rsid w:val="007352A3"/>
    <w:rsid w:val="00737AD8"/>
    <w:rsid w:val="00737D0B"/>
    <w:rsid w:val="00740327"/>
    <w:rsid w:val="0074073F"/>
    <w:rsid w:val="00741E2C"/>
    <w:rsid w:val="00741F0E"/>
    <w:rsid w:val="00745269"/>
    <w:rsid w:val="007458C5"/>
    <w:rsid w:val="00750556"/>
    <w:rsid w:val="00750D3F"/>
    <w:rsid w:val="00753C6F"/>
    <w:rsid w:val="00754558"/>
    <w:rsid w:val="00754AE0"/>
    <w:rsid w:val="00754D6B"/>
    <w:rsid w:val="007574DE"/>
    <w:rsid w:val="007627B9"/>
    <w:rsid w:val="00764228"/>
    <w:rsid w:val="00765A59"/>
    <w:rsid w:val="00765E7E"/>
    <w:rsid w:val="007661E3"/>
    <w:rsid w:val="00770133"/>
    <w:rsid w:val="007702D8"/>
    <w:rsid w:val="007726BD"/>
    <w:rsid w:val="00773B2C"/>
    <w:rsid w:val="00773C62"/>
    <w:rsid w:val="007749E6"/>
    <w:rsid w:val="007751E0"/>
    <w:rsid w:val="0077551D"/>
    <w:rsid w:val="00776642"/>
    <w:rsid w:val="00780A63"/>
    <w:rsid w:val="007812F8"/>
    <w:rsid w:val="007871C4"/>
    <w:rsid w:val="0079021F"/>
    <w:rsid w:val="00793DF1"/>
    <w:rsid w:val="00794524"/>
    <w:rsid w:val="007948DD"/>
    <w:rsid w:val="00794977"/>
    <w:rsid w:val="007949F8"/>
    <w:rsid w:val="00794D72"/>
    <w:rsid w:val="007950C6"/>
    <w:rsid w:val="007953B3"/>
    <w:rsid w:val="0079644B"/>
    <w:rsid w:val="00797B4A"/>
    <w:rsid w:val="00797F7B"/>
    <w:rsid w:val="007A1CC2"/>
    <w:rsid w:val="007A1F26"/>
    <w:rsid w:val="007A33C1"/>
    <w:rsid w:val="007A3723"/>
    <w:rsid w:val="007A377A"/>
    <w:rsid w:val="007A40CA"/>
    <w:rsid w:val="007A43DA"/>
    <w:rsid w:val="007A4EF0"/>
    <w:rsid w:val="007A5250"/>
    <w:rsid w:val="007A5D11"/>
    <w:rsid w:val="007A62C0"/>
    <w:rsid w:val="007A6797"/>
    <w:rsid w:val="007B245E"/>
    <w:rsid w:val="007B2B40"/>
    <w:rsid w:val="007B3134"/>
    <w:rsid w:val="007B3422"/>
    <w:rsid w:val="007B3F80"/>
    <w:rsid w:val="007B5C33"/>
    <w:rsid w:val="007B6CAB"/>
    <w:rsid w:val="007C160E"/>
    <w:rsid w:val="007C27D9"/>
    <w:rsid w:val="007C284A"/>
    <w:rsid w:val="007C3577"/>
    <w:rsid w:val="007C3E65"/>
    <w:rsid w:val="007C4638"/>
    <w:rsid w:val="007C4F7E"/>
    <w:rsid w:val="007C6513"/>
    <w:rsid w:val="007C6787"/>
    <w:rsid w:val="007D1BE8"/>
    <w:rsid w:val="007D2116"/>
    <w:rsid w:val="007D2227"/>
    <w:rsid w:val="007D3DFD"/>
    <w:rsid w:val="007D4580"/>
    <w:rsid w:val="007D4AA9"/>
    <w:rsid w:val="007D4B25"/>
    <w:rsid w:val="007D75E3"/>
    <w:rsid w:val="007E0720"/>
    <w:rsid w:val="007E0804"/>
    <w:rsid w:val="007E1C60"/>
    <w:rsid w:val="007E26B0"/>
    <w:rsid w:val="007E2A43"/>
    <w:rsid w:val="007E6174"/>
    <w:rsid w:val="007E64D1"/>
    <w:rsid w:val="007F0B6F"/>
    <w:rsid w:val="007F0F61"/>
    <w:rsid w:val="007F1D33"/>
    <w:rsid w:val="007F2139"/>
    <w:rsid w:val="007F3BA6"/>
    <w:rsid w:val="007F3EAD"/>
    <w:rsid w:val="007F58ED"/>
    <w:rsid w:val="007F7468"/>
    <w:rsid w:val="00802220"/>
    <w:rsid w:val="00803F1D"/>
    <w:rsid w:val="00805F50"/>
    <w:rsid w:val="008075AE"/>
    <w:rsid w:val="008113DA"/>
    <w:rsid w:val="00811D00"/>
    <w:rsid w:val="00812C85"/>
    <w:rsid w:val="00812CF3"/>
    <w:rsid w:val="008170AE"/>
    <w:rsid w:val="00817110"/>
    <w:rsid w:val="00817432"/>
    <w:rsid w:val="00817C4F"/>
    <w:rsid w:val="0082208E"/>
    <w:rsid w:val="008267E5"/>
    <w:rsid w:val="00827FD5"/>
    <w:rsid w:val="008301DC"/>
    <w:rsid w:val="00832A12"/>
    <w:rsid w:val="0083351F"/>
    <w:rsid w:val="00833AE5"/>
    <w:rsid w:val="008352D5"/>
    <w:rsid w:val="00836F4B"/>
    <w:rsid w:val="0083708E"/>
    <w:rsid w:val="00837C15"/>
    <w:rsid w:val="0084226B"/>
    <w:rsid w:val="00842BEB"/>
    <w:rsid w:val="008431F6"/>
    <w:rsid w:val="00843684"/>
    <w:rsid w:val="00844A75"/>
    <w:rsid w:val="008454CC"/>
    <w:rsid w:val="008515B4"/>
    <w:rsid w:val="008544F5"/>
    <w:rsid w:val="00854C49"/>
    <w:rsid w:val="00856423"/>
    <w:rsid w:val="0086106A"/>
    <w:rsid w:val="008611D0"/>
    <w:rsid w:val="00861974"/>
    <w:rsid w:val="00863390"/>
    <w:rsid w:val="008645D3"/>
    <w:rsid w:val="008673C0"/>
    <w:rsid w:val="008731B1"/>
    <w:rsid w:val="00873700"/>
    <w:rsid w:val="008740F1"/>
    <w:rsid w:val="0087480A"/>
    <w:rsid w:val="00876389"/>
    <w:rsid w:val="00877C6A"/>
    <w:rsid w:val="008802E4"/>
    <w:rsid w:val="00880B57"/>
    <w:rsid w:val="008822A8"/>
    <w:rsid w:val="00883CC9"/>
    <w:rsid w:val="0088705D"/>
    <w:rsid w:val="00890421"/>
    <w:rsid w:val="00890600"/>
    <w:rsid w:val="00890F00"/>
    <w:rsid w:val="008927EF"/>
    <w:rsid w:val="008936F1"/>
    <w:rsid w:val="008946FF"/>
    <w:rsid w:val="0089722D"/>
    <w:rsid w:val="008A11A6"/>
    <w:rsid w:val="008A184E"/>
    <w:rsid w:val="008A33DB"/>
    <w:rsid w:val="008A5AD7"/>
    <w:rsid w:val="008A7BC7"/>
    <w:rsid w:val="008A7CFE"/>
    <w:rsid w:val="008B0203"/>
    <w:rsid w:val="008B2357"/>
    <w:rsid w:val="008B4F89"/>
    <w:rsid w:val="008B64A1"/>
    <w:rsid w:val="008B6E67"/>
    <w:rsid w:val="008B6F9D"/>
    <w:rsid w:val="008C04AE"/>
    <w:rsid w:val="008C0702"/>
    <w:rsid w:val="008C1BD7"/>
    <w:rsid w:val="008C3AAE"/>
    <w:rsid w:val="008D13D5"/>
    <w:rsid w:val="008D17A6"/>
    <w:rsid w:val="008D2411"/>
    <w:rsid w:val="008D3A38"/>
    <w:rsid w:val="008D3D5A"/>
    <w:rsid w:val="008E08C3"/>
    <w:rsid w:val="008E0A17"/>
    <w:rsid w:val="008E2330"/>
    <w:rsid w:val="008E2E02"/>
    <w:rsid w:val="008E3EB1"/>
    <w:rsid w:val="008E66FB"/>
    <w:rsid w:val="008E67FD"/>
    <w:rsid w:val="008F2038"/>
    <w:rsid w:val="008F2D28"/>
    <w:rsid w:val="008F42A5"/>
    <w:rsid w:val="008F5F54"/>
    <w:rsid w:val="008F6411"/>
    <w:rsid w:val="008F7E51"/>
    <w:rsid w:val="00900225"/>
    <w:rsid w:val="00901A2F"/>
    <w:rsid w:val="00901D5C"/>
    <w:rsid w:val="00903865"/>
    <w:rsid w:val="00904186"/>
    <w:rsid w:val="009044E6"/>
    <w:rsid w:val="009047DB"/>
    <w:rsid w:val="00905ADE"/>
    <w:rsid w:val="00905FA9"/>
    <w:rsid w:val="009067EB"/>
    <w:rsid w:val="00911CF7"/>
    <w:rsid w:val="009132EB"/>
    <w:rsid w:val="00913A26"/>
    <w:rsid w:val="00913B24"/>
    <w:rsid w:val="00913DB2"/>
    <w:rsid w:val="00915567"/>
    <w:rsid w:val="009162E1"/>
    <w:rsid w:val="00916832"/>
    <w:rsid w:val="00916CE2"/>
    <w:rsid w:val="00917307"/>
    <w:rsid w:val="00917D97"/>
    <w:rsid w:val="00922781"/>
    <w:rsid w:val="0092429D"/>
    <w:rsid w:val="00925A2C"/>
    <w:rsid w:val="00926B7B"/>
    <w:rsid w:val="00930F6B"/>
    <w:rsid w:val="00934CED"/>
    <w:rsid w:val="009356F3"/>
    <w:rsid w:val="00935B79"/>
    <w:rsid w:val="00937B27"/>
    <w:rsid w:val="00941AE1"/>
    <w:rsid w:val="009421C3"/>
    <w:rsid w:val="009427A1"/>
    <w:rsid w:val="00942E0B"/>
    <w:rsid w:val="00943293"/>
    <w:rsid w:val="009443B3"/>
    <w:rsid w:val="00944A8B"/>
    <w:rsid w:val="009470B8"/>
    <w:rsid w:val="0094742C"/>
    <w:rsid w:val="0095014B"/>
    <w:rsid w:val="0095048A"/>
    <w:rsid w:val="00951D3D"/>
    <w:rsid w:val="00952036"/>
    <w:rsid w:val="00952B1E"/>
    <w:rsid w:val="00955DF0"/>
    <w:rsid w:val="00956225"/>
    <w:rsid w:val="009574A4"/>
    <w:rsid w:val="0095758F"/>
    <w:rsid w:val="00960AC2"/>
    <w:rsid w:val="009637B1"/>
    <w:rsid w:val="0096611B"/>
    <w:rsid w:val="00966E5B"/>
    <w:rsid w:val="00967ED4"/>
    <w:rsid w:val="00970F1D"/>
    <w:rsid w:val="0097104A"/>
    <w:rsid w:val="0097259E"/>
    <w:rsid w:val="00972614"/>
    <w:rsid w:val="0097419A"/>
    <w:rsid w:val="0097429C"/>
    <w:rsid w:val="009748B2"/>
    <w:rsid w:val="00976707"/>
    <w:rsid w:val="00983D8D"/>
    <w:rsid w:val="00990021"/>
    <w:rsid w:val="00990B55"/>
    <w:rsid w:val="00990FB6"/>
    <w:rsid w:val="009910CC"/>
    <w:rsid w:val="00992301"/>
    <w:rsid w:val="00992342"/>
    <w:rsid w:val="00994905"/>
    <w:rsid w:val="00995087"/>
    <w:rsid w:val="009956B0"/>
    <w:rsid w:val="00996F7E"/>
    <w:rsid w:val="009A2E84"/>
    <w:rsid w:val="009A32B2"/>
    <w:rsid w:val="009A3E40"/>
    <w:rsid w:val="009A50EB"/>
    <w:rsid w:val="009A6BC1"/>
    <w:rsid w:val="009A705F"/>
    <w:rsid w:val="009A7836"/>
    <w:rsid w:val="009A7C10"/>
    <w:rsid w:val="009B0C70"/>
    <w:rsid w:val="009B2F26"/>
    <w:rsid w:val="009B36BC"/>
    <w:rsid w:val="009B5BCB"/>
    <w:rsid w:val="009C14EB"/>
    <w:rsid w:val="009C1E8C"/>
    <w:rsid w:val="009C57B4"/>
    <w:rsid w:val="009C62DB"/>
    <w:rsid w:val="009C6D48"/>
    <w:rsid w:val="009C77B2"/>
    <w:rsid w:val="009D2CBB"/>
    <w:rsid w:val="009D36F0"/>
    <w:rsid w:val="009D3AEA"/>
    <w:rsid w:val="009D4F6D"/>
    <w:rsid w:val="009D5346"/>
    <w:rsid w:val="009D5973"/>
    <w:rsid w:val="009D5AE3"/>
    <w:rsid w:val="009D66D5"/>
    <w:rsid w:val="009D6C2E"/>
    <w:rsid w:val="009D728B"/>
    <w:rsid w:val="009D72DF"/>
    <w:rsid w:val="009E0241"/>
    <w:rsid w:val="009E4FE7"/>
    <w:rsid w:val="009E51B9"/>
    <w:rsid w:val="009E7B19"/>
    <w:rsid w:val="009F024F"/>
    <w:rsid w:val="009F0937"/>
    <w:rsid w:val="009F0F8E"/>
    <w:rsid w:val="009F2806"/>
    <w:rsid w:val="009F2B51"/>
    <w:rsid w:val="009F32C2"/>
    <w:rsid w:val="009F35F6"/>
    <w:rsid w:val="009F69FA"/>
    <w:rsid w:val="009F7B58"/>
    <w:rsid w:val="00A02663"/>
    <w:rsid w:val="00A0273E"/>
    <w:rsid w:val="00A02988"/>
    <w:rsid w:val="00A05D7B"/>
    <w:rsid w:val="00A1038D"/>
    <w:rsid w:val="00A10424"/>
    <w:rsid w:val="00A14D71"/>
    <w:rsid w:val="00A16433"/>
    <w:rsid w:val="00A16E42"/>
    <w:rsid w:val="00A177BA"/>
    <w:rsid w:val="00A21EBE"/>
    <w:rsid w:val="00A229C3"/>
    <w:rsid w:val="00A22AFF"/>
    <w:rsid w:val="00A23E16"/>
    <w:rsid w:val="00A274FB"/>
    <w:rsid w:val="00A30FFA"/>
    <w:rsid w:val="00A3359E"/>
    <w:rsid w:val="00A347F6"/>
    <w:rsid w:val="00A3538A"/>
    <w:rsid w:val="00A35DF0"/>
    <w:rsid w:val="00A3783A"/>
    <w:rsid w:val="00A37AED"/>
    <w:rsid w:val="00A409DD"/>
    <w:rsid w:val="00A41DBA"/>
    <w:rsid w:val="00A43AD3"/>
    <w:rsid w:val="00A45C45"/>
    <w:rsid w:val="00A47945"/>
    <w:rsid w:val="00A5054A"/>
    <w:rsid w:val="00A5161F"/>
    <w:rsid w:val="00A51A59"/>
    <w:rsid w:val="00A540D7"/>
    <w:rsid w:val="00A544FB"/>
    <w:rsid w:val="00A556E3"/>
    <w:rsid w:val="00A56B1D"/>
    <w:rsid w:val="00A63D2F"/>
    <w:rsid w:val="00A646B2"/>
    <w:rsid w:val="00A651A6"/>
    <w:rsid w:val="00A7184D"/>
    <w:rsid w:val="00A72209"/>
    <w:rsid w:val="00A7226F"/>
    <w:rsid w:val="00A72E04"/>
    <w:rsid w:val="00A74FBA"/>
    <w:rsid w:val="00A7555A"/>
    <w:rsid w:val="00A76973"/>
    <w:rsid w:val="00A83A0D"/>
    <w:rsid w:val="00A84673"/>
    <w:rsid w:val="00A84D5D"/>
    <w:rsid w:val="00A862FA"/>
    <w:rsid w:val="00A8636B"/>
    <w:rsid w:val="00A87F17"/>
    <w:rsid w:val="00A92876"/>
    <w:rsid w:val="00A9327E"/>
    <w:rsid w:val="00A9429E"/>
    <w:rsid w:val="00A94572"/>
    <w:rsid w:val="00A945A7"/>
    <w:rsid w:val="00A94D8C"/>
    <w:rsid w:val="00A95573"/>
    <w:rsid w:val="00A95A1F"/>
    <w:rsid w:val="00A95A8C"/>
    <w:rsid w:val="00A97A1D"/>
    <w:rsid w:val="00AA2519"/>
    <w:rsid w:val="00AA2696"/>
    <w:rsid w:val="00AA55A1"/>
    <w:rsid w:val="00AA61E8"/>
    <w:rsid w:val="00AA7499"/>
    <w:rsid w:val="00AB303C"/>
    <w:rsid w:val="00AB4EEC"/>
    <w:rsid w:val="00AB6C2F"/>
    <w:rsid w:val="00AC0270"/>
    <w:rsid w:val="00AC1717"/>
    <w:rsid w:val="00AC2247"/>
    <w:rsid w:val="00AC2F49"/>
    <w:rsid w:val="00AC3414"/>
    <w:rsid w:val="00AC5570"/>
    <w:rsid w:val="00AC5D07"/>
    <w:rsid w:val="00AC6677"/>
    <w:rsid w:val="00AC6AF2"/>
    <w:rsid w:val="00AC6B41"/>
    <w:rsid w:val="00AC7343"/>
    <w:rsid w:val="00AC7A13"/>
    <w:rsid w:val="00AD0B0E"/>
    <w:rsid w:val="00AD0D46"/>
    <w:rsid w:val="00AD1649"/>
    <w:rsid w:val="00AD2770"/>
    <w:rsid w:val="00AD3F87"/>
    <w:rsid w:val="00AD45F6"/>
    <w:rsid w:val="00AD5A5E"/>
    <w:rsid w:val="00AD6C28"/>
    <w:rsid w:val="00AD74CD"/>
    <w:rsid w:val="00AE103A"/>
    <w:rsid w:val="00AE123A"/>
    <w:rsid w:val="00AE16AA"/>
    <w:rsid w:val="00AE1DDD"/>
    <w:rsid w:val="00AE3609"/>
    <w:rsid w:val="00AE4D65"/>
    <w:rsid w:val="00AE6A1D"/>
    <w:rsid w:val="00AE6B8F"/>
    <w:rsid w:val="00AE6EB9"/>
    <w:rsid w:val="00AE77D6"/>
    <w:rsid w:val="00AE7F5C"/>
    <w:rsid w:val="00AF052E"/>
    <w:rsid w:val="00AF084F"/>
    <w:rsid w:val="00AF09C1"/>
    <w:rsid w:val="00AF2C9B"/>
    <w:rsid w:val="00AF2F01"/>
    <w:rsid w:val="00AF3B1D"/>
    <w:rsid w:val="00AF47BC"/>
    <w:rsid w:val="00AF51E1"/>
    <w:rsid w:val="00AF73B0"/>
    <w:rsid w:val="00B00930"/>
    <w:rsid w:val="00B029D8"/>
    <w:rsid w:val="00B02CD3"/>
    <w:rsid w:val="00B02F72"/>
    <w:rsid w:val="00B10E18"/>
    <w:rsid w:val="00B11310"/>
    <w:rsid w:val="00B12F93"/>
    <w:rsid w:val="00B13315"/>
    <w:rsid w:val="00B14383"/>
    <w:rsid w:val="00B14626"/>
    <w:rsid w:val="00B1676D"/>
    <w:rsid w:val="00B17EC6"/>
    <w:rsid w:val="00B20CA7"/>
    <w:rsid w:val="00B20F03"/>
    <w:rsid w:val="00B25A17"/>
    <w:rsid w:val="00B264CB"/>
    <w:rsid w:val="00B26EDA"/>
    <w:rsid w:val="00B27507"/>
    <w:rsid w:val="00B278D0"/>
    <w:rsid w:val="00B30608"/>
    <w:rsid w:val="00B31954"/>
    <w:rsid w:val="00B3276C"/>
    <w:rsid w:val="00B32AA6"/>
    <w:rsid w:val="00B35561"/>
    <w:rsid w:val="00B362F4"/>
    <w:rsid w:val="00B37CA8"/>
    <w:rsid w:val="00B407E2"/>
    <w:rsid w:val="00B411FB"/>
    <w:rsid w:val="00B41930"/>
    <w:rsid w:val="00B41DD5"/>
    <w:rsid w:val="00B4262B"/>
    <w:rsid w:val="00B4273F"/>
    <w:rsid w:val="00B42F30"/>
    <w:rsid w:val="00B43E0B"/>
    <w:rsid w:val="00B44C0D"/>
    <w:rsid w:val="00B5191F"/>
    <w:rsid w:val="00B5264A"/>
    <w:rsid w:val="00B52D85"/>
    <w:rsid w:val="00B547BC"/>
    <w:rsid w:val="00B548D5"/>
    <w:rsid w:val="00B56456"/>
    <w:rsid w:val="00B56EC4"/>
    <w:rsid w:val="00B6056C"/>
    <w:rsid w:val="00B61AC9"/>
    <w:rsid w:val="00B645A9"/>
    <w:rsid w:val="00B655D0"/>
    <w:rsid w:val="00B6654E"/>
    <w:rsid w:val="00B67709"/>
    <w:rsid w:val="00B67724"/>
    <w:rsid w:val="00B7122C"/>
    <w:rsid w:val="00B71B83"/>
    <w:rsid w:val="00B75E61"/>
    <w:rsid w:val="00B76D24"/>
    <w:rsid w:val="00B80D9E"/>
    <w:rsid w:val="00B812B0"/>
    <w:rsid w:val="00B81577"/>
    <w:rsid w:val="00B82A71"/>
    <w:rsid w:val="00B841A6"/>
    <w:rsid w:val="00B8431B"/>
    <w:rsid w:val="00B845FA"/>
    <w:rsid w:val="00B8579E"/>
    <w:rsid w:val="00B86697"/>
    <w:rsid w:val="00B86758"/>
    <w:rsid w:val="00B86BD2"/>
    <w:rsid w:val="00B87283"/>
    <w:rsid w:val="00B906E2"/>
    <w:rsid w:val="00B9333F"/>
    <w:rsid w:val="00B934C9"/>
    <w:rsid w:val="00B93E49"/>
    <w:rsid w:val="00B94100"/>
    <w:rsid w:val="00B95144"/>
    <w:rsid w:val="00B97C51"/>
    <w:rsid w:val="00BA091F"/>
    <w:rsid w:val="00BA0A4B"/>
    <w:rsid w:val="00BA3FA7"/>
    <w:rsid w:val="00BA624E"/>
    <w:rsid w:val="00BA6DA5"/>
    <w:rsid w:val="00BA715A"/>
    <w:rsid w:val="00BA7506"/>
    <w:rsid w:val="00BA76AE"/>
    <w:rsid w:val="00BA7AE2"/>
    <w:rsid w:val="00BA7BA6"/>
    <w:rsid w:val="00BB17BB"/>
    <w:rsid w:val="00BB469C"/>
    <w:rsid w:val="00BB4E93"/>
    <w:rsid w:val="00BB6425"/>
    <w:rsid w:val="00BC049D"/>
    <w:rsid w:val="00BC0AA9"/>
    <w:rsid w:val="00BC0DF6"/>
    <w:rsid w:val="00BC14F1"/>
    <w:rsid w:val="00BC33D6"/>
    <w:rsid w:val="00BC46B7"/>
    <w:rsid w:val="00BC4E14"/>
    <w:rsid w:val="00BC5205"/>
    <w:rsid w:val="00BC6E51"/>
    <w:rsid w:val="00BD21C8"/>
    <w:rsid w:val="00BD2A34"/>
    <w:rsid w:val="00BD59BD"/>
    <w:rsid w:val="00BD5E29"/>
    <w:rsid w:val="00BD6D80"/>
    <w:rsid w:val="00BD700D"/>
    <w:rsid w:val="00BE0410"/>
    <w:rsid w:val="00BE0455"/>
    <w:rsid w:val="00BE119D"/>
    <w:rsid w:val="00BE123D"/>
    <w:rsid w:val="00BE388A"/>
    <w:rsid w:val="00BE3C61"/>
    <w:rsid w:val="00BE47C2"/>
    <w:rsid w:val="00BE50CF"/>
    <w:rsid w:val="00BE5442"/>
    <w:rsid w:val="00BE54A2"/>
    <w:rsid w:val="00BE6577"/>
    <w:rsid w:val="00BE71EA"/>
    <w:rsid w:val="00BE7D1F"/>
    <w:rsid w:val="00BF0302"/>
    <w:rsid w:val="00BF1600"/>
    <w:rsid w:val="00BF219B"/>
    <w:rsid w:val="00BF2D85"/>
    <w:rsid w:val="00BF3049"/>
    <w:rsid w:val="00BF34A1"/>
    <w:rsid w:val="00BF454E"/>
    <w:rsid w:val="00BF7DD7"/>
    <w:rsid w:val="00C00221"/>
    <w:rsid w:val="00C14475"/>
    <w:rsid w:val="00C1454C"/>
    <w:rsid w:val="00C147C5"/>
    <w:rsid w:val="00C14BA1"/>
    <w:rsid w:val="00C16535"/>
    <w:rsid w:val="00C21A02"/>
    <w:rsid w:val="00C21DF7"/>
    <w:rsid w:val="00C21E24"/>
    <w:rsid w:val="00C22E5B"/>
    <w:rsid w:val="00C235BD"/>
    <w:rsid w:val="00C23A29"/>
    <w:rsid w:val="00C26040"/>
    <w:rsid w:val="00C2695F"/>
    <w:rsid w:val="00C27A6E"/>
    <w:rsid w:val="00C305C9"/>
    <w:rsid w:val="00C3179D"/>
    <w:rsid w:val="00C31F76"/>
    <w:rsid w:val="00C32B41"/>
    <w:rsid w:val="00C333D6"/>
    <w:rsid w:val="00C33F3C"/>
    <w:rsid w:val="00C35BBE"/>
    <w:rsid w:val="00C36D7B"/>
    <w:rsid w:val="00C37A84"/>
    <w:rsid w:val="00C37D96"/>
    <w:rsid w:val="00C4193A"/>
    <w:rsid w:val="00C42200"/>
    <w:rsid w:val="00C431C7"/>
    <w:rsid w:val="00C449DC"/>
    <w:rsid w:val="00C46442"/>
    <w:rsid w:val="00C46D33"/>
    <w:rsid w:val="00C46EDF"/>
    <w:rsid w:val="00C5042F"/>
    <w:rsid w:val="00C5179B"/>
    <w:rsid w:val="00C52A37"/>
    <w:rsid w:val="00C52AB3"/>
    <w:rsid w:val="00C5626C"/>
    <w:rsid w:val="00C60ADA"/>
    <w:rsid w:val="00C61263"/>
    <w:rsid w:val="00C6187F"/>
    <w:rsid w:val="00C63E2F"/>
    <w:rsid w:val="00C6517D"/>
    <w:rsid w:val="00C66C43"/>
    <w:rsid w:val="00C6704D"/>
    <w:rsid w:val="00C70C75"/>
    <w:rsid w:val="00C72882"/>
    <w:rsid w:val="00C72B0F"/>
    <w:rsid w:val="00C72B44"/>
    <w:rsid w:val="00C73FD7"/>
    <w:rsid w:val="00C74921"/>
    <w:rsid w:val="00C74D1F"/>
    <w:rsid w:val="00C769FB"/>
    <w:rsid w:val="00C77DE0"/>
    <w:rsid w:val="00C8025C"/>
    <w:rsid w:val="00C82663"/>
    <w:rsid w:val="00C839BD"/>
    <w:rsid w:val="00C8418C"/>
    <w:rsid w:val="00C84255"/>
    <w:rsid w:val="00C842DC"/>
    <w:rsid w:val="00C84CEF"/>
    <w:rsid w:val="00C86F91"/>
    <w:rsid w:val="00C904A0"/>
    <w:rsid w:val="00C9073D"/>
    <w:rsid w:val="00C93609"/>
    <w:rsid w:val="00C93CFE"/>
    <w:rsid w:val="00C94712"/>
    <w:rsid w:val="00C948E6"/>
    <w:rsid w:val="00C96595"/>
    <w:rsid w:val="00C969D4"/>
    <w:rsid w:val="00C97C63"/>
    <w:rsid w:val="00C97CA6"/>
    <w:rsid w:val="00CA03BB"/>
    <w:rsid w:val="00CA0953"/>
    <w:rsid w:val="00CA1289"/>
    <w:rsid w:val="00CA263E"/>
    <w:rsid w:val="00CA2E73"/>
    <w:rsid w:val="00CA4372"/>
    <w:rsid w:val="00CA52A2"/>
    <w:rsid w:val="00CA62A3"/>
    <w:rsid w:val="00CA6492"/>
    <w:rsid w:val="00CB0046"/>
    <w:rsid w:val="00CB22F0"/>
    <w:rsid w:val="00CB28F9"/>
    <w:rsid w:val="00CB33CB"/>
    <w:rsid w:val="00CB39FF"/>
    <w:rsid w:val="00CB4353"/>
    <w:rsid w:val="00CB61BE"/>
    <w:rsid w:val="00CB6371"/>
    <w:rsid w:val="00CB6917"/>
    <w:rsid w:val="00CC0DBF"/>
    <w:rsid w:val="00CC244F"/>
    <w:rsid w:val="00CC2748"/>
    <w:rsid w:val="00CC3302"/>
    <w:rsid w:val="00CC3CC1"/>
    <w:rsid w:val="00CC3E81"/>
    <w:rsid w:val="00CC3FE3"/>
    <w:rsid w:val="00CC51D6"/>
    <w:rsid w:val="00CC59C1"/>
    <w:rsid w:val="00CC7692"/>
    <w:rsid w:val="00CC7DBB"/>
    <w:rsid w:val="00CD01A9"/>
    <w:rsid w:val="00CD1997"/>
    <w:rsid w:val="00CD1D0E"/>
    <w:rsid w:val="00CD20B2"/>
    <w:rsid w:val="00CD3D39"/>
    <w:rsid w:val="00CD4E8C"/>
    <w:rsid w:val="00CD53ED"/>
    <w:rsid w:val="00CE28A0"/>
    <w:rsid w:val="00CE545A"/>
    <w:rsid w:val="00CE5F1A"/>
    <w:rsid w:val="00CE71BE"/>
    <w:rsid w:val="00CE778B"/>
    <w:rsid w:val="00CF142C"/>
    <w:rsid w:val="00CF1A14"/>
    <w:rsid w:val="00CF2F80"/>
    <w:rsid w:val="00CF3206"/>
    <w:rsid w:val="00CF326B"/>
    <w:rsid w:val="00CF36BD"/>
    <w:rsid w:val="00CF3893"/>
    <w:rsid w:val="00CF527B"/>
    <w:rsid w:val="00CF6C7B"/>
    <w:rsid w:val="00D00E89"/>
    <w:rsid w:val="00D028E1"/>
    <w:rsid w:val="00D045FA"/>
    <w:rsid w:val="00D0460D"/>
    <w:rsid w:val="00D04AA5"/>
    <w:rsid w:val="00D066B5"/>
    <w:rsid w:val="00D066DB"/>
    <w:rsid w:val="00D07C89"/>
    <w:rsid w:val="00D07D00"/>
    <w:rsid w:val="00D10F16"/>
    <w:rsid w:val="00D14781"/>
    <w:rsid w:val="00D148BA"/>
    <w:rsid w:val="00D1696A"/>
    <w:rsid w:val="00D17A69"/>
    <w:rsid w:val="00D21B9C"/>
    <w:rsid w:val="00D23521"/>
    <w:rsid w:val="00D24845"/>
    <w:rsid w:val="00D25649"/>
    <w:rsid w:val="00D274AD"/>
    <w:rsid w:val="00D27518"/>
    <w:rsid w:val="00D27BD2"/>
    <w:rsid w:val="00D27DB8"/>
    <w:rsid w:val="00D317C5"/>
    <w:rsid w:val="00D31ECC"/>
    <w:rsid w:val="00D34F2D"/>
    <w:rsid w:val="00D35C41"/>
    <w:rsid w:val="00D36846"/>
    <w:rsid w:val="00D37AC2"/>
    <w:rsid w:val="00D37B07"/>
    <w:rsid w:val="00D37D0C"/>
    <w:rsid w:val="00D404F3"/>
    <w:rsid w:val="00D40521"/>
    <w:rsid w:val="00D41163"/>
    <w:rsid w:val="00D411E2"/>
    <w:rsid w:val="00D417BC"/>
    <w:rsid w:val="00D429E4"/>
    <w:rsid w:val="00D47B4A"/>
    <w:rsid w:val="00D5192A"/>
    <w:rsid w:val="00D53445"/>
    <w:rsid w:val="00D5469D"/>
    <w:rsid w:val="00D55547"/>
    <w:rsid w:val="00D57AB6"/>
    <w:rsid w:val="00D60C0D"/>
    <w:rsid w:val="00D62E9D"/>
    <w:rsid w:val="00D649FA"/>
    <w:rsid w:val="00D64A4F"/>
    <w:rsid w:val="00D6548F"/>
    <w:rsid w:val="00D659F7"/>
    <w:rsid w:val="00D65E5A"/>
    <w:rsid w:val="00D6685C"/>
    <w:rsid w:val="00D70176"/>
    <w:rsid w:val="00D72844"/>
    <w:rsid w:val="00D732E0"/>
    <w:rsid w:val="00D74653"/>
    <w:rsid w:val="00D74B15"/>
    <w:rsid w:val="00D74B26"/>
    <w:rsid w:val="00D74D74"/>
    <w:rsid w:val="00D76103"/>
    <w:rsid w:val="00D764A7"/>
    <w:rsid w:val="00D80F8D"/>
    <w:rsid w:val="00D8199B"/>
    <w:rsid w:val="00D84275"/>
    <w:rsid w:val="00D854FC"/>
    <w:rsid w:val="00D86BF2"/>
    <w:rsid w:val="00D875E2"/>
    <w:rsid w:val="00D879F1"/>
    <w:rsid w:val="00D9350B"/>
    <w:rsid w:val="00D93990"/>
    <w:rsid w:val="00D9569B"/>
    <w:rsid w:val="00D966B3"/>
    <w:rsid w:val="00D9754B"/>
    <w:rsid w:val="00D97F2D"/>
    <w:rsid w:val="00DA1A06"/>
    <w:rsid w:val="00DA2F7F"/>
    <w:rsid w:val="00DA3123"/>
    <w:rsid w:val="00DA33C8"/>
    <w:rsid w:val="00DA403F"/>
    <w:rsid w:val="00DA4956"/>
    <w:rsid w:val="00DA4FB6"/>
    <w:rsid w:val="00DB0D4F"/>
    <w:rsid w:val="00DB2609"/>
    <w:rsid w:val="00DB2EB6"/>
    <w:rsid w:val="00DB61CA"/>
    <w:rsid w:val="00DC0331"/>
    <w:rsid w:val="00DC124C"/>
    <w:rsid w:val="00DC162C"/>
    <w:rsid w:val="00DC438E"/>
    <w:rsid w:val="00DC479C"/>
    <w:rsid w:val="00DC60A7"/>
    <w:rsid w:val="00DC61E8"/>
    <w:rsid w:val="00DC62B1"/>
    <w:rsid w:val="00DC7C2F"/>
    <w:rsid w:val="00DD0E99"/>
    <w:rsid w:val="00DD3078"/>
    <w:rsid w:val="00DD36C1"/>
    <w:rsid w:val="00DD525F"/>
    <w:rsid w:val="00DD6739"/>
    <w:rsid w:val="00DD727E"/>
    <w:rsid w:val="00DE06B2"/>
    <w:rsid w:val="00DE1353"/>
    <w:rsid w:val="00DE1AB6"/>
    <w:rsid w:val="00DE3C33"/>
    <w:rsid w:val="00DE5409"/>
    <w:rsid w:val="00DE61F8"/>
    <w:rsid w:val="00DE76ED"/>
    <w:rsid w:val="00DE7C68"/>
    <w:rsid w:val="00DF1258"/>
    <w:rsid w:val="00DF2359"/>
    <w:rsid w:val="00DF3594"/>
    <w:rsid w:val="00DF6D19"/>
    <w:rsid w:val="00DF6E42"/>
    <w:rsid w:val="00E0013B"/>
    <w:rsid w:val="00E00FC1"/>
    <w:rsid w:val="00E010A5"/>
    <w:rsid w:val="00E01B7D"/>
    <w:rsid w:val="00E05135"/>
    <w:rsid w:val="00E060A5"/>
    <w:rsid w:val="00E0646D"/>
    <w:rsid w:val="00E078BF"/>
    <w:rsid w:val="00E111D2"/>
    <w:rsid w:val="00E11F1B"/>
    <w:rsid w:val="00E1238E"/>
    <w:rsid w:val="00E13224"/>
    <w:rsid w:val="00E13874"/>
    <w:rsid w:val="00E14386"/>
    <w:rsid w:val="00E164B9"/>
    <w:rsid w:val="00E26326"/>
    <w:rsid w:val="00E2706D"/>
    <w:rsid w:val="00E30180"/>
    <w:rsid w:val="00E30395"/>
    <w:rsid w:val="00E30D11"/>
    <w:rsid w:val="00E31E9B"/>
    <w:rsid w:val="00E32B07"/>
    <w:rsid w:val="00E32DF9"/>
    <w:rsid w:val="00E35A3C"/>
    <w:rsid w:val="00E35A3E"/>
    <w:rsid w:val="00E36260"/>
    <w:rsid w:val="00E3672D"/>
    <w:rsid w:val="00E36F8F"/>
    <w:rsid w:val="00E379D2"/>
    <w:rsid w:val="00E37AE7"/>
    <w:rsid w:val="00E37B0D"/>
    <w:rsid w:val="00E40D48"/>
    <w:rsid w:val="00E413D3"/>
    <w:rsid w:val="00E421AB"/>
    <w:rsid w:val="00E44C07"/>
    <w:rsid w:val="00E51DD2"/>
    <w:rsid w:val="00E5214B"/>
    <w:rsid w:val="00E52610"/>
    <w:rsid w:val="00E532D5"/>
    <w:rsid w:val="00E5379A"/>
    <w:rsid w:val="00E5385E"/>
    <w:rsid w:val="00E5409D"/>
    <w:rsid w:val="00E60214"/>
    <w:rsid w:val="00E6219B"/>
    <w:rsid w:val="00E62CFE"/>
    <w:rsid w:val="00E64405"/>
    <w:rsid w:val="00E6741A"/>
    <w:rsid w:val="00E67E2C"/>
    <w:rsid w:val="00E7025B"/>
    <w:rsid w:val="00E70D3A"/>
    <w:rsid w:val="00E72A5D"/>
    <w:rsid w:val="00E74EAD"/>
    <w:rsid w:val="00E7523C"/>
    <w:rsid w:val="00E75502"/>
    <w:rsid w:val="00E759BD"/>
    <w:rsid w:val="00E769C5"/>
    <w:rsid w:val="00E809A8"/>
    <w:rsid w:val="00E80AF7"/>
    <w:rsid w:val="00E80DE1"/>
    <w:rsid w:val="00E80EE8"/>
    <w:rsid w:val="00E815DB"/>
    <w:rsid w:val="00E82176"/>
    <w:rsid w:val="00E82896"/>
    <w:rsid w:val="00E828C7"/>
    <w:rsid w:val="00E83751"/>
    <w:rsid w:val="00E83C4D"/>
    <w:rsid w:val="00E86E02"/>
    <w:rsid w:val="00E90D93"/>
    <w:rsid w:val="00E92A27"/>
    <w:rsid w:val="00E93341"/>
    <w:rsid w:val="00E93950"/>
    <w:rsid w:val="00E94F22"/>
    <w:rsid w:val="00E9524E"/>
    <w:rsid w:val="00E95307"/>
    <w:rsid w:val="00E953BF"/>
    <w:rsid w:val="00E95EAB"/>
    <w:rsid w:val="00E969F7"/>
    <w:rsid w:val="00E96B32"/>
    <w:rsid w:val="00E97AE1"/>
    <w:rsid w:val="00EA0CC5"/>
    <w:rsid w:val="00EA102A"/>
    <w:rsid w:val="00EA1A8B"/>
    <w:rsid w:val="00EA1C08"/>
    <w:rsid w:val="00EA456B"/>
    <w:rsid w:val="00EA5E44"/>
    <w:rsid w:val="00EA7E0E"/>
    <w:rsid w:val="00EB1A24"/>
    <w:rsid w:val="00EB1B5E"/>
    <w:rsid w:val="00EB2383"/>
    <w:rsid w:val="00EB24B6"/>
    <w:rsid w:val="00EB3179"/>
    <w:rsid w:val="00EB4F8E"/>
    <w:rsid w:val="00EB78F0"/>
    <w:rsid w:val="00EC0265"/>
    <w:rsid w:val="00EC05D6"/>
    <w:rsid w:val="00EC0EA0"/>
    <w:rsid w:val="00EC193B"/>
    <w:rsid w:val="00EC2AF0"/>
    <w:rsid w:val="00EC3187"/>
    <w:rsid w:val="00EC5D39"/>
    <w:rsid w:val="00EC7B7B"/>
    <w:rsid w:val="00ED21F5"/>
    <w:rsid w:val="00ED331F"/>
    <w:rsid w:val="00ED3551"/>
    <w:rsid w:val="00EE16AB"/>
    <w:rsid w:val="00EE1B09"/>
    <w:rsid w:val="00EE204D"/>
    <w:rsid w:val="00EE3B94"/>
    <w:rsid w:val="00EE3D87"/>
    <w:rsid w:val="00EE474A"/>
    <w:rsid w:val="00EE6418"/>
    <w:rsid w:val="00EE717D"/>
    <w:rsid w:val="00EE7DDC"/>
    <w:rsid w:val="00EF185C"/>
    <w:rsid w:val="00EF2033"/>
    <w:rsid w:val="00EF41A0"/>
    <w:rsid w:val="00EF6777"/>
    <w:rsid w:val="00EF701C"/>
    <w:rsid w:val="00EF79EE"/>
    <w:rsid w:val="00F03707"/>
    <w:rsid w:val="00F0497D"/>
    <w:rsid w:val="00F050C5"/>
    <w:rsid w:val="00F06A40"/>
    <w:rsid w:val="00F07A4D"/>
    <w:rsid w:val="00F10C06"/>
    <w:rsid w:val="00F117C7"/>
    <w:rsid w:val="00F134B1"/>
    <w:rsid w:val="00F15894"/>
    <w:rsid w:val="00F16077"/>
    <w:rsid w:val="00F17B67"/>
    <w:rsid w:val="00F17CFF"/>
    <w:rsid w:val="00F22731"/>
    <w:rsid w:val="00F228AB"/>
    <w:rsid w:val="00F232F4"/>
    <w:rsid w:val="00F23B9D"/>
    <w:rsid w:val="00F25243"/>
    <w:rsid w:val="00F26077"/>
    <w:rsid w:val="00F269B1"/>
    <w:rsid w:val="00F3032D"/>
    <w:rsid w:val="00F32A16"/>
    <w:rsid w:val="00F33A7C"/>
    <w:rsid w:val="00F342B2"/>
    <w:rsid w:val="00F36575"/>
    <w:rsid w:val="00F37BBA"/>
    <w:rsid w:val="00F40DFF"/>
    <w:rsid w:val="00F410E4"/>
    <w:rsid w:val="00F42659"/>
    <w:rsid w:val="00F42A5E"/>
    <w:rsid w:val="00F42CBB"/>
    <w:rsid w:val="00F433A6"/>
    <w:rsid w:val="00F437B1"/>
    <w:rsid w:val="00F442B5"/>
    <w:rsid w:val="00F45529"/>
    <w:rsid w:val="00F4587F"/>
    <w:rsid w:val="00F45945"/>
    <w:rsid w:val="00F504CB"/>
    <w:rsid w:val="00F52402"/>
    <w:rsid w:val="00F52D5B"/>
    <w:rsid w:val="00F536EE"/>
    <w:rsid w:val="00F53A29"/>
    <w:rsid w:val="00F55B8B"/>
    <w:rsid w:val="00F55B91"/>
    <w:rsid w:val="00F56C7C"/>
    <w:rsid w:val="00F577EB"/>
    <w:rsid w:val="00F61590"/>
    <w:rsid w:val="00F61E4E"/>
    <w:rsid w:val="00F6439B"/>
    <w:rsid w:val="00F65E57"/>
    <w:rsid w:val="00F675FF"/>
    <w:rsid w:val="00F67CE5"/>
    <w:rsid w:val="00F70B37"/>
    <w:rsid w:val="00F72488"/>
    <w:rsid w:val="00F7476F"/>
    <w:rsid w:val="00F75F54"/>
    <w:rsid w:val="00F767A9"/>
    <w:rsid w:val="00F771E4"/>
    <w:rsid w:val="00F7751F"/>
    <w:rsid w:val="00F82A89"/>
    <w:rsid w:val="00F8311F"/>
    <w:rsid w:val="00F8439C"/>
    <w:rsid w:val="00F85122"/>
    <w:rsid w:val="00F9378E"/>
    <w:rsid w:val="00F9383D"/>
    <w:rsid w:val="00F93F40"/>
    <w:rsid w:val="00F96DBA"/>
    <w:rsid w:val="00F96FE0"/>
    <w:rsid w:val="00FA059E"/>
    <w:rsid w:val="00FA3D46"/>
    <w:rsid w:val="00FA49A3"/>
    <w:rsid w:val="00FA4F46"/>
    <w:rsid w:val="00FA51E2"/>
    <w:rsid w:val="00FA5DCC"/>
    <w:rsid w:val="00FB06D5"/>
    <w:rsid w:val="00FB23D2"/>
    <w:rsid w:val="00FB24A2"/>
    <w:rsid w:val="00FB3D39"/>
    <w:rsid w:val="00FB4B3F"/>
    <w:rsid w:val="00FB6C99"/>
    <w:rsid w:val="00FB70C3"/>
    <w:rsid w:val="00FB7376"/>
    <w:rsid w:val="00FC17D6"/>
    <w:rsid w:val="00FC3115"/>
    <w:rsid w:val="00FC33AB"/>
    <w:rsid w:val="00FC3C0D"/>
    <w:rsid w:val="00FC3E7B"/>
    <w:rsid w:val="00FC4CDC"/>
    <w:rsid w:val="00FC5125"/>
    <w:rsid w:val="00FC5C99"/>
    <w:rsid w:val="00FC66E6"/>
    <w:rsid w:val="00FC7114"/>
    <w:rsid w:val="00FC719F"/>
    <w:rsid w:val="00FC7F25"/>
    <w:rsid w:val="00FD0EED"/>
    <w:rsid w:val="00FD2B98"/>
    <w:rsid w:val="00FD3BE8"/>
    <w:rsid w:val="00FD494C"/>
    <w:rsid w:val="00FD5695"/>
    <w:rsid w:val="00FD6A5C"/>
    <w:rsid w:val="00FD73FB"/>
    <w:rsid w:val="00FE0C59"/>
    <w:rsid w:val="00FE33F6"/>
    <w:rsid w:val="00FE3AC5"/>
    <w:rsid w:val="00FE3D3E"/>
    <w:rsid w:val="00FE3EF4"/>
    <w:rsid w:val="00FE4253"/>
    <w:rsid w:val="00FE7D73"/>
    <w:rsid w:val="00FF0555"/>
    <w:rsid w:val="00FF0EFF"/>
    <w:rsid w:val="00FF2257"/>
    <w:rsid w:val="00FF23E5"/>
    <w:rsid w:val="00FF3200"/>
    <w:rsid w:val="00FF3DB2"/>
    <w:rsid w:val="00FF3F21"/>
    <w:rsid w:val="00FF5E8D"/>
    <w:rsid w:val="00FF6E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924157"/>
  <w15:docId w15:val="{FB33A438-25FF-4901-9122-C81FA5FDC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314E78"/>
    <w:pPr>
      <w:widowControl w:val="0"/>
      <w:jc w:val="both"/>
    </w:pPr>
    <w:rPr>
      <w:kern w:val="2"/>
      <w:sz w:val="21"/>
      <w:szCs w:val="24"/>
    </w:rPr>
  </w:style>
  <w:style w:type="paragraph" w:styleId="1">
    <w:name w:val="heading 1"/>
    <w:aliases w:val="H1,H11,H12,H111,H13,H112,Heading 0,PIM 1,h1,Section Head,1st level,l1,1,H14,H15,H16,H17,Head1,Heading apps,Level 1 Topic Heading,Level 1 Head,LN,章节,heading 1,Arial 14 Fett,Arial 14 Fett1,Arial 14 Fett2,Header1,Head 1,Head 11,Head 12,Head 111,l0,标书1"/>
    <w:basedOn w:val="a2"/>
    <w:next w:val="a2"/>
    <w:link w:val="1Char"/>
    <w:uiPriority w:val="9"/>
    <w:qFormat/>
    <w:rsid w:val="00C22E5B"/>
    <w:pPr>
      <w:keepNext/>
      <w:keepLines/>
      <w:numPr>
        <w:numId w:val="1"/>
      </w:numPr>
      <w:spacing w:before="340" w:after="330" w:line="578" w:lineRule="auto"/>
      <w:outlineLvl w:val="0"/>
    </w:pPr>
    <w:rPr>
      <w:rFonts w:eastAsia="仿宋_GB2312"/>
      <w:b/>
      <w:kern w:val="44"/>
      <w:sz w:val="44"/>
      <w:szCs w:val="20"/>
    </w:rPr>
  </w:style>
  <w:style w:type="paragraph" w:styleId="20">
    <w:name w:val="heading 2"/>
    <w:aliases w:val="标题2,Heading 2 Hidden,Heading 2 CCBS,heading 2,H2,sect 1.2,H21,sect 1.21,H22,sect 1.22,H211,sect 1.211,H23,sect 1.23,H212,sect 1.212,PIM2,Titre3,HD2,2nd level,h2,2,Header 2,l2,Titre2,Head 2,DO NOT USE_h2,chn,Chapter Number/Appendix Letter,第一章 标题 2,A"/>
    <w:basedOn w:val="a2"/>
    <w:next w:val="a3"/>
    <w:link w:val="2Char1"/>
    <w:qFormat/>
    <w:rsid w:val="00C22E5B"/>
    <w:pPr>
      <w:keepNext/>
      <w:keepLines/>
      <w:numPr>
        <w:ilvl w:val="1"/>
        <w:numId w:val="1"/>
      </w:numPr>
      <w:spacing w:before="260" w:after="260" w:line="416" w:lineRule="auto"/>
      <w:outlineLvl w:val="1"/>
    </w:pPr>
    <w:rPr>
      <w:rFonts w:ascii="Arial" w:eastAsia="黑体" w:hAnsi="Arial"/>
      <w:b/>
      <w:sz w:val="32"/>
      <w:szCs w:val="20"/>
    </w:rPr>
  </w:style>
  <w:style w:type="paragraph" w:styleId="3">
    <w:name w:val="heading 3"/>
    <w:aliases w:val="Heading 3 - old,H3,Level 3 Head,Heading,h3,3rd level,level_3,PIM 3,sect1.2.3,sect1.2.31,sect1.2.32,sect1.2.311,sect1.2.33,sect1.2.312,Bold Head,bh,3,prop3,3heading,heading 3,Heading 31,1.1.1 Heading 3,Heading 2.3,1.2.3.,Titles,(Alt+3),(Alt+3)1,Map"/>
    <w:basedOn w:val="a2"/>
    <w:next w:val="a3"/>
    <w:link w:val="3Char"/>
    <w:qFormat/>
    <w:rsid w:val="00C22E5B"/>
    <w:pPr>
      <w:keepNext/>
      <w:keepLines/>
      <w:numPr>
        <w:ilvl w:val="2"/>
        <w:numId w:val="1"/>
      </w:numPr>
      <w:spacing w:before="260" w:after="260" w:line="416" w:lineRule="auto"/>
      <w:outlineLvl w:val="2"/>
    </w:pPr>
    <w:rPr>
      <w:rFonts w:eastAsia="仿宋_GB2312"/>
      <w:b/>
      <w:sz w:val="32"/>
      <w:szCs w:val="20"/>
    </w:rPr>
  </w:style>
  <w:style w:type="paragraph" w:styleId="4">
    <w:name w:val="heading 4"/>
    <w:aliases w:val="sect 1.2.3.4,Ref Heading 1,rh1,sect 1.2.3.41,Ref Heading 11,rh11,sect 1.2.3.42,Ref Heading 12,rh12,sect 1.2.3.411,Ref Heading 111,rh111,sect 1.2.3.43,Ref Heading 13,rh13,sect 1.2.3.412,Ref Heading 112,rh112,PIM 4,h4,4,4heading,H4,dash,Heading 4.,l3"/>
    <w:basedOn w:val="a2"/>
    <w:next w:val="a3"/>
    <w:link w:val="4Char"/>
    <w:qFormat/>
    <w:rsid w:val="00C22E5B"/>
    <w:pPr>
      <w:keepNext/>
      <w:keepLines/>
      <w:numPr>
        <w:ilvl w:val="3"/>
        <w:numId w:val="1"/>
      </w:numPr>
      <w:spacing w:before="280" w:after="290" w:line="376" w:lineRule="auto"/>
      <w:outlineLvl w:val="3"/>
    </w:pPr>
    <w:rPr>
      <w:rFonts w:ascii="Arial" w:eastAsia="黑体" w:hAnsi="Arial"/>
      <w:b/>
      <w:sz w:val="28"/>
      <w:szCs w:val="20"/>
    </w:rPr>
  </w:style>
  <w:style w:type="paragraph" w:styleId="5">
    <w:name w:val="heading 5"/>
    <w:aliases w:val="ds,dd,H5,Block Label,Atlanthd3,Atlanthd31,Atlanthd32,Atlanthd33,Atlanthd34,Atlanthd311,Atlanthd35,Atlanthd36,Atlanthd312,Atlanthd37,Atlanthd38,Atlanthd39,Atlanthd310,Atlanthd313,Atlanthd314,Atlanthd315,Level 3 - i,h5,Level 5,Level 51,Level 52,PIM 5"/>
    <w:basedOn w:val="a2"/>
    <w:next w:val="a3"/>
    <w:link w:val="5Char"/>
    <w:qFormat/>
    <w:rsid w:val="00C22E5B"/>
    <w:pPr>
      <w:keepNext/>
      <w:keepLines/>
      <w:spacing w:before="280" w:after="290" w:line="376" w:lineRule="auto"/>
      <w:outlineLvl w:val="4"/>
    </w:pPr>
    <w:rPr>
      <w:b/>
      <w:sz w:val="28"/>
      <w:szCs w:val="20"/>
    </w:rPr>
  </w:style>
  <w:style w:type="paragraph" w:styleId="6">
    <w:name w:val="heading 6"/>
    <w:aliases w:val="Legal Level 1.,sub-dash,sd,5,cnp,Caption number (page-wide),h6,ITT t6,PA Appendix,sub-dash1,sd1,51,sub-dash2,sd2,52,sub-dash3,sd3,53,sub-dash4,sd4,54,sub-dash5,sd5,55,sub-dash6,sd6,56,Bullet list,Bullet list1,Bullet list2,Bullet list11,H6,PIM 6,L6"/>
    <w:basedOn w:val="a2"/>
    <w:next w:val="a3"/>
    <w:link w:val="6Char"/>
    <w:qFormat/>
    <w:rsid w:val="00C22E5B"/>
    <w:pPr>
      <w:keepNext/>
      <w:keepLines/>
      <w:numPr>
        <w:ilvl w:val="5"/>
        <w:numId w:val="2"/>
      </w:numPr>
      <w:spacing w:before="240" w:after="64" w:line="320" w:lineRule="auto"/>
      <w:outlineLvl w:val="5"/>
    </w:pPr>
    <w:rPr>
      <w:rFonts w:ascii="Arial" w:eastAsia="黑体" w:hAnsi="Arial"/>
      <w:b/>
      <w:sz w:val="24"/>
      <w:szCs w:val="20"/>
    </w:rPr>
  </w:style>
  <w:style w:type="paragraph" w:styleId="7">
    <w:name w:val="heading 7"/>
    <w:aliases w:val="PIM 7,不用,cnc,Caption number (column-wide),st,ITT t7,PA Appendix Major,letter list,lettered list,letter list1,lettered list1,letter list2,lettered list2,letter list11,lettered list11,letter list3,lettered list3,letter list12,lettered list12"/>
    <w:basedOn w:val="a2"/>
    <w:next w:val="a3"/>
    <w:link w:val="7Char"/>
    <w:qFormat/>
    <w:rsid w:val="00C22E5B"/>
    <w:pPr>
      <w:keepNext/>
      <w:keepLines/>
      <w:numPr>
        <w:ilvl w:val="6"/>
        <w:numId w:val="2"/>
      </w:numPr>
      <w:spacing w:before="240" w:after="64" w:line="320" w:lineRule="auto"/>
      <w:outlineLvl w:val="6"/>
    </w:pPr>
    <w:rPr>
      <w:b/>
      <w:sz w:val="24"/>
      <w:szCs w:val="20"/>
    </w:rPr>
  </w:style>
  <w:style w:type="paragraph" w:styleId="8">
    <w:name w:val="heading 8"/>
    <w:aliases w:val="不用8,h8,ctp,Caption text (page-wide),tt,Center Bold,ITT t8,PA Appendix Minor,Center Bold1,Center Bold2,Center Bold3,Center Bold4,Center Bold5,Center Bold6, action, action1, action2, action11, action3, action4, action5, action6, action7, action12"/>
    <w:basedOn w:val="a2"/>
    <w:next w:val="a3"/>
    <w:link w:val="8Char"/>
    <w:qFormat/>
    <w:rsid w:val="00C22E5B"/>
    <w:pPr>
      <w:keepNext/>
      <w:keepLines/>
      <w:numPr>
        <w:ilvl w:val="7"/>
        <w:numId w:val="2"/>
      </w:numPr>
      <w:spacing w:before="240" w:after="64" w:line="320" w:lineRule="auto"/>
      <w:outlineLvl w:val="7"/>
    </w:pPr>
    <w:rPr>
      <w:rFonts w:ascii="Arial" w:eastAsia="黑体" w:hAnsi="Arial"/>
      <w:sz w:val="24"/>
      <w:szCs w:val="20"/>
    </w:rPr>
  </w:style>
  <w:style w:type="paragraph" w:styleId="9">
    <w:name w:val="heading 9"/>
    <w:aliases w:val="图的编号,Appendix,PIM 9,ctc,Caption text (column-wide),ft,ITT t9,App Heading,App Heading1,App Heading2, progress, progress1, progress2, progress11, progress3, progress4, progress5, progress6, progress7, progress12, progress21, progress111, progress31"/>
    <w:basedOn w:val="a2"/>
    <w:next w:val="a3"/>
    <w:link w:val="9Char"/>
    <w:qFormat/>
    <w:rsid w:val="00C22E5B"/>
    <w:pPr>
      <w:keepNext/>
      <w:keepLines/>
      <w:numPr>
        <w:ilvl w:val="8"/>
        <w:numId w:val="2"/>
      </w:numPr>
      <w:spacing w:before="240" w:after="64" w:line="320" w:lineRule="auto"/>
      <w:outlineLvl w:val="8"/>
    </w:pPr>
    <w:rPr>
      <w:rFonts w:ascii="Arial" w:eastAsia="黑体" w:hAnsi="Arial"/>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aliases w:val="四号,标题四,特点,段1,正文双线,水上软件,ALT+Z,缩进,小四,bt,标题4,正文不缩进,正文缩进 Char,正文（首行缩进两字） Char,正文缩进 Char1 Char,正文缩进 Char Char Char,正文缩进 Char1 Char Char Char,正文缩进 Char Char Char Char Char,正文缩进 Char1 Char Char Char Char Char,。,正文编号,上海中望标准正文（首行缩进两字）,上海中望标准超级链接,正文缩进（首行缩进两字"/>
    <w:basedOn w:val="a2"/>
    <w:link w:val="Char1"/>
    <w:rsid w:val="00C22E5B"/>
    <w:pPr>
      <w:ind w:firstLineChars="200" w:firstLine="420"/>
    </w:pPr>
  </w:style>
  <w:style w:type="character" w:customStyle="1" w:styleId="Char1">
    <w:name w:val="正文缩进 Char1"/>
    <w:aliases w:val="四号 Char1,标题四 Char1,特点 Char,段1 Char,正文双线 Char,水上软件 Char,ALT+Z Char1,缩进 Char,小四 Char,bt Char,标题4 Char1,正文不缩进 Char1,正文缩进 Char Char,正文（首行缩进两字） Char Char,正文缩进 Char1 Char Char,正文缩进 Char Char Char Char,正文缩进 Char1 Char Char Char Char,。 Char"/>
    <w:basedOn w:val="a4"/>
    <w:link w:val="a3"/>
    <w:locked/>
    <w:rsid w:val="00776642"/>
    <w:rPr>
      <w:rFonts w:eastAsia="宋体"/>
      <w:kern w:val="2"/>
      <w:sz w:val="21"/>
      <w:szCs w:val="24"/>
      <w:lang w:val="en-US" w:eastAsia="zh-CN" w:bidi="ar-SA"/>
    </w:rPr>
  </w:style>
  <w:style w:type="paragraph" w:styleId="a7">
    <w:name w:val="Date"/>
    <w:basedOn w:val="a2"/>
    <w:next w:val="a2"/>
    <w:link w:val="Char"/>
    <w:rsid w:val="00C22E5B"/>
    <w:rPr>
      <w:rFonts w:ascii="楷体_GB2312" w:eastAsia="楷体_GB2312"/>
      <w:b/>
      <w:sz w:val="28"/>
      <w:szCs w:val="20"/>
    </w:rPr>
  </w:style>
  <w:style w:type="paragraph" w:styleId="a8">
    <w:name w:val="Plain Text"/>
    <w:aliases w:val="纯文本 Char,0921,小,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普通文字"/>
    <w:basedOn w:val="a2"/>
    <w:link w:val="Char2"/>
    <w:rsid w:val="00C22E5B"/>
    <w:rPr>
      <w:rFonts w:ascii="宋体" w:hAnsi="Courier New"/>
      <w:szCs w:val="20"/>
    </w:rPr>
  </w:style>
  <w:style w:type="character" w:customStyle="1" w:styleId="Char2">
    <w:name w:val="纯文本 Char2"/>
    <w:aliases w:val="纯文本 Char Char,0921 Char,小 Char3,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普通文字 Char"/>
    <w:basedOn w:val="a4"/>
    <w:link w:val="a8"/>
    <w:rsid w:val="002D6550"/>
    <w:rPr>
      <w:rFonts w:ascii="宋体" w:eastAsia="宋体" w:hAnsi="Courier New"/>
      <w:kern w:val="2"/>
      <w:sz w:val="21"/>
      <w:lang w:val="en-US" w:eastAsia="zh-CN" w:bidi="ar-SA"/>
    </w:rPr>
  </w:style>
  <w:style w:type="paragraph" w:styleId="a9">
    <w:name w:val="Body Text Indent"/>
    <w:aliases w:val="小黑点符号,正文文字缩进4字符,正文文字首行缩进,PI,HD正文1,正文小标题,Body Text 2,正文普通文字,正文顶格,Alt+C,强调文字,列表项目符号2缩进,正文文字3,特点标题,正文文本缩进 Char"/>
    <w:basedOn w:val="a2"/>
    <w:link w:val="Char10"/>
    <w:rsid w:val="00C22E5B"/>
    <w:pPr>
      <w:snapToGrid w:val="0"/>
      <w:spacing w:line="500" w:lineRule="atLeast"/>
      <w:ind w:left="-525" w:firstLine="525"/>
    </w:pPr>
    <w:rPr>
      <w:rFonts w:ascii="宋体"/>
      <w:sz w:val="24"/>
      <w:szCs w:val="20"/>
    </w:rPr>
  </w:style>
  <w:style w:type="paragraph" w:customStyle="1" w:styleId="aa">
    <w:name w:val="表正文"/>
    <w:aliases w:val="正文非缩进"/>
    <w:basedOn w:val="a2"/>
    <w:next w:val="a8"/>
    <w:rsid w:val="00C22E5B"/>
    <w:rPr>
      <w:rFonts w:ascii="宋体" w:hAnsi="Courier New"/>
      <w:szCs w:val="20"/>
    </w:rPr>
  </w:style>
  <w:style w:type="paragraph" w:styleId="ab">
    <w:name w:val="Document Map"/>
    <w:basedOn w:val="a2"/>
    <w:link w:val="Char0"/>
    <w:semiHidden/>
    <w:rsid w:val="00C22E5B"/>
    <w:pPr>
      <w:shd w:val="clear" w:color="auto" w:fill="000080"/>
    </w:pPr>
  </w:style>
  <w:style w:type="character" w:styleId="ac">
    <w:name w:val="page number"/>
    <w:basedOn w:val="a4"/>
    <w:rsid w:val="00C22E5B"/>
  </w:style>
  <w:style w:type="character" w:customStyle="1" w:styleId="pointnormal1">
    <w:name w:val="point_normal1"/>
    <w:basedOn w:val="a4"/>
    <w:rsid w:val="00C22E5B"/>
    <w:rPr>
      <w:rFonts w:ascii="Arial" w:hAnsi="Arial" w:cs="Arial" w:hint="default"/>
      <w:sz w:val="18"/>
      <w:szCs w:val="18"/>
    </w:rPr>
  </w:style>
  <w:style w:type="character" w:customStyle="1" w:styleId="txt">
    <w:name w:val="txt"/>
    <w:basedOn w:val="a4"/>
    <w:rsid w:val="00C22E5B"/>
  </w:style>
  <w:style w:type="character" w:styleId="ad">
    <w:name w:val="Strong"/>
    <w:basedOn w:val="a4"/>
    <w:qFormat/>
    <w:rsid w:val="00C22E5B"/>
    <w:rPr>
      <w:b/>
      <w:bCs/>
    </w:rPr>
  </w:style>
  <w:style w:type="character" w:customStyle="1" w:styleId="chanpinname">
    <w:name w:val="chanpinname"/>
    <w:basedOn w:val="a4"/>
    <w:rsid w:val="00C22E5B"/>
  </w:style>
  <w:style w:type="paragraph" w:styleId="ae">
    <w:name w:val="Body Text"/>
    <w:aliases w:val="ändrad,小行距正文文字,小行距正文文字1,小行距正文文字2,小行距正文文字3,小行距正文文字4,小行距正文文字5,居中,EHPT,Body Text2,正文文本 Char"/>
    <w:basedOn w:val="a2"/>
    <w:link w:val="Char11"/>
    <w:rsid w:val="00C22E5B"/>
    <w:pPr>
      <w:spacing w:after="120"/>
    </w:pPr>
  </w:style>
  <w:style w:type="paragraph" w:styleId="11">
    <w:name w:val="toc 1"/>
    <w:aliases w:val="toc1"/>
    <w:basedOn w:val="a2"/>
    <w:next w:val="a2"/>
    <w:autoRedefine/>
    <w:uiPriority w:val="39"/>
    <w:rsid w:val="0079021F"/>
    <w:pPr>
      <w:tabs>
        <w:tab w:val="right" w:leader="dot" w:pos="9402"/>
      </w:tabs>
      <w:ind w:leftChars="100" w:left="210" w:rightChars="100" w:right="210"/>
      <w:jc w:val="left"/>
    </w:pPr>
    <w:rPr>
      <w:rFonts w:eastAsia="仿宋_GB2312"/>
      <w:b/>
      <w:sz w:val="32"/>
    </w:rPr>
  </w:style>
  <w:style w:type="character" w:styleId="af">
    <w:name w:val="Hyperlink"/>
    <w:basedOn w:val="a4"/>
    <w:uiPriority w:val="99"/>
    <w:rsid w:val="00C22E5B"/>
    <w:rPr>
      <w:color w:val="0000FF"/>
      <w:u w:val="single"/>
    </w:rPr>
  </w:style>
  <w:style w:type="paragraph" w:styleId="af0">
    <w:name w:val="Normal (Web)"/>
    <w:basedOn w:val="a2"/>
    <w:rsid w:val="00C22E5B"/>
    <w:pPr>
      <w:widowControl/>
      <w:spacing w:before="100" w:beforeAutospacing="1" w:after="100" w:afterAutospacing="1"/>
      <w:jc w:val="left"/>
    </w:pPr>
    <w:rPr>
      <w:rFonts w:ascii="宋体" w:hAnsi="宋体"/>
      <w:kern w:val="0"/>
      <w:sz w:val="24"/>
    </w:rPr>
  </w:style>
  <w:style w:type="paragraph" w:styleId="af1">
    <w:name w:val="footer"/>
    <w:basedOn w:val="a2"/>
    <w:link w:val="Char3"/>
    <w:uiPriority w:val="99"/>
    <w:rsid w:val="00C22E5B"/>
    <w:pPr>
      <w:tabs>
        <w:tab w:val="center" w:pos="4153"/>
        <w:tab w:val="right" w:pos="8306"/>
      </w:tabs>
    </w:pPr>
  </w:style>
  <w:style w:type="paragraph" w:styleId="af2">
    <w:name w:val="header"/>
    <w:aliases w:val="h,Ò³Ã¼"/>
    <w:basedOn w:val="a2"/>
    <w:rsid w:val="00C22E5B"/>
    <w:pPr>
      <w:tabs>
        <w:tab w:val="center" w:pos="4153"/>
        <w:tab w:val="right" w:pos="8306"/>
      </w:tabs>
    </w:pPr>
  </w:style>
  <w:style w:type="paragraph" w:customStyle="1" w:styleId="px12l130">
    <w:name w:val="px12l130"/>
    <w:basedOn w:val="a2"/>
    <w:rsid w:val="00C22E5B"/>
    <w:pPr>
      <w:widowControl/>
      <w:spacing w:before="100" w:beforeAutospacing="1" w:after="100" w:afterAutospacing="1" w:line="312" w:lineRule="auto"/>
      <w:jc w:val="left"/>
    </w:pPr>
    <w:rPr>
      <w:rFonts w:ascii="ˎ̥" w:hAnsi="ˎ̥"/>
      <w:kern w:val="0"/>
      <w:sz w:val="18"/>
      <w:szCs w:val="18"/>
    </w:rPr>
  </w:style>
  <w:style w:type="character" w:styleId="af3">
    <w:name w:val="FollowedHyperlink"/>
    <w:basedOn w:val="a4"/>
    <w:rsid w:val="00C22E5B"/>
    <w:rPr>
      <w:color w:val="800080"/>
      <w:u w:val="single"/>
    </w:rPr>
  </w:style>
  <w:style w:type="paragraph" w:styleId="21">
    <w:name w:val="Body Text Indent 2"/>
    <w:basedOn w:val="a2"/>
    <w:link w:val="2Char"/>
    <w:rsid w:val="00C22E5B"/>
    <w:pPr>
      <w:autoSpaceDE w:val="0"/>
      <w:autoSpaceDN w:val="0"/>
      <w:spacing w:line="440" w:lineRule="exact"/>
      <w:ind w:firstLineChars="150" w:firstLine="360"/>
    </w:pPr>
    <w:rPr>
      <w:rFonts w:ascii="仿宋_GB2312" w:eastAsia="仿宋_GB2312" w:hAnsi="GulimChe"/>
      <w:color w:val="000000"/>
      <w:sz w:val="24"/>
    </w:rPr>
  </w:style>
  <w:style w:type="table" w:styleId="af4">
    <w:name w:val="Table Grid"/>
    <w:basedOn w:val="a5"/>
    <w:rsid w:val="001F147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eft1">
    <w:name w:val="left1"/>
    <w:basedOn w:val="a4"/>
    <w:rsid w:val="00C22E5B"/>
    <w:rPr>
      <w:sz w:val="18"/>
      <w:szCs w:val="18"/>
    </w:rPr>
  </w:style>
  <w:style w:type="paragraph" w:customStyle="1" w:styleId="af5">
    <w:name w:val="文章总标题"/>
    <w:basedOn w:val="a2"/>
    <w:next w:val="a2"/>
    <w:rsid w:val="00C22E5B"/>
    <w:pPr>
      <w:widowControl/>
      <w:spacing w:before="566" w:after="544" w:line="566" w:lineRule="atLeast"/>
      <w:jc w:val="center"/>
      <w:textAlignment w:val="baseline"/>
    </w:pPr>
    <w:rPr>
      <w:rFonts w:ascii="Arial" w:eastAsia="黑体"/>
      <w:color w:val="000000"/>
      <w:kern w:val="0"/>
      <w:sz w:val="54"/>
      <w:szCs w:val="20"/>
      <w:u w:color="000000"/>
    </w:rPr>
  </w:style>
  <w:style w:type="paragraph" w:customStyle="1" w:styleId="CharCharCharChar">
    <w:name w:val="Char Char Char Char"/>
    <w:basedOn w:val="a2"/>
    <w:rsid w:val="00C22E5B"/>
    <w:rPr>
      <w:rFonts w:ascii="Tahoma" w:hAnsi="Tahoma"/>
      <w:sz w:val="24"/>
      <w:szCs w:val="20"/>
    </w:rPr>
  </w:style>
  <w:style w:type="paragraph" w:customStyle="1" w:styleId="af6">
    <w:name w:val="正文文字缩进"/>
    <w:basedOn w:val="a2"/>
    <w:rsid w:val="00C22E5B"/>
    <w:pPr>
      <w:widowControl/>
      <w:spacing w:line="748" w:lineRule="atLeast"/>
      <w:ind w:left="-521" w:firstLine="527"/>
      <w:textAlignment w:val="baseline"/>
    </w:pPr>
    <w:rPr>
      <w:rFonts w:ascii="宋体"/>
      <w:color w:val="000000"/>
      <w:kern w:val="0"/>
      <w:sz w:val="24"/>
      <w:szCs w:val="20"/>
      <w:u w:color="000000"/>
    </w:rPr>
  </w:style>
  <w:style w:type="paragraph" w:customStyle="1" w:styleId="Char4">
    <w:name w:val="Char"/>
    <w:basedOn w:val="a2"/>
    <w:next w:val="a2"/>
    <w:autoRedefine/>
    <w:rsid w:val="00C22E5B"/>
    <w:pPr>
      <w:spacing w:before="120" w:line="360" w:lineRule="auto"/>
      <w:ind w:firstLine="425"/>
    </w:pPr>
    <w:rPr>
      <w:sz w:val="24"/>
    </w:rPr>
  </w:style>
  <w:style w:type="character" w:customStyle="1" w:styleId="f151">
    <w:name w:val="f151"/>
    <w:basedOn w:val="a4"/>
    <w:rsid w:val="00C22E5B"/>
    <w:rPr>
      <w:sz w:val="20"/>
      <w:szCs w:val="20"/>
    </w:rPr>
  </w:style>
  <w:style w:type="character" w:customStyle="1" w:styleId="10zihongcuhei1">
    <w:name w:val="10zihong_cuhei1"/>
    <w:basedOn w:val="a4"/>
    <w:rsid w:val="00B32AA6"/>
    <w:rPr>
      <w:rFonts w:ascii="Verdana" w:hAnsi="Verdana" w:hint="default"/>
      <w:b/>
      <w:bCs/>
      <w:strike w:val="0"/>
      <w:dstrike w:val="0"/>
      <w:color w:val="000000"/>
      <w:sz w:val="44"/>
      <w:szCs w:val="44"/>
      <w:u w:val="none"/>
      <w:effect w:val="none"/>
    </w:rPr>
  </w:style>
  <w:style w:type="paragraph" w:customStyle="1" w:styleId="Char20">
    <w:name w:val="Char2"/>
    <w:basedOn w:val="ab"/>
    <w:next w:val="a2"/>
    <w:autoRedefine/>
    <w:rsid w:val="00B4273F"/>
    <w:rPr>
      <w:rFonts w:ascii="Tahoma" w:hAnsi="Tahoma"/>
      <w:sz w:val="24"/>
    </w:rPr>
  </w:style>
  <w:style w:type="paragraph" w:customStyle="1" w:styleId="CharCharChar">
    <w:name w:val="Char Char Char"/>
    <w:basedOn w:val="a2"/>
    <w:rsid w:val="00500144"/>
    <w:rPr>
      <w:rFonts w:ascii="Tahoma" w:hAnsi="Tahoma"/>
      <w:sz w:val="24"/>
      <w:szCs w:val="20"/>
    </w:rPr>
  </w:style>
  <w:style w:type="character" w:customStyle="1" w:styleId="maywed421">
    <w:name w:val="maywed421"/>
    <w:basedOn w:val="a4"/>
    <w:rsid w:val="00500144"/>
    <w:rPr>
      <w:strike w:val="0"/>
      <w:dstrike w:val="0"/>
      <w:color w:val="366FB6"/>
      <w:u w:val="none"/>
      <w:effect w:val="none"/>
    </w:rPr>
  </w:style>
  <w:style w:type="character" w:customStyle="1" w:styleId="btitlenamewangputoptitle">
    <w:name w:val="b titlename wangputoptitle"/>
    <w:basedOn w:val="a4"/>
    <w:rsid w:val="00500144"/>
  </w:style>
  <w:style w:type="character" w:styleId="af7">
    <w:name w:val="Emphasis"/>
    <w:basedOn w:val="a4"/>
    <w:qFormat/>
    <w:rsid w:val="00500144"/>
    <w:rPr>
      <w:b w:val="0"/>
      <w:bCs w:val="0"/>
      <w:i w:val="0"/>
      <w:iCs w:val="0"/>
      <w:color w:val="CC0033"/>
    </w:rPr>
  </w:style>
  <w:style w:type="paragraph" w:customStyle="1" w:styleId="Char12">
    <w:name w:val="Char1"/>
    <w:basedOn w:val="a2"/>
    <w:autoRedefine/>
    <w:rsid w:val="00500144"/>
    <w:rPr>
      <w:rFonts w:ascii="仿宋_GB2312" w:eastAsia="仿宋_GB2312"/>
      <w:b/>
      <w:sz w:val="32"/>
      <w:szCs w:val="32"/>
    </w:rPr>
  </w:style>
  <w:style w:type="character" w:customStyle="1" w:styleId="font3">
    <w:name w:val="font3"/>
    <w:basedOn w:val="a4"/>
    <w:rsid w:val="00500144"/>
  </w:style>
  <w:style w:type="character" w:customStyle="1" w:styleId="Char5">
    <w:name w:val="批注主题 Char"/>
    <w:basedOn w:val="a4"/>
    <w:link w:val="af8"/>
    <w:rsid w:val="00451D8D"/>
    <w:rPr>
      <w:rFonts w:ascii="宋体" w:eastAsia="宋体" w:hAnsi="宋体"/>
      <w:kern w:val="2"/>
      <w:sz w:val="24"/>
      <w:lang w:val="en-US" w:eastAsia="zh-CN"/>
    </w:rPr>
  </w:style>
  <w:style w:type="character" w:customStyle="1" w:styleId="2Char0">
    <w:name w:val="标题 2 Char"/>
    <w:basedOn w:val="a4"/>
    <w:rsid w:val="00935B79"/>
    <w:rPr>
      <w:rFonts w:ascii="宋体" w:eastAsia="黑体" w:hAnsi="宋体"/>
      <w:b/>
      <w:bCs/>
      <w:kern w:val="2"/>
      <w:sz w:val="24"/>
      <w:szCs w:val="32"/>
      <w:lang w:val="en-US" w:eastAsia="zh-CN" w:bidi="ar-SA"/>
    </w:rPr>
  </w:style>
  <w:style w:type="paragraph" w:customStyle="1" w:styleId="xl25">
    <w:name w:val="xl25"/>
    <w:basedOn w:val="a2"/>
    <w:rsid w:val="00935B79"/>
    <w:pPr>
      <w:widowControl/>
      <w:spacing w:before="100" w:beforeAutospacing="1" w:after="100" w:afterAutospacing="1"/>
      <w:jc w:val="center"/>
      <w:textAlignment w:val="center"/>
    </w:pPr>
    <w:rPr>
      <w:rFonts w:ascii="楷体_GB2312" w:eastAsia="楷体_GB2312" w:hAnsi="宋体" w:hint="eastAsia"/>
      <w:kern w:val="0"/>
      <w:sz w:val="24"/>
    </w:rPr>
  </w:style>
  <w:style w:type="paragraph" w:customStyle="1" w:styleId="af9">
    <w:name w:val="标准正文"/>
    <w:basedOn w:val="a2"/>
    <w:rsid w:val="00023E4E"/>
    <w:pPr>
      <w:spacing w:afterLines="50"/>
      <w:ind w:firstLineChars="200" w:firstLine="200"/>
    </w:pPr>
    <w:rPr>
      <w:sz w:val="24"/>
      <w:szCs w:val="21"/>
    </w:rPr>
  </w:style>
  <w:style w:type="table" w:styleId="afa">
    <w:name w:val="Table Elegant"/>
    <w:basedOn w:val="a5"/>
    <w:rsid w:val="00023E4E"/>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Proposalsbody">
    <w:name w:val="Proposals body"/>
    <w:basedOn w:val="a2"/>
    <w:next w:val="a2"/>
    <w:autoRedefine/>
    <w:rsid w:val="002D6550"/>
    <w:pPr>
      <w:widowControl/>
      <w:spacing w:line="360" w:lineRule="auto"/>
      <w:jc w:val="left"/>
    </w:pPr>
    <w:rPr>
      <w:rFonts w:ascii="宋体" w:eastAsia="仿宋_GB2312"/>
      <w:snapToGrid w:val="0"/>
      <w:color w:val="000000"/>
      <w:kern w:val="0"/>
      <w:sz w:val="24"/>
      <w:szCs w:val="20"/>
    </w:rPr>
  </w:style>
  <w:style w:type="paragraph" w:customStyle="1" w:styleId="CharCharCharCharCharCharChar">
    <w:name w:val="Char Char Char Char Char Char Char"/>
    <w:basedOn w:val="a2"/>
    <w:rsid w:val="00AA7499"/>
    <w:pPr>
      <w:widowControl/>
      <w:spacing w:after="160" w:line="240" w:lineRule="exact"/>
      <w:jc w:val="left"/>
    </w:pPr>
    <w:rPr>
      <w:rFonts w:ascii="Verdana" w:hAnsi="Verdana"/>
      <w:kern w:val="0"/>
      <w:sz w:val="20"/>
      <w:szCs w:val="20"/>
      <w:lang w:eastAsia="en-US"/>
    </w:rPr>
  </w:style>
  <w:style w:type="paragraph" w:styleId="afb">
    <w:name w:val="Body Text First Indent"/>
    <w:basedOn w:val="ae"/>
    <w:link w:val="Char6"/>
    <w:rsid w:val="00F577EB"/>
    <w:pPr>
      <w:ind w:firstLineChars="100" w:firstLine="420"/>
    </w:pPr>
  </w:style>
  <w:style w:type="paragraph" w:customStyle="1" w:styleId="Figure">
    <w:name w:val="Figure"/>
    <w:basedOn w:val="a2"/>
    <w:next w:val="a2"/>
    <w:rsid w:val="00F577EB"/>
    <w:pPr>
      <w:keepNext/>
      <w:ind w:left="1701"/>
    </w:pPr>
  </w:style>
  <w:style w:type="paragraph" w:customStyle="1" w:styleId="12">
    <w:name w:val="样式 标题 1 + 居中"/>
    <w:basedOn w:val="1"/>
    <w:autoRedefine/>
    <w:rsid w:val="00563512"/>
    <w:pPr>
      <w:pageBreakBefore/>
      <w:numPr>
        <w:numId w:val="0"/>
      </w:numPr>
      <w:spacing w:beforeLines="50" w:afterLines="50" w:line="480" w:lineRule="auto"/>
      <w:jc w:val="center"/>
    </w:pPr>
    <w:rPr>
      <w:rFonts w:ascii="仿宋_GB2312" w:hAnsi="Arial" w:cs="宋体"/>
      <w:kern w:val="0"/>
      <w:sz w:val="32"/>
      <w:szCs w:val="32"/>
    </w:rPr>
  </w:style>
  <w:style w:type="paragraph" w:styleId="22">
    <w:name w:val="toc 2"/>
    <w:basedOn w:val="a2"/>
    <w:next w:val="a2"/>
    <w:autoRedefine/>
    <w:uiPriority w:val="39"/>
    <w:rsid w:val="008113DA"/>
    <w:pPr>
      <w:tabs>
        <w:tab w:val="right" w:leader="dot" w:pos="9356"/>
      </w:tabs>
      <w:ind w:leftChars="250" w:left="525" w:rightChars="26" w:right="55"/>
      <w:jc w:val="center"/>
    </w:pPr>
    <w:rPr>
      <w:rFonts w:ascii="黑体" w:eastAsia="黑体" w:hAnsi="宋体"/>
      <w:noProof/>
      <w:sz w:val="24"/>
    </w:rPr>
  </w:style>
  <w:style w:type="paragraph" w:styleId="30">
    <w:name w:val="toc 3"/>
    <w:basedOn w:val="a2"/>
    <w:next w:val="a2"/>
    <w:autoRedefine/>
    <w:semiHidden/>
    <w:rsid w:val="00AA61E8"/>
    <w:pPr>
      <w:tabs>
        <w:tab w:val="right" w:leader="dot" w:pos="9060"/>
      </w:tabs>
      <w:ind w:leftChars="300" w:left="750" w:hangingChars="50" w:hanging="120"/>
    </w:pPr>
    <w:rPr>
      <w:rFonts w:ascii="仿宋_GB2312" w:eastAsia="仿宋_GB2312"/>
      <w:noProof/>
      <w:sz w:val="24"/>
      <w:szCs w:val="36"/>
    </w:rPr>
  </w:style>
  <w:style w:type="paragraph" w:customStyle="1" w:styleId="afc">
    <w:name w:val="表内文字"/>
    <w:basedOn w:val="a2"/>
    <w:autoRedefine/>
    <w:qFormat/>
    <w:rsid w:val="00AA61E8"/>
    <w:pPr>
      <w:jc w:val="center"/>
    </w:pPr>
    <w:rPr>
      <w:rFonts w:ascii="仿宋_GB2312" w:eastAsia="仿宋_GB2312"/>
      <w:sz w:val="24"/>
    </w:rPr>
  </w:style>
  <w:style w:type="paragraph" w:customStyle="1" w:styleId="13">
    <w:name w:val="纯文本1"/>
    <w:basedOn w:val="a2"/>
    <w:rsid w:val="00AA61E8"/>
    <w:pPr>
      <w:adjustRightInd w:val="0"/>
      <w:jc w:val="left"/>
      <w:textAlignment w:val="baseline"/>
    </w:pPr>
    <w:rPr>
      <w:rFonts w:ascii="宋体" w:hAnsi="Courier New"/>
      <w:sz w:val="24"/>
      <w:szCs w:val="20"/>
    </w:rPr>
  </w:style>
  <w:style w:type="paragraph" w:styleId="23">
    <w:name w:val="Body Text 2"/>
    <w:basedOn w:val="a2"/>
    <w:link w:val="2Char2"/>
    <w:rsid w:val="00AA61E8"/>
    <w:pPr>
      <w:spacing w:line="560" w:lineRule="exact"/>
    </w:pPr>
    <w:rPr>
      <w:rFonts w:ascii="仿宋_GB2312" w:eastAsia="仿宋_GB2312"/>
      <w:sz w:val="24"/>
    </w:rPr>
  </w:style>
  <w:style w:type="paragraph" w:customStyle="1" w:styleId="def">
    <w:name w:val="def正文"/>
    <w:basedOn w:val="ae"/>
    <w:rsid w:val="00AA61E8"/>
    <w:pPr>
      <w:widowControl/>
      <w:spacing w:after="0" w:line="360" w:lineRule="auto"/>
      <w:ind w:firstLine="510"/>
      <w:jc w:val="left"/>
    </w:pPr>
    <w:rPr>
      <w:kern w:val="0"/>
      <w:sz w:val="24"/>
    </w:rPr>
  </w:style>
  <w:style w:type="paragraph" w:customStyle="1" w:styleId="font5">
    <w:name w:val="font5"/>
    <w:basedOn w:val="a2"/>
    <w:rsid w:val="00AA61E8"/>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2"/>
    <w:rsid w:val="00AA61E8"/>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2"/>
    <w:rsid w:val="00AA61E8"/>
    <w:pPr>
      <w:widowControl/>
      <w:spacing w:before="100" w:beforeAutospacing="1" w:after="100" w:afterAutospacing="1"/>
      <w:jc w:val="left"/>
    </w:pPr>
    <w:rPr>
      <w:rFonts w:ascii="宋体" w:hAnsi="宋体" w:hint="eastAsia"/>
      <w:color w:val="000000"/>
      <w:kern w:val="0"/>
      <w:sz w:val="20"/>
      <w:szCs w:val="20"/>
    </w:rPr>
  </w:style>
  <w:style w:type="paragraph" w:customStyle="1" w:styleId="font8">
    <w:name w:val="font8"/>
    <w:basedOn w:val="a2"/>
    <w:rsid w:val="00AA61E8"/>
    <w:pPr>
      <w:widowControl/>
      <w:spacing w:before="100" w:beforeAutospacing="1" w:after="100" w:afterAutospacing="1"/>
      <w:jc w:val="left"/>
    </w:pPr>
    <w:rPr>
      <w:kern w:val="0"/>
      <w:sz w:val="20"/>
      <w:szCs w:val="20"/>
    </w:rPr>
  </w:style>
  <w:style w:type="paragraph" w:customStyle="1" w:styleId="font9">
    <w:name w:val="font9"/>
    <w:basedOn w:val="a2"/>
    <w:rsid w:val="00AA61E8"/>
    <w:pPr>
      <w:widowControl/>
      <w:spacing w:before="100" w:beforeAutospacing="1" w:after="100" w:afterAutospacing="1"/>
      <w:jc w:val="left"/>
    </w:pPr>
    <w:rPr>
      <w:color w:val="000000"/>
      <w:kern w:val="0"/>
      <w:sz w:val="20"/>
      <w:szCs w:val="20"/>
    </w:rPr>
  </w:style>
  <w:style w:type="paragraph" w:customStyle="1" w:styleId="font10">
    <w:name w:val="font10"/>
    <w:basedOn w:val="a2"/>
    <w:rsid w:val="00AA61E8"/>
    <w:pPr>
      <w:widowControl/>
      <w:spacing w:before="100" w:beforeAutospacing="1" w:after="100" w:afterAutospacing="1"/>
      <w:jc w:val="left"/>
    </w:pPr>
    <w:rPr>
      <w:rFonts w:ascii="宋体" w:hAnsi="宋体" w:hint="eastAsia"/>
      <w:b/>
      <w:bCs/>
      <w:i/>
      <w:iCs/>
      <w:kern w:val="0"/>
      <w:sz w:val="24"/>
    </w:rPr>
  </w:style>
  <w:style w:type="paragraph" w:customStyle="1" w:styleId="font11">
    <w:name w:val="font11"/>
    <w:basedOn w:val="a2"/>
    <w:rsid w:val="00AA61E8"/>
    <w:pPr>
      <w:widowControl/>
      <w:spacing w:before="100" w:beforeAutospacing="1" w:after="100" w:afterAutospacing="1"/>
      <w:jc w:val="left"/>
    </w:pPr>
    <w:rPr>
      <w:b/>
      <w:bCs/>
      <w:i/>
      <w:iCs/>
      <w:kern w:val="0"/>
      <w:sz w:val="24"/>
    </w:rPr>
  </w:style>
  <w:style w:type="paragraph" w:customStyle="1" w:styleId="xl24">
    <w:name w:val="xl24"/>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26">
    <w:name w:val="xl26"/>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 w:val="20"/>
      <w:szCs w:val="20"/>
    </w:rPr>
  </w:style>
  <w:style w:type="paragraph" w:customStyle="1" w:styleId="xl27">
    <w:name w:val="xl27"/>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olor w:val="000000"/>
      <w:kern w:val="0"/>
      <w:sz w:val="20"/>
      <w:szCs w:val="20"/>
    </w:rPr>
  </w:style>
  <w:style w:type="paragraph" w:customStyle="1" w:styleId="xl28">
    <w:name w:val="xl28"/>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29">
    <w:name w:val="xl29"/>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szCs w:val="20"/>
    </w:rPr>
  </w:style>
  <w:style w:type="paragraph" w:customStyle="1" w:styleId="xl30">
    <w:name w:val="xl30"/>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1">
    <w:name w:val="xl31"/>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32">
    <w:name w:val="xl32"/>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0"/>
      <w:szCs w:val="20"/>
    </w:rPr>
  </w:style>
  <w:style w:type="paragraph" w:customStyle="1" w:styleId="xl34">
    <w:name w:val="xl34"/>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pPr>
    <w:rPr>
      <w:color w:val="000000"/>
      <w:kern w:val="0"/>
      <w:sz w:val="20"/>
      <w:szCs w:val="20"/>
    </w:rPr>
  </w:style>
  <w:style w:type="paragraph" w:customStyle="1" w:styleId="xl35">
    <w:name w:val="xl35"/>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7">
    <w:name w:val="xl37"/>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38">
    <w:name w:val="xl38"/>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pPr>
    <w:rPr>
      <w:color w:val="000000"/>
      <w:kern w:val="0"/>
      <w:sz w:val="20"/>
      <w:szCs w:val="20"/>
    </w:rPr>
  </w:style>
  <w:style w:type="paragraph" w:customStyle="1" w:styleId="xl39">
    <w:name w:val="xl39"/>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40">
    <w:name w:val="xl40"/>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41">
    <w:name w:val="xl41"/>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42">
    <w:name w:val="xl42"/>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43">
    <w:name w:val="xl43"/>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44">
    <w:name w:val="xl44"/>
    <w:basedOn w:val="a2"/>
    <w:rsid w:val="00AA61E8"/>
    <w:pPr>
      <w:widowControl/>
      <w:pBdr>
        <w:top w:val="single" w:sz="8" w:space="0" w:color="auto"/>
        <w:left w:val="single" w:sz="8" w:space="0" w:color="auto"/>
        <w:bottom w:val="single" w:sz="4" w:space="0" w:color="auto"/>
        <w:right w:val="single" w:sz="4" w:space="0" w:color="auto"/>
      </w:pBdr>
      <w:shd w:val="clear" w:color="auto" w:fill="C0C0C0"/>
      <w:spacing w:before="100" w:beforeAutospacing="1" w:after="100" w:afterAutospacing="1"/>
      <w:jc w:val="center"/>
    </w:pPr>
    <w:rPr>
      <w:rFonts w:ascii="宋体" w:hAnsi="宋体"/>
      <w:b/>
      <w:bCs/>
      <w:kern w:val="0"/>
      <w:sz w:val="20"/>
      <w:szCs w:val="20"/>
    </w:rPr>
  </w:style>
  <w:style w:type="paragraph" w:customStyle="1" w:styleId="xl45">
    <w:name w:val="xl45"/>
    <w:basedOn w:val="a2"/>
    <w:rsid w:val="00AA61E8"/>
    <w:pPr>
      <w:widowControl/>
      <w:pBdr>
        <w:top w:val="single" w:sz="8"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宋体" w:hAnsi="宋体"/>
      <w:b/>
      <w:bCs/>
      <w:kern w:val="0"/>
      <w:sz w:val="20"/>
      <w:szCs w:val="20"/>
    </w:rPr>
  </w:style>
  <w:style w:type="paragraph" w:customStyle="1" w:styleId="xl46">
    <w:name w:val="xl46"/>
    <w:basedOn w:val="a2"/>
    <w:rsid w:val="00AA61E8"/>
    <w:pPr>
      <w:widowControl/>
      <w:pBdr>
        <w:top w:val="single" w:sz="8" w:space="0" w:color="auto"/>
        <w:left w:val="single" w:sz="4" w:space="0" w:color="auto"/>
        <w:bottom w:val="single" w:sz="4" w:space="0" w:color="auto"/>
        <w:right w:val="single" w:sz="8" w:space="0" w:color="auto"/>
      </w:pBdr>
      <w:shd w:val="clear" w:color="auto" w:fill="C0C0C0"/>
      <w:spacing w:before="100" w:beforeAutospacing="1" w:after="100" w:afterAutospacing="1"/>
      <w:jc w:val="center"/>
    </w:pPr>
    <w:rPr>
      <w:rFonts w:ascii="宋体" w:hAnsi="宋体"/>
      <w:b/>
      <w:bCs/>
      <w:kern w:val="0"/>
      <w:sz w:val="20"/>
      <w:szCs w:val="20"/>
    </w:rPr>
  </w:style>
  <w:style w:type="paragraph" w:customStyle="1" w:styleId="xl47">
    <w:name w:val="xl47"/>
    <w:basedOn w:val="a2"/>
    <w:rsid w:val="00AA61E8"/>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color w:val="000000"/>
      <w:kern w:val="0"/>
      <w:sz w:val="20"/>
      <w:szCs w:val="20"/>
    </w:rPr>
  </w:style>
  <w:style w:type="paragraph" w:customStyle="1" w:styleId="xl48">
    <w:name w:val="xl48"/>
    <w:basedOn w:val="a2"/>
    <w:rsid w:val="00AA61E8"/>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kern w:val="0"/>
      <w:sz w:val="20"/>
      <w:szCs w:val="20"/>
    </w:rPr>
  </w:style>
  <w:style w:type="paragraph" w:customStyle="1" w:styleId="xl49">
    <w:name w:val="xl49"/>
    <w:basedOn w:val="a2"/>
    <w:rsid w:val="00AA61E8"/>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b/>
      <w:bCs/>
      <w:kern w:val="0"/>
      <w:sz w:val="20"/>
      <w:szCs w:val="20"/>
    </w:rPr>
  </w:style>
  <w:style w:type="paragraph" w:customStyle="1" w:styleId="xl50">
    <w:name w:val="xl50"/>
    <w:basedOn w:val="a2"/>
    <w:rsid w:val="00AA61E8"/>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51">
    <w:name w:val="xl51"/>
    <w:basedOn w:val="a2"/>
    <w:rsid w:val="00AA61E8"/>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kern w:val="0"/>
      <w:sz w:val="20"/>
      <w:szCs w:val="20"/>
    </w:rPr>
  </w:style>
  <w:style w:type="paragraph" w:customStyle="1" w:styleId="xl52">
    <w:name w:val="xl52"/>
    <w:basedOn w:val="a2"/>
    <w:rsid w:val="00AA61E8"/>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53">
    <w:name w:val="xl53"/>
    <w:basedOn w:val="a2"/>
    <w:rsid w:val="00AA61E8"/>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54">
    <w:name w:val="xl54"/>
    <w:basedOn w:val="a2"/>
    <w:rsid w:val="00AA61E8"/>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b/>
      <w:bCs/>
      <w:kern w:val="0"/>
      <w:sz w:val="20"/>
      <w:szCs w:val="20"/>
    </w:rPr>
  </w:style>
  <w:style w:type="paragraph" w:customStyle="1" w:styleId="xl55">
    <w:name w:val="xl55"/>
    <w:basedOn w:val="a2"/>
    <w:rsid w:val="00AA61E8"/>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b/>
      <w:bCs/>
      <w:kern w:val="0"/>
      <w:sz w:val="20"/>
      <w:szCs w:val="20"/>
    </w:rPr>
  </w:style>
  <w:style w:type="paragraph" w:customStyle="1" w:styleId="xl56">
    <w:name w:val="xl56"/>
    <w:basedOn w:val="a2"/>
    <w:rsid w:val="00AA61E8"/>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b/>
      <w:bCs/>
      <w:kern w:val="0"/>
      <w:sz w:val="22"/>
      <w:szCs w:val="22"/>
    </w:rPr>
  </w:style>
  <w:style w:type="paragraph" w:customStyle="1" w:styleId="xl57">
    <w:name w:val="xl57"/>
    <w:basedOn w:val="a2"/>
    <w:rsid w:val="00AA61E8"/>
    <w:pPr>
      <w:widowControl/>
      <w:pBdr>
        <w:left w:val="single" w:sz="8" w:space="0" w:color="auto"/>
        <w:bottom w:val="single" w:sz="4" w:space="0" w:color="auto"/>
        <w:right w:val="single" w:sz="4" w:space="0" w:color="auto"/>
      </w:pBdr>
      <w:spacing w:before="100" w:beforeAutospacing="1" w:after="100" w:afterAutospacing="1"/>
      <w:jc w:val="center"/>
    </w:pPr>
    <w:rPr>
      <w:rFonts w:ascii="宋体" w:hAnsi="宋体"/>
      <w:b/>
      <w:bCs/>
      <w:kern w:val="0"/>
      <w:sz w:val="20"/>
      <w:szCs w:val="20"/>
    </w:rPr>
  </w:style>
  <w:style w:type="paragraph" w:customStyle="1" w:styleId="xl58">
    <w:name w:val="xl58"/>
    <w:basedOn w:val="a2"/>
    <w:rsid w:val="00AA61E8"/>
    <w:pPr>
      <w:widowControl/>
      <w:pBdr>
        <w:left w:val="single" w:sz="4" w:space="0" w:color="auto"/>
        <w:bottom w:val="single" w:sz="4" w:space="0" w:color="auto"/>
        <w:right w:val="single" w:sz="8" w:space="0" w:color="auto"/>
      </w:pBdr>
      <w:spacing w:before="100" w:beforeAutospacing="1" w:after="100" w:afterAutospacing="1"/>
      <w:jc w:val="left"/>
    </w:pPr>
    <w:rPr>
      <w:b/>
      <w:bCs/>
      <w:kern w:val="0"/>
      <w:sz w:val="20"/>
      <w:szCs w:val="20"/>
    </w:rPr>
  </w:style>
  <w:style w:type="paragraph" w:customStyle="1" w:styleId="xl59">
    <w:name w:val="xl59"/>
    <w:basedOn w:val="a2"/>
    <w:rsid w:val="00AA61E8"/>
    <w:pPr>
      <w:widowControl/>
      <w:pBdr>
        <w:top w:val="single" w:sz="4" w:space="0" w:color="auto"/>
        <w:left w:val="single" w:sz="4" w:space="0" w:color="auto"/>
        <w:bottom w:val="double" w:sz="6" w:space="0" w:color="auto"/>
        <w:right w:val="single" w:sz="8" w:space="0" w:color="auto"/>
      </w:pBdr>
      <w:spacing w:before="100" w:beforeAutospacing="1" w:after="100" w:afterAutospacing="1"/>
      <w:jc w:val="left"/>
    </w:pPr>
    <w:rPr>
      <w:b/>
      <w:bCs/>
      <w:kern w:val="0"/>
      <w:sz w:val="20"/>
      <w:szCs w:val="20"/>
    </w:rPr>
  </w:style>
  <w:style w:type="paragraph" w:customStyle="1" w:styleId="xl60">
    <w:name w:val="xl60"/>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olor w:val="000000"/>
      <w:kern w:val="0"/>
      <w:sz w:val="20"/>
      <w:szCs w:val="20"/>
    </w:rPr>
  </w:style>
  <w:style w:type="paragraph" w:customStyle="1" w:styleId="xl61">
    <w:name w:val="xl61"/>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color w:val="000000"/>
      <w:kern w:val="0"/>
      <w:sz w:val="20"/>
      <w:szCs w:val="20"/>
    </w:rPr>
  </w:style>
  <w:style w:type="paragraph" w:customStyle="1" w:styleId="xl62">
    <w:name w:val="xl62"/>
    <w:basedOn w:val="a2"/>
    <w:rsid w:val="00AA61E8"/>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olor w:val="000000"/>
      <w:kern w:val="0"/>
      <w:sz w:val="20"/>
      <w:szCs w:val="20"/>
    </w:rPr>
  </w:style>
  <w:style w:type="paragraph" w:customStyle="1" w:styleId="xl63">
    <w:name w:val="xl63"/>
    <w:basedOn w:val="a2"/>
    <w:rsid w:val="00AA61E8"/>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olor w:val="000000"/>
      <w:kern w:val="0"/>
      <w:sz w:val="20"/>
      <w:szCs w:val="20"/>
    </w:rPr>
  </w:style>
  <w:style w:type="paragraph" w:customStyle="1" w:styleId="xl64">
    <w:name w:val="xl64"/>
    <w:basedOn w:val="a2"/>
    <w:rsid w:val="00AA61E8"/>
    <w:pPr>
      <w:widowControl/>
      <w:spacing w:before="100" w:beforeAutospacing="1" w:after="100" w:afterAutospacing="1"/>
      <w:jc w:val="center"/>
    </w:pPr>
    <w:rPr>
      <w:rFonts w:ascii="宋体" w:hAnsi="宋体"/>
      <w:b/>
      <w:bCs/>
      <w:kern w:val="0"/>
      <w:sz w:val="36"/>
      <w:szCs w:val="36"/>
    </w:rPr>
  </w:style>
  <w:style w:type="paragraph" w:customStyle="1" w:styleId="xl65">
    <w:name w:val="xl65"/>
    <w:basedOn w:val="a2"/>
    <w:rsid w:val="00AA61E8"/>
    <w:pPr>
      <w:widowControl/>
      <w:pBdr>
        <w:top w:val="single" w:sz="4" w:space="0" w:color="auto"/>
        <w:left w:val="single" w:sz="8" w:space="0" w:color="auto"/>
        <w:bottom w:val="single" w:sz="4" w:space="0" w:color="auto"/>
      </w:pBdr>
      <w:spacing w:before="100" w:beforeAutospacing="1" w:after="100" w:afterAutospacing="1"/>
      <w:jc w:val="center"/>
    </w:pPr>
    <w:rPr>
      <w:rFonts w:ascii="宋体" w:hAnsi="宋体"/>
      <w:b/>
      <w:bCs/>
      <w:i/>
      <w:iCs/>
      <w:kern w:val="0"/>
      <w:sz w:val="24"/>
    </w:rPr>
  </w:style>
  <w:style w:type="paragraph" w:customStyle="1" w:styleId="xl66">
    <w:name w:val="xl66"/>
    <w:basedOn w:val="a2"/>
    <w:rsid w:val="00AA61E8"/>
    <w:pPr>
      <w:widowControl/>
      <w:pBdr>
        <w:top w:val="single" w:sz="4" w:space="0" w:color="auto"/>
        <w:bottom w:val="single" w:sz="4" w:space="0" w:color="auto"/>
      </w:pBdr>
      <w:spacing w:before="100" w:beforeAutospacing="1" w:after="100" w:afterAutospacing="1"/>
      <w:jc w:val="center"/>
    </w:pPr>
    <w:rPr>
      <w:rFonts w:ascii="宋体" w:hAnsi="宋体"/>
      <w:b/>
      <w:bCs/>
      <w:i/>
      <w:iCs/>
      <w:kern w:val="0"/>
      <w:sz w:val="24"/>
    </w:rPr>
  </w:style>
  <w:style w:type="paragraph" w:customStyle="1" w:styleId="xl67">
    <w:name w:val="xl67"/>
    <w:basedOn w:val="a2"/>
    <w:rsid w:val="00AA61E8"/>
    <w:pPr>
      <w:widowControl/>
      <w:pBdr>
        <w:top w:val="single" w:sz="4" w:space="0" w:color="auto"/>
        <w:bottom w:val="single" w:sz="4" w:space="0" w:color="auto"/>
        <w:right w:val="single" w:sz="8" w:space="0" w:color="auto"/>
      </w:pBdr>
      <w:spacing w:before="100" w:beforeAutospacing="1" w:after="100" w:afterAutospacing="1"/>
      <w:jc w:val="center"/>
    </w:pPr>
    <w:rPr>
      <w:rFonts w:ascii="宋体" w:hAnsi="宋体"/>
      <w:b/>
      <w:bCs/>
      <w:i/>
      <w:iCs/>
      <w:kern w:val="0"/>
      <w:sz w:val="24"/>
    </w:rPr>
  </w:style>
  <w:style w:type="paragraph" w:customStyle="1" w:styleId="xl68">
    <w:name w:val="xl68"/>
    <w:basedOn w:val="a2"/>
    <w:rsid w:val="00AA61E8"/>
    <w:pPr>
      <w:widowControl/>
      <w:pBdr>
        <w:top w:val="single" w:sz="4" w:space="0" w:color="auto"/>
        <w:left w:val="single" w:sz="4" w:space="0" w:color="auto"/>
        <w:bottom w:val="single" w:sz="8" w:space="0" w:color="auto"/>
      </w:pBdr>
      <w:spacing w:before="100" w:beforeAutospacing="1" w:after="100" w:afterAutospacing="1"/>
      <w:jc w:val="left"/>
    </w:pPr>
    <w:rPr>
      <w:rFonts w:ascii="宋体" w:hAnsi="宋体"/>
      <w:b/>
      <w:bCs/>
      <w:kern w:val="0"/>
      <w:sz w:val="20"/>
      <w:szCs w:val="20"/>
    </w:rPr>
  </w:style>
  <w:style w:type="paragraph" w:customStyle="1" w:styleId="xl69">
    <w:name w:val="xl69"/>
    <w:basedOn w:val="a2"/>
    <w:rsid w:val="00AA61E8"/>
    <w:pPr>
      <w:widowControl/>
      <w:pBdr>
        <w:top w:val="single" w:sz="4" w:space="0" w:color="auto"/>
        <w:bottom w:val="single" w:sz="8" w:space="0" w:color="auto"/>
      </w:pBdr>
      <w:spacing w:before="100" w:beforeAutospacing="1" w:after="100" w:afterAutospacing="1"/>
      <w:jc w:val="left"/>
    </w:pPr>
    <w:rPr>
      <w:b/>
      <w:bCs/>
      <w:kern w:val="0"/>
      <w:sz w:val="20"/>
      <w:szCs w:val="20"/>
    </w:rPr>
  </w:style>
  <w:style w:type="paragraph" w:customStyle="1" w:styleId="xl70">
    <w:name w:val="xl70"/>
    <w:basedOn w:val="a2"/>
    <w:rsid w:val="00AA61E8"/>
    <w:pPr>
      <w:widowControl/>
      <w:pBdr>
        <w:top w:val="single" w:sz="4" w:space="0" w:color="auto"/>
        <w:bottom w:val="single" w:sz="8" w:space="0" w:color="auto"/>
        <w:right w:val="single" w:sz="4" w:space="0" w:color="auto"/>
      </w:pBdr>
      <w:spacing w:before="100" w:beforeAutospacing="1" w:after="100" w:afterAutospacing="1"/>
      <w:jc w:val="left"/>
    </w:pPr>
    <w:rPr>
      <w:b/>
      <w:bCs/>
      <w:kern w:val="0"/>
      <w:sz w:val="20"/>
      <w:szCs w:val="20"/>
    </w:rPr>
  </w:style>
  <w:style w:type="paragraph" w:customStyle="1" w:styleId="xl71">
    <w:name w:val="xl71"/>
    <w:basedOn w:val="a2"/>
    <w:rsid w:val="00AA61E8"/>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b/>
      <w:bCs/>
      <w:i/>
      <w:iCs/>
      <w:kern w:val="0"/>
      <w:sz w:val="24"/>
    </w:rPr>
  </w:style>
  <w:style w:type="paragraph" w:customStyle="1" w:styleId="xl72">
    <w:name w:val="xl72"/>
    <w:basedOn w:val="a2"/>
    <w:rsid w:val="00AA61E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i/>
      <w:iCs/>
      <w:kern w:val="0"/>
      <w:sz w:val="24"/>
    </w:rPr>
  </w:style>
  <w:style w:type="paragraph" w:customStyle="1" w:styleId="xl73">
    <w:name w:val="xl73"/>
    <w:basedOn w:val="a2"/>
    <w:rsid w:val="00AA61E8"/>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b/>
      <w:bCs/>
      <w:i/>
      <w:iCs/>
      <w:kern w:val="0"/>
      <w:sz w:val="24"/>
    </w:rPr>
  </w:style>
  <w:style w:type="paragraph" w:customStyle="1" w:styleId="xl74">
    <w:name w:val="xl74"/>
    <w:basedOn w:val="a2"/>
    <w:rsid w:val="00AA61E8"/>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b/>
      <w:bCs/>
      <w:kern w:val="0"/>
      <w:sz w:val="20"/>
      <w:szCs w:val="20"/>
    </w:rPr>
  </w:style>
  <w:style w:type="paragraph" w:customStyle="1" w:styleId="xl75">
    <w:name w:val="xl75"/>
    <w:basedOn w:val="a2"/>
    <w:rsid w:val="00AA61E8"/>
    <w:pPr>
      <w:widowControl/>
      <w:pBdr>
        <w:top w:val="single" w:sz="4" w:space="0" w:color="auto"/>
        <w:bottom w:val="single" w:sz="4" w:space="0" w:color="auto"/>
      </w:pBdr>
      <w:spacing w:before="100" w:beforeAutospacing="1" w:after="100" w:afterAutospacing="1"/>
      <w:jc w:val="left"/>
    </w:pPr>
    <w:rPr>
      <w:rFonts w:ascii="宋体" w:hAnsi="宋体"/>
      <w:b/>
      <w:bCs/>
      <w:kern w:val="0"/>
      <w:sz w:val="20"/>
      <w:szCs w:val="20"/>
    </w:rPr>
  </w:style>
  <w:style w:type="paragraph" w:customStyle="1" w:styleId="xl76">
    <w:name w:val="xl76"/>
    <w:basedOn w:val="a2"/>
    <w:rsid w:val="00AA61E8"/>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b/>
      <w:bCs/>
      <w:kern w:val="0"/>
      <w:sz w:val="20"/>
      <w:szCs w:val="20"/>
    </w:rPr>
  </w:style>
  <w:style w:type="paragraph" w:customStyle="1" w:styleId="xl77">
    <w:name w:val="xl77"/>
    <w:basedOn w:val="a2"/>
    <w:rsid w:val="00AA61E8"/>
    <w:pPr>
      <w:widowControl/>
      <w:pBdr>
        <w:top w:val="single" w:sz="4" w:space="0" w:color="auto"/>
        <w:left w:val="single" w:sz="4" w:space="0" w:color="auto"/>
        <w:bottom w:val="double" w:sz="6" w:space="0" w:color="auto"/>
      </w:pBdr>
      <w:spacing w:before="100" w:beforeAutospacing="1" w:after="100" w:afterAutospacing="1"/>
      <w:jc w:val="left"/>
    </w:pPr>
    <w:rPr>
      <w:rFonts w:ascii="宋体" w:hAnsi="宋体"/>
      <w:b/>
      <w:bCs/>
      <w:kern w:val="0"/>
      <w:sz w:val="20"/>
      <w:szCs w:val="20"/>
    </w:rPr>
  </w:style>
  <w:style w:type="paragraph" w:customStyle="1" w:styleId="xl78">
    <w:name w:val="xl78"/>
    <w:basedOn w:val="a2"/>
    <w:rsid w:val="00AA61E8"/>
    <w:pPr>
      <w:widowControl/>
      <w:pBdr>
        <w:top w:val="single" w:sz="4" w:space="0" w:color="auto"/>
        <w:bottom w:val="double" w:sz="6" w:space="0" w:color="auto"/>
      </w:pBdr>
      <w:spacing w:before="100" w:beforeAutospacing="1" w:after="100" w:afterAutospacing="1"/>
      <w:jc w:val="left"/>
    </w:pPr>
    <w:rPr>
      <w:rFonts w:ascii="宋体" w:hAnsi="宋体"/>
      <w:b/>
      <w:bCs/>
      <w:kern w:val="0"/>
      <w:sz w:val="20"/>
      <w:szCs w:val="20"/>
    </w:rPr>
  </w:style>
  <w:style w:type="paragraph" w:customStyle="1" w:styleId="xl79">
    <w:name w:val="xl79"/>
    <w:basedOn w:val="a2"/>
    <w:rsid w:val="00AA61E8"/>
    <w:pPr>
      <w:widowControl/>
      <w:pBdr>
        <w:top w:val="single" w:sz="4" w:space="0" w:color="auto"/>
        <w:bottom w:val="double" w:sz="6" w:space="0" w:color="auto"/>
        <w:right w:val="single" w:sz="4" w:space="0" w:color="auto"/>
      </w:pBdr>
      <w:spacing w:before="100" w:beforeAutospacing="1" w:after="100" w:afterAutospacing="1"/>
      <w:jc w:val="left"/>
    </w:pPr>
    <w:rPr>
      <w:rFonts w:ascii="宋体" w:hAnsi="宋体"/>
      <w:b/>
      <w:bCs/>
      <w:kern w:val="0"/>
      <w:sz w:val="20"/>
      <w:szCs w:val="20"/>
    </w:rPr>
  </w:style>
  <w:style w:type="paragraph" w:customStyle="1" w:styleId="xl80">
    <w:name w:val="xl80"/>
    <w:basedOn w:val="a2"/>
    <w:rsid w:val="00AA61E8"/>
    <w:pPr>
      <w:widowControl/>
      <w:pBdr>
        <w:left w:val="single" w:sz="4" w:space="0" w:color="auto"/>
        <w:bottom w:val="single" w:sz="4" w:space="0" w:color="auto"/>
      </w:pBdr>
      <w:spacing w:before="100" w:beforeAutospacing="1" w:after="100" w:afterAutospacing="1"/>
      <w:jc w:val="left"/>
    </w:pPr>
    <w:rPr>
      <w:rFonts w:ascii="宋体" w:hAnsi="宋体"/>
      <w:b/>
      <w:bCs/>
      <w:kern w:val="0"/>
      <w:sz w:val="20"/>
      <w:szCs w:val="20"/>
    </w:rPr>
  </w:style>
  <w:style w:type="paragraph" w:customStyle="1" w:styleId="xl81">
    <w:name w:val="xl81"/>
    <w:basedOn w:val="a2"/>
    <w:rsid w:val="00AA61E8"/>
    <w:pPr>
      <w:widowControl/>
      <w:pBdr>
        <w:bottom w:val="single" w:sz="4" w:space="0" w:color="auto"/>
      </w:pBdr>
      <w:spacing w:before="100" w:beforeAutospacing="1" w:after="100" w:afterAutospacing="1"/>
      <w:jc w:val="left"/>
    </w:pPr>
    <w:rPr>
      <w:b/>
      <w:bCs/>
      <w:kern w:val="0"/>
      <w:sz w:val="20"/>
      <w:szCs w:val="20"/>
    </w:rPr>
  </w:style>
  <w:style w:type="paragraph" w:customStyle="1" w:styleId="xl82">
    <w:name w:val="xl82"/>
    <w:basedOn w:val="a2"/>
    <w:rsid w:val="00AA61E8"/>
    <w:pPr>
      <w:widowControl/>
      <w:pBdr>
        <w:bottom w:val="single" w:sz="4" w:space="0" w:color="auto"/>
        <w:right w:val="single" w:sz="4" w:space="0" w:color="auto"/>
      </w:pBdr>
      <w:spacing w:before="100" w:beforeAutospacing="1" w:after="100" w:afterAutospacing="1"/>
      <w:jc w:val="left"/>
    </w:pPr>
    <w:rPr>
      <w:b/>
      <w:bCs/>
      <w:kern w:val="0"/>
      <w:sz w:val="20"/>
      <w:szCs w:val="20"/>
    </w:rPr>
  </w:style>
  <w:style w:type="paragraph" w:customStyle="1" w:styleId="xl83">
    <w:name w:val="xl83"/>
    <w:basedOn w:val="a2"/>
    <w:rsid w:val="00AA61E8"/>
    <w:pPr>
      <w:widowControl/>
      <w:pBdr>
        <w:top w:val="single" w:sz="4" w:space="0" w:color="auto"/>
        <w:bottom w:val="single" w:sz="4" w:space="0" w:color="auto"/>
      </w:pBdr>
      <w:spacing w:before="100" w:beforeAutospacing="1" w:after="100" w:afterAutospacing="1"/>
      <w:jc w:val="left"/>
    </w:pPr>
    <w:rPr>
      <w:b/>
      <w:bCs/>
      <w:kern w:val="0"/>
      <w:sz w:val="20"/>
      <w:szCs w:val="20"/>
    </w:rPr>
  </w:style>
  <w:style w:type="paragraph" w:customStyle="1" w:styleId="xl84">
    <w:name w:val="xl84"/>
    <w:basedOn w:val="a2"/>
    <w:rsid w:val="00AA61E8"/>
    <w:pPr>
      <w:widowControl/>
      <w:pBdr>
        <w:top w:val="single" w:sz="4" w:space="0" w:color="auto"/>
        <w:bottom w:val="single" w:sz="4" w:space="0" w:color="auto"/>
        <w:right w:val="single" w:sz="4" w:space="0" w:color="auto"/>
      </w:pBdr>
      <w:spacing w:before="100" w:beforeAutospacing="1" w:after="100" w:afterAutospacing="1"/>
      <w:jc w:val="left"/>
    </w:pPr>
    <w:rPr>
      <w:b/>
      <w:bCs/>
      <w:kern w:val="0"/>
      <w:sz w:val="20"/>
      <w:szCs w:val="20"/>
    </w:rPr>
  </w:style>
  <w:style w:type="paragraph" w:styleId="afd">
    <w:name w:val="annotation text"/>
    <w:basedOn w:val="a2"/>
    <w:link w:val="Char7"/>
    <w:semiHidden/>
    <w:rsid w:val="00AA61E8"/>
    <w:pPr>
      <w:jc w:val="left"/>
    </w:pPr>
  </w:style>
  <w:style w:type="paragraph" w:customStyle="1" w:styleId="14">
    <w:name w:val="页码1"/>
    <w:basedOn w:val="a2"/>
    <w:next w:val="a2"/>
    <w:rsid w:val="00AA61E8"/>
    <w:pPr>
      <w:widowControl/>
    </w:pPr>
    <w:rPr>
      <w:color w:val="000000"/>
      <w:szCs w:val="20"/>
    </w:rPr>
  </w:style>
  <w:style w:type="paragraph" w:styleId="31">
    <w:name w:val="Body Text Indent 3"/>
    <w:basedOn w:val="a2"/>
    <w:link w:val="3Char0"/>
    <w:rsid w:val="00AA61E8"/>
    <w:pPr>
      <w:spacing w:line="360" w:lineRule="auto"/>
      <w:ind w:left="220"/>
      <w:jc w:val="left"/>
    </w:pPr>
    <w:rPr>
      <w:rFonts w:ascii="仿宋_GB2312" w:eastAsia="仿宋_GB2312"/>
      <w:color w:val="000000"/>
      <w:sz w:val="24"/>
    </w:rPr>
  </w:style>
  <w:style w:type="paragraph" w:customStyle="1" w:styleId="Char8">
    <w:name w:val="Char"/>
    <w:basedOn w:val="a2"/>
    <w:rsid w:val="00AA61E8"/>
    <w:rPr>
      <w:rFonts w:ascii="Tahoma" w:hAnsi="Tahoma"/>
      <w:sz w:val="24"/>
      <w:szCs w:val="20"/>
    </w:rPr>
  </w:style>
  <w:style w:type="paragraph" w:customStyle="1" w:styleId="BodyText21">
    <w:name w:val="Body Text 21"/>
    <w:basedOn w:val="a2"/>
    <w:next w:val="a2"/>
    <w:rsid w:val="00AA61E8"/>
    <w:pPr>
      <w:widowControl/>
      <w:spacing w:line="300" w:lineRule="auto"/>
      <w:jc w:val="center"/>
    </w:pPr>
    <w:rPr>
      <w:rFonts w:ascii="宋体"/>
      <w:color w:val="000000"/>
      <w:sz w:val="24"/>
      <w:szCs w:val="20"/>
    </w:rPr>
  </w:style>
  <w:style w:type="paragraph" w:customStyle="1" w:styleId="tabletext">
    <w:name w:val="tabletext"/>
    <w:basedOn w:val="a2"/>
    <w:rsid w:val="00AA61E8"/>
    <w:pPr>
      <w:widowControl/>
      <w:spacing w:before="100" w:beforeAutospacing="1" w:after="100" w:afterAutospacing="1"/>
      <w:jc w:val="left"/>
    </w:pPr>
    <w:rPr>
      <w:rFonts w:ascii="宋体" w:hAnsi="宋体"/>
      <w:kern w:val="0"/>
      <w:sz w:val="24"/>
    </w:rPr>
  </w:style>
  <w:style w:type="paragraph" w:customStyle="1" w:styleId="TableText0">
    <w:name w:val="Table Text"/>
    <w:rsid w:val="00AA61E8"/>
    <w:pPr>
      <w:snapToGrid w:val="0"/>
      <w:spacing w:before="80" w:after="80"/>
    </w:pPr>
    <w:rPr>
      <w:rFonts w:ascii="Arial" w:hAnsi="Arial" w:cs="Arial"/>
      <w:kern w:val="2"/>
      <w:sz w:val="18"/>
      <w:szCs w:val="18"/>
    </w:rPr>
  </w:style>
  <w:style w:type="paragraph" w:styleId="afe">
    <w:name w:val="Balloon Text"/>
    <w:basedOn w:val="a2"/>
    <w:link w:val="Char9"/>
    <w:semiHidden/>
    <w:rsid w:val="00AA61E8"/>
    <w:rPr>
      <w:sz w:val="18"/>
      <w:szCs w:val="18"/>
    </w:rPr>
  </w:style>
  <w:style w:type="paragraph" w:styleId="32">
    <w:name w:val="Body Text 3"/>
    <w:basedOn w:val="a2"/>
    <w:link w:val="3Char1"/>
    <w:rsid w:val="00AA61E8"/>
    <w:pPr>
      <w:widowControl/>
      <w:spacing w:line="360" w:lineRule="auto"/>
    </w:pPr>
    <w:rPr>
      <w:rFonts w:ascii="仿宋_GB2312" w:eastAsia="仿宋_GB2312"/>
      <w:sz w:val="24"/>
      <w:szCs w:val="20"/>
    </w:rPr>
  </w:style>
  <w:style w:type="paragraph" w:customStyle="1" w:styleId="15">
    <w:name w:val="样式1"/>
    <w:basedOn w:val="20"/>
    <w:rsid w:val="00AA61E8"/>
    <w:pPr>
      <w:numPr>
        <w:ilvl w:val="0"/>
        <w:numId w:val="0"/>
      </w:numPr>
      <w:jc w:val="center"/>
    </w:pPr>
    <w:rPr>
      <w:rFonts w:ascii="宋体" w:hAnsi="宋体"/>
      <w:bCs/>
      <w:sz w:val="36"/>
      <w:szCs w:val="36"/>
    </w:rPr>
  </w:style>
  <w:style w:type="character" w:customStyle="1" w:styleId="htd0">
    <w:name w:val="htd0"/>
    <w:basedOn w:val="a4"/>
    <w:rsid w:val="00AA61E8"/>
  </w:style>
  <w:style w:type="character" w:customStyle="1" w:styleId="textfont1">
    <w:name w:val="textfont1"/>
    <w:basedOn w:val="a4"/>
    <w:rsid w:val="00AA61E8"/>
  </w:style>
  <w:style w:type="paragraph" w:customStyle="1" w:styleId="TableContents">
    <w:name w:val="Table Contents"/>
    <w:basedOn w:val="a2"/>
    <w:rsid w:val="00AA61E8"/>
    <w:pPr>
      <w:suppressAutoHyphens/>
      <w:autoSpaceDE w:val="0"/>
      <w:spacing w:after="120"/>
      <w:jc w:val="left"/>
    </w:pPr>
    <w:rPr>
      <w:rFonts w:ascii="Helvetica" w:hAnsi="Helvetica"/>
      <w:kern w:val="1"/>
      <w:sz w:val="20"/>
      <w:szCs w:val="20"/>
    </w:rPr>
  </w:style>
  <w:style w:type="paragraph" w:customStyle="1" w:styleId="3h3H3sect12366">
    <w:name w:val="样式 标题 3h3H3sect1.2.3 + 五号 段前: 6 磅 段后: 6 磅 行距: 单倍行距"/>
    <w:basedOn w:val="3"/>
    <w:rsid w:val="00AA61E8"/>
    <w:pPr>
      <w:numPr>
        <w:numId w:val="2"/>
      </w:numPr>
      <w:adjustRightInd w:val="0"/>
      <w:spacing w:before="120" w:after="120" w:line="240" w:lineRule="auto"/>
      <w:jc w:val="left"/>
      <w:textAlignment w:val="baseline"/>
    </w:pPr>
    <w:rPr>
      <w:rFonts w:eastAsia="宋体"/>
      <w:bCs/>
      <w:kern w:val="0"/>
      <w:sz w:val="21"/>
    </w:rPr>
  </w:style>
  <w:style w:type="character" w:customStyle="1" w:styleId="Chara">
    <w:name w:val="表正文 Char"/>
    <w:aliases w:val="四号 Char,ALT+Z Char,标题4 Char,正文不缩进 Char,首行缩进 Char,正文编号 Char,特点标题 Char,正文（段落文字） Char,Justified Char,plain paragraph Char,pp Char,Block text Char,t Char,BODY TEXT Char,text Char,sp Char,sbs Char,block text Char,bt4 Char,body text4 Char,标题四 Char"/>
    <w:basedOn w:val="a4"/>
    <w:rsid w:val="00AA61E8"/>
    <w:rPr>
      <w:rFonts w:eastAsia="宋体"/>
      <w:kern w:val="2"/>
      <w:sz w:val="21"/>
      <w:lang w:val="en-US" w:eastAsia="zh-CN" w:bidi="ar-SA"/>
    </w:rPr>
  </w:style>
  <w:style w:type="character" w:customStyle="1" w:styleId="style21">
    <w:name w:val="style21"/>
    <w:basedOn w:val="a4"/>
    <w:rsid w:val="00AA61E8"/>
    <w:rPr>
      <w:color w:val="003366"/>
    </w:rPr>
  </w:style>
  <w:style w:type="character" w:customStyle="1" w:styleId="titlestylelight1">
    <w:name w:val="titlestylelight1"/>
    <w:basedOn w:val="a4"/>
    <w:rsid w:val="00AA61E8"/>
    <w:rPr>
      <w:rFonts w:ascii="Arial" w:hAnsi="Arial" w:cs="Arial" w:hint="default"/>
      <w:b/>
      <w:bCs/>
      <w:color w:val="666666"/>
      <w:sz w:val="18"/>
      <w:szCs w:val="18"/>
    </w:rPr>
  </w:style>
  <w:style w:type="paragraph" w:customStyle="1" w:styleId="ItemListinTable">
    <w:name w:val="Item List in Table"/>
    <w:basedOn w:val="a2"/>
    <w:rsid w:val="00AA61E8"/>
    <w:pPr>
      <w:numPr>
        <w:numId w:val="3"/>
      </w:numPr>
    </w:pPr>
    <w:rPr>
      <w:sz w:val="18"/>
    </w:rPr>
  </w:style>
  <w:style w:type="character" w:customStyle="1" w:styleId="p141">
    <w:name w:val="p141"/>
    <w:basedOn w:val="a4"/>
    <w:rsid w:val="00AA61E8"/>
    <w:rPr>
      <w:strike w:val="0"/>
      <w:dstrike w:val="0"/>
      <w:sz w:val="21"/>
      <w:szCs w:val="21"/>
      <w:u w:val="none"/>
      <w:effect w:val="none"/>
    </w:rPr>
  </w:style>
  <w:style w:type="paragraph" w:customStyle="1" w:styleId="Char1CharCharChar">
    <w:name w:val="Char1 Char Char Char"/>
    <w:basedOn w:val="a2"/>
    <w:rsid w:val="00AA61E8"/>
    <w:rPr>
      <w:rFonts w:ascii="Tahoma" w:hAnsi="Tahoma"/>
      <w:sz w:val="24"/>
      <w:szCs w:val="20"/>
    </w:rPr>
  </w:style>
  <w:style w:type="paragraph" w:customStyle="1" w:styleId="Preformatted">
    <w:name w:val="Preformatted"/>
    <w:basedOn w:val="a2"/>
    <w:rsid w:val="00AA61E8"/>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6">
    <w:name w:val="正文1"/>
    <w:rsid w:val="00AA61E8"/>
    <w:pPr>
      <w:widowControl w:val="0"/>
      <w:adjustRightInd w:val="0"/>
      <w:spacing w:line="312" w:lineRule="atLeast"/>
      <w:jc w:val="both"/>
      <w:textAlignment w:val="baseline"/>
    </w:pPr>
    <w:rPr>
      <w:rFonts w:ascii="宋体"/>
      <w:sz w:val="34"/>
    </w:rPr>
  </w:style>
  <w:style w:type="character" w:customStyle="1" w:styleId="Parahead">
    <w:name w:val="Para head"/>
    <w:basedOn w:val="a4"/>
    <w:rsid w:val="00AA61E8"/>
    <w:rPr>
      <w:rFonts w:ascii="Arial" w:eastAsia="Times New Roman" w:hAnsi="Arial"/>
      <w:sz w:val="20"/>
    </w:rPr>
  </w:style>
  <w:style w:type="paragraph" w:customStyle="1" w:styleId="24">
    <w:name w:val="菲页2"/>
    <w:basedOn w:val="3"/>
    <w:rsid w:val="00AA61E8"/>
    <w:pPr>
      <w:widowControl/>
      <w:numPr>
        <w:numId w:val="0"/>
      </w:numPr>
      <w:tabs>
        <w:tab w:val="num" w:pos="720"/>
      </w:tabs>
      <w:spacing w:before="120" w:after="120" w:line="360" w:lineRule="auto"/>
      <w:ind w:left="720" w:hanging="720"/>
      <w:jc w:val="center"/>
    </w:pPr>
    <w:rPr>
      <w:rFonts w:ascii="黑体" w:eastAsia="黑体" w:hAnsi="宋体"/>
      <w:b w:val="0"/>
      <w:kern w:val="0"/>
      <w:sz w:val="44"/>
    </w:rPr>
  </w:style>
  <w:style w:type="paragraph" w:customStyle="1" w:styleId="17">
    <w:name w:val="菲页1"/>
    <w:basedOn w:val="20"/>
    <w:rsid w:val="00AA61E8"/>
    <w:pPr>
      <w:widowControl/>
      <w:numPr>
        <w:ilvl w:val="0"/>
        <w:numId w:val="0"/>
      </w:numPr>
      <w:jc w:val="center"/>
    </w:pPr>
    <w:rPr>
      <w:rFonts w:ascii="黑体" w:hAnsi="宋体"/>
      <w:b w:val="0"/>
      <w:kern w:val="0"/>
      <w:sz w:val="52"/>
    </w:rPr>
  </w:style>
  <w:style w:type="paragraph" w:customStyle="1" w:styleId="aff">
    <w:name w:val="目录"/>
    <w:basedOn w:val="a2"/>
    <w:rsid w:val="00AA61E8"/>
    <w:pPr>
      <w:widowControl/>
      <w:jc w:val="center"/>
    </w:pPr>
    <w:rPr>
      <w:rFonts w:ascii="宋体"/>
      <w:b/>
      <w:kern w:val="0"/>
      <w:sz w:val="36"/>
      <w:szCs w:val="20"/>
    </w:rPr>
  </w:style>
  <w:style w:type="paragraph" w:customStyle="1" w:styleId="aff0">
    <w:name w:val="目录文字"/>
    <w:basedOn w:val="a2"/>
    <w:rsid w:val="00AA61E8"/>
    <w:pPr>
      <w:widowControl/>
      <w:spacing w:line="480" w:lineRule="auto"/>
      <w:jc w:val="left"/>
    </w:pPr>
    <w:rPr>
      <w:rFonts w:ascii="宋体" w:hAnsi="宋体"/>
      <w:kern w:val="0"/>
      <w:sz w:val="24"/>
      <w:szCs w:val="20"/>
    </w:rPr>
  </w:style>
  <w:style w:type="paragraph" w:customStyle="1" w:styleId="aff1">
    <w:name w:val="菲页(卷)"/>
    <w:basedOn w:val="1"/>
    <w:next w:val="16"/>
    <w:rsid w:val="00AA61E8"/>
    <w:pPr>
      <w:keepLines w:val="0"/>
      <w:widowControl/>
      <w:numPr>
        <w:numId w:val="0"/>
      </w:numPr>
      <w:tabs>
        <w:tab w:val="num" w:pos="432"/>
      </w:tabs>
      <w:spacing w:before="0" w:after="0" w:line="240" w:lineRule="auto"/>
      <w:ind w:left="432" w:hanging="432"/>
      <w:jc w:val="center"/>
      <w:outlineLvl w:val="1"/>
    </w:pPr>
    <w:rPr>
      <w:rFonts w:ascii="黑体" w:eastAsia="黑体"/>
      <w:b w:val="0"/>
      <w:kern w:val="0"/>
      <w:sz w:val="52"/>
    </w:rPr>
  </w:style>
  <w:style w:type="paragraph" w:styleId="40">
    <w:name w:val="toc 4"/>
    <w:basedOn w:val="a2"/>
    <w:next w:val="a2"/>
    <w:autoRedefine/>
    <w:semiHidden/>
    <w:rsid w:val="00AA61E8"/>
    <w:pPr>
      <w:widowControl/>
      <w:spacing w:line="360" w:lineRule="auto"/>
      <w:jc w:val="left"/>
    </w:pPr>
    <w:rPr>
      <w:rFonts w:ascii="黑体" w:eastAsia="黑体" w:hAnsi="宋体"/>
      <w:b/>
      <w:bCs/>
      <w:color w:val="000000"/>
      <w:kern w:val="0"/>
      <w:sz w:val="28"/>
      <w:szCs w:val="21"/>
    </w:rPr>
  </w:style>
  <w:style w:type="paragraph" w:styleId="aff2">
    <w:name w:val="Block Text"/>
    <w:basedOn w:val="a2"/>
    <w:rsid w:val="00AA61E8"/>
    <w:pPr>
      <w:adjustRightInd w:val="0"/>
      <w:ind w:left="420" w:right="33"/>
      <w:jc w:val="left"/>
      <w:textAlignment w:val="baseline"/>
    </w:pPr>
    <w:rPr>
      <w:kern w:val="0"/>
      <w:sz w:val="24"/>
      <w:szCs w:val="20"/>
    </w:rPr>
  </w:style>
  <w:style w:type="paragraph" w:customStyle="1" w:styleId="aff3">
    <w:name w:val="表格标题"/>
    <w:basedOn w:val="a2"/>
    <w:rsid w:val="00AA61E8"/>
    <w:pPr>
      <w:adjustRightInd w:val="0"/>
      <w:jc w:val="center"/>
      <w:textAlignment w:val="baseline"/>
    </w:pPr>
    <w:rPr>
      <w:rFonts w:ascii="Arial" w:eastAsia="中圆体" w:hAnsi="Arial"/>
      <w:b/>
      <w:sz w:val="24"/>
      <w:szCs w:val="20"/>
    </w:rPr>
  </w:style>
  <w:style w:type="paragraph" w:customStyle="1" w:styleId="aff4">
    <w:name w:val="表格内容"/>
    <w:basedOn w:val="a2"/>
    <w:rsid w:val="00AA61E8"/>
    <w:pPr>
      <w:adjustRightInd w:val="0"/>
      <w:spacing w:before="40"/>
      <w:jc w:val="left"/>
      <w:textAlignment w:val="baseline"/>
    </w:pPr>
    <w:rPr>
      <w:sz w:val="24"/>
      <w:szCs w:val="20"/>
    </w:rPr>
  </w:style>
  <w:style w:type="paragraph" w:customStyle="1" w:styleId="aff5">
    <w:name w:val="公司标题"/>
    <w:basedOn w:val="a2"/>
    <w:rsid w:val="00AA61E8"/>
    <w:pPr>
      <w:adjustRightInd w:val="0"/>
      <w:jc w:val="left"/>
      <w:textAlignment w:val="baseline"/>
    </w:pPr>
    <w:rPr>
      <w:rFonts w:eastAsia="微软大黑体"/>
      <w:sz w:val="28"/>
      <w:szCs w:val="20"/>
    </w:rPr>
  </w:style>
  <w:style w:type="paragraph" w:customStyle="1" w:styleId="aff6">
    <w:name w:val="内容"/>
    <w:basedOn w:val="a2"/>
    <w:rsid w:val="00AA61E8"/>
    <w:pPr>
      <w:adjustRightInd w:val="0"/>
      <w:jc w:val="left"/>
      <w:textAlignment w:val="baseline"/>
    </w:pPr>
    <w:rPr>
      <w:rFonts w:eastAsia="微软大黑体"/>
      <w:spacing w:val="40"/>
      <w:sz w:val="32"/>
      <w:szCs w:val="20"/>
    </w:rPr>
  </w:style>
  <w:style w:type="paragraph" w:customStyle="1" w:styleId="18">
    <w:name w:val="地址1"/>
    <w:basedOn w:val="a2"/>
    <w:rsid w:val="00AA61E8"/>
    <w:pPr>
      <w:adjustRightInd w:val="0"/>
      <w:spacing w:line="220" w:lineRule="exact"/>
      <w:jc w:val="left"/>
      <w:textAlignment w:val="baseline"/>
    </w:pPr>
    <w:rPr>
      <w:rFonts w:ascii="中圆体" w:eastAsia="中圆体"/>
      <w:sz w:val="15"/>
      <w:szCs w:val="20"/>
    </w:rPr>
  </w:style>
  <w:style w:type="paragraph" w:customStyle="1" w:styleId="aff7">
    <w:name w:val="方框"/>
    <w:basedOn w:val="a2"/>
    <w:rsid w:val="00AA61E8"/>
    <w:pPr>
      <w:adjustRightInd w:val="0"/>
      <w:spacing w:line="200" w:lineRule="exact"/>
      <w:ind w:firstLine="210"/>
      <w:jc w:val="left"/>
      <w:textAlignment w:val="baseline"/>
    </w:pPr>
    <w:rPr>
      <w:rFonts w:ascii="Arial" w:hAnsi="Arial"/>
      <w:sz w:val="15"/>
      <w:szCs w:val="20"/>
    </w:rPr>
  </w:style>
  <w:style w:type="paragraph" w:customStyle="1" w:styleId="aff8">
    <w:name w:val="抄送列表"/>
    <w:basedOn w:val="a2"/>
    <w:rsid w:val="00AA61E8"/>
    <w:pPr>
      <w:keepLines/>
      <w:widowControl/>
      <w:adjustRightInd w:val="0"/>
      <w:spacing w:line="280" w:lineRule="exact"/>
      <w:ind w:left="357" w:hanging="357"/>
      <w:jc w:val="left"/>
      <w:textAlignment w:val="baseline"/>
    </w:pPr>
    <w:rPr>
      <w:rFonts w:ascii="Dutch801 XBd BT" w:hAnsi="Dutch801 XBd BT"/>
      <w:kern w:val="0"/>
      <w:sz w:val="24"/>
      <w:szCs w:val="20"/>
    </w:rPr>
  </w:style>
  <w:style w:type="paragraph" w:customStyle="1" w:styleId="19">
    <w:name w:val="称呼1"/>
    <w:basedOn w:val="a2"/>
    <w:next w:val="a2"/>
    <w:rsid w:val="00AA61E8"/>
    <w:pPr>
      <w:widowControl/>
      <w:adjustRightInd w:val="0"/>
      <w:jc w:val="left"/>
      <w:textAlignment w:val="baseline"/>
    </w:pPr>
    <w:rPr>
      <w:rFonts w:ascii="Arial" w:hAnsi="Arial"/>
      <w:spacing w:val="-5"/>
      <w:kern w:val="0"/>
      <w:sz w:val="24"/>
      <w:szCs w:val="20"/>
    </w:rPr>
  </w:style>
  <w:style w:type="paragraph" w:customStyle="1" w:styleId="aff9">
    <w:name w:val="称谓"/>
    <w:basedOn w:val="a2"/>
    <w:next w:val="a2"/>
    <w:rsid w:val="00AA61E8"/>
    <w:pPr>
      <w:widowControl/>
      <w:adjustRightInd w:val="0"/>
      <w:spacing w:before="220" w:after="220" w:line="220" w:lineRule="atLeast"/>
      <w:jc w:val="left"/>
      <w:textAlignment w:val="baseline"/>
    </w:pPr>
    <w:rPr>
      <w:rFonts w:ascii="Arial" w:hAnsi="Arial"/>
      <w:spacing w:val="-5"/>
      <w:kern w:val="0"/>
      <w:sz w:val="24"/>
      <w:szCs w:val="20"/>
    </w:rPr>
  </w:style>
  <w:style w:type="paragraph" w:customStyle="1" w:styleId="affa">
    <w:name w:val="小标题"/>
    <w:basedOn w:val="a2"/>
    <w:rsid w:val="00AA61E8"/>
    <w:pPr>
      <w:adjustRightInd w:val="0"/>
      <w:spacing w:before="120" w:line="360" w:lineRule="auto"/>
      <w:jc w:val="center"/>
      <w:textAlignment w:val="baseline"/>
    </w:pPr>
    <w:rPr>
      <w:color w:val="0000FF"/>
      <w:kern w:val="0"/>
      <w:sz w:val="24"/>
      <w:szCs w:val="20"/>
      <w:u w:val="double"/>
    </w:rPr>
  </w:style>
  <w:style w:type="paragraph" w:customStyle="1" w:styleId="affb">
    <w:name w:val="公司名"/>
    <w:basedOn w:val="a2"/>
    <w:rsid w:val="00AA61E8"/>
    <w:pPr>
      <w:framePr w:w="3840" w:h="1366" w:wrap="notBeside" w:vAnchor="page" w:hAnchor="margin" w:y="889"/>
      <w:widowControl/>
      <w:adjustRightInd w:val="0"/>
      <w:spacing w:line="280" w:lineRule="atLeast"/>
      <w:jc w:val="left"/>
      <w:textAlignment w:val="baseline"/>
    </w:pPr>
    <w:rPr>
      <w:rFonts w:ascii="Arial Black" w:eastAsia="楷体_GB2312" w:hAnsi="Arial Black"/>
      <w:spacing w:val="-25"/>
      <w:kern w:val="0"/>
      <w:sz w:val="48"/>
      <w:szCs w:val="20"/>
    </w:rPr>
  </w:style>
  <w:style w:type="paragraph" w:customStyle="1" w:styleId="affc">
    <w:name w:val="回信地址"/>
    <w:basedOn w:val="a2"/>
    <w:rsid w:val="00AA61E8"/>
    <w:pPr>
      <w:keepLines/>
      <w:framePr w:w="5160" w:h="960" w:wrap="notBeside" w:vAnchor="page" w:hAnchor="margin" w:x="4321" w:y="961"/>
      <w:widowControl/>
      <w:tabs>
        <w:tab w:val="left" w:pos="-18551"/>
      </w:tabs>
      <w:adjustRightInd w:val="0"/>
      <w:spacing w:line="160" w:lineRule="atLeast"/>
      <w:jc w:val="left"/>
      <w:textAlignment w:val="baseline"/>
    </w:pPr>
    <w:rPr>
      <w:rFonts w:ascii="Arial" w:hAnsi="Arial"/>
      <w:kern w:val="0"/>
      <w:sz w:val="18"/>
      <w:szCs w:val="20"/>
    </w:rPr>
  </w:style>
  <w:style w:type="paragraph" w:styleId="affd">
    <w:name w:val="envelope return"/>
    <w:basedOn w:val="ae"/>
    <w:rsid w:val="00AA61E8"/>
    <w:pPr>
      <w:widowControl/>
      <w:adjustRightInd w:val="0"/>
      <w:spacing w:after="0" w:line="220" w:lineRule="atLeast"/>
      <w:ind w:firstLine="181"/>
      <w:jc w:val="left"/>
      <w:textAlignment w:val="baseline"/>
    </w:pPr>
    <w:rPr>
      <w:rFonts w:ascii="Arial" w:hAnsi="Arial"/>
      <w:kern w:val="0"/>
      <w:sz w:val="18"/>
      <w:szCs w:val="20"/>
    </w:rPr>
  </w:style>
  <w:style w:type="paragraph" w:customStyle="1" w:styleId="affe">
    <w:name w:val="连续正文文字"/>
    <w:basedOn w:val="ae"/>
    <w:rsid w:val="00AA61E8"/>
    <w:pPr>
      <w:keepNext/>
      <w:widowControl/>
      <w:adjustRightInd w:val="0"/>
      <w:spacing w:after="0" w:line="220" w:lineRule="atLeast"/>
      <w:ind w:firstLine="181"/>
      <w:jc w:val="left"/>
      <w:textAlignment w:val="baseline"/>
    </w:pPr>
    <w:rPr>
      <w:rFonts w:ascii="Arial" w:hAnsi="Arial"/>
      <w:kern w:val="0"/>
      <w:sz w:val="18"/>
      <w:szCs w:val="20"/>
    </w:rPr>
  </w:style>
  <w:style w:type="paragraph" w:customStyle="1" w:styleId="afff">
    <w:name w:val="内部地址"/>
    <w:basedOn w:val="a2"/>
    <w:rsid w:val="00AA61E8"/>
    <w:pPr>
      <w:widowControl/>
      <w:adjustRightInd w:val="0"/>
      <w:spacing w:line="160" w:lineRule="atLeast"/>
      <w:jc w:val="left"/>
      <w:textAlignment w:val="baseline"/>
    </w:pPr>
    <w:rPr>
      <w:rFonts w:ascii="Arial" w:hAnsi="Arial"/>
      <w:spacing w:val="-5"/>
      <w:kern w:val="0"/>
      <w:sz w:val="20"/>
      <w:szCs w:val="20"/>
    </w:rPr>
  </w:style>
  <w:style w:type="paragraph" w:customStyle="1" w:styleId="afff0">
    <w:name w:val="内部地址名"/>
    <w:basedOn w:val="afff"/>
    <w:next w:val="afff"/>
    <w:rsid w:val="00AA61E8"/>
    <w:pPr>
      <w:spacing w:line="240" w:lineRule="exact"/>
    </w:pPr>
    <w:rPr>
      <w:rFonts w:ascii="Arial Black" w:eastAsia="中圆体" w:hAnsi="Arial Black"/>
      <w:spacing w:val="40"/>
      <w:sz w:val="24"/>
    </w:rPr>
  </w:style>
  <w:style w:type="paragraph" w:styleId="afff1">
    <w:name w:val="Signature"/>
    <w:basedOn w:val="a2"/>
    <w:next w:val="a2"/>
    <w:rsid w:val="00AA61E8"/>
    <w:pPr>
      <w:keepNext/>
      <w:widowControl/>
      <w:adjustRightInd w:val="0"/>
      <w:spacing w:line="220" w:lineRule="atLeast"/>
      <w:jc w:val="right"/>
      <w:textAlignment w:val="baseline"/>
    </w:pPr>
    <w:rPr>
      <w:rFonts w:ascii="Arial" w:hAnsi="Arial"/>
      <w:spacing w:val="-5"/>
      <w:kern w:val="0"/>
      <w:sz w:val="24"/>
      <w:szCs w:val="20"/>
    </w:rPr>
  </w:style>
  <w:style w:type="paragraph" w:customStyle="1" w:styleId="-">
    <w:name w:val="签名 - 公司"/>
    <w:basedOn w:val="afff1"/>
    <w:next w:val="a2"/>
    <w:rsid w:val="00AA61E8"/>
    <w:pPr>
      <w:ind w:right="360"/>
    </w:pPr>
  </w:style>
  <w:style w:type="paragraph" w:customStyle="1" w:styleId="-0">
    <w:name w:val="签名 - 职位"/>
    <w:basedOn w:val="afff1"/>
    <w:next w:val="-"/>
    <w:rsid w:val="00AA61E8"/>
    <w:pPr>
      <w:spacing w:before="880"/>
    </w:pPr>
    <w:rPr>
      <w:noProof/>
    </w:rPr>
  </w:style>
  <w:style w:type="paragraph" w:customStyle="1" w:styleId="afff2">
    <w:name w:val="日期/注释"/>
    <w:basedOn w:val="a2"/>
    <w:next w:val="afff0"/>
    <w:rsid w:val="00AA61E8"/>
    <w:pPr>
      <w:widowControl/>
      <w:adjustRightInd w:val="0"/>
      <w:spacing w:after="220" w:line="220" w:lineRule="atLeast"/>
      <w:ind w:right="360"/>
      <w:jc w:val="right"/>
      <w:textAlignment w:val="baseline"/>
    </w:pPr>
    <w:rPr>
      <w:rFonts w:ascii="Arial" w:hAnsi="Arial"/>
      <w:spacing w:val="-5"/>
      <w:kern w:val="0"/>
      <w:sz w:val="20"/>
      <w:szCs w:val="20"/>
    </w:rPr>
  </w:style>
  <w:style w:type="paragraph" w:customStyle="1" w:styleId="afff3">
    <w:name w:val="主题行"/>
    <w:basedOn w:val="a2"/>
    <w:next w:val="ae"/>
    <w:rsid w:val="00AA61E8"/>
    <w:pPr>
      <w:widowControl/>
      <w:adjustRightInd w:val="0"/>
      <w:spacing w:after="220" w:line="220" w:lineRule="atLeast"/>
      <w:jc w:val="left"/>
      <w:textAlignment w:val="baseline"/>
    </w:pPr>
    <w:rPr>
      <w:rFonts w:ascii="Arial Black" w:hAnsi="Arial Black"/>
      <w:spacing w:val="-10"/>
      <w:kern w:val="0"/>
      <w:sz w:val="20"/>
      <w:szCs w:val="20"/>
    </w:rPr>
  </w:style>
  <w:style w:type="paragraph" w:customStyle="1" w:styleId="25">
    <w:name w:val="地址2"/>
    <w:basedOn w:val="18"/>
    <w:rsid w:val="00AA61E8"/>
    <w:rPr>
      <w:rFonts w:ascii="Arial" w:hAnsi="Arial"/>
      <w:b/>
      <w:i/>
      <w:sz w:val="18"/>
    </w:rPr>
  </w:style>
  <w:style w:type="paragraph" w:customStyle="1" w:styleId="1a">
    <w:name w:val="复选框1"/>
    <w:basedOn w:val="a2"/>
    <w:rsid w:val="00AA61E8"/>
    <w:pPr>
      <w:widowControl/>
      <w:tabs>
        <w:tab w:val="left" w:pos="630"/>
      </w:tabs>
      <w:adjustRightInd w:val="0"/>
      <w:spacing w:line="240" w:lineRule="exact"/>
      <w:ind w:firstLine="357"/>
      <w:jc w:val="left"/>
      <w:textAlignment w:val="baseline"/>
    </w:pPr>
    <w:rPr>
      <w:kern w:val="0"/>
      <w:sz w:val="15"/>
      <w:szCs w:val="20"/>
    </w:rPr>
  </w:style>
  <w:style w:type="character" w:customStyle="1" w:styleId="1b">
    <w:name w:val="强调1"/>
    <w:rsid w:val="00AA61E8"/>
    <w:rPr>
      <w:rFonts w:ascii="Arial Black" w:eastAsia="黑体" w:hAnsi="Arial Black"/>
      <w:b/>
      <w:spacing w:val="0"/>
      <w:sz w:val="21"/>
    </w:rPr>
  </w:style>
  <w:style w:type="paragraph" w:customStyle="1" w:styleId="Bc">
    <w:name w:val="Bc"/>
    <w:rsid w:val="00AA61E8"/>
    <w:pPr>
      <w:widowControl w:val="0"/>
      <w:adjustRightInd w:val="0"/>
      <w:spacing w:line="312" w:lineRule="atLeast"/>
      <w:jc w:val="both"/>
      <w:textAlignment w:val="baseline"/>
    </w:pPr>
    <w:rPr>
      <w:sz w:val="21"/>
    </w:rPr>
  </w:style>
  <w:style w:type="paragraph" w:customStyle="1" w:styleId="CL1">
    <w:name w:val="CL1"/>
    <w:rsid w:val="00AA61E8"/>
    <w:pPr>
      <w:widowControl w:val="0"/>
      <w:adjustRightInd w:val="0"/>
      <w:textAlignment w:val="baseline"/>
    </w:pPr>
    <w:rPr>
      <w:kern w:val="2"/>
      <w:sz w:val="24"/>
    </w:rPr>
  </w:style>
  <w:style w:type="paragraph" w:customStyle="1" w:styleId="B6MHSANYO">
    <w:name w:val="B6MHSANYO"/>
    <w:rsid w:val="00AA61E8"/>
    <w:pPr>
      <w:widowControl w:val="0"/>
      <w:adjustRightInd w:val="0"/>
      <w:textAlignment w:val="baseline"/>
    </w:pPr>
    <w:rPr>
      <w:kern w:val="2"/>
      <w:sz w:val="24"/>
    </w:rPr>
  </w:style>
  <w:style w:type="paragraph" w:customStyle="1" w:styleId="O">
    <w:name w:val="O"/>
    <w:rsid w:val="00AA61E8"/>
    <w:pPr>
      <w:widowControl w:val="0"/>
      <w:adjustRightInd w:val="0"/>
      <w:textAlignment w:val="baseline"/>
    </w:pPr>
    <w:rPr>
      <w:kern w:val="2"/>
      <w:sz w:val="24"/>
    </w:rPr>
  </w:style>
  <w:style w:type="paragraph" w:customStyle="1" w:styleId="afff4">
    <w:name w:val="主题:"/>
    <w:rsid w:val="00AA61E8"/>
    <w:pPr>
      <w:widowControl w:val="0"/>
      <w:jc w:val="both"/>
    </w:pPr>
    <w:rPr>
      <w:kern w:val="2"/>
      <w:sz w:val="21"/>
    </w:rPr>
  </w:style>
  <w:style w:type="paragraph" w:customStyle="1" w:styleId="afff5">
    <w:name w:val="久不通函，至以为念。"/>
    <w:rsid w:val="00AA61E8"/>
    <w:pPr>
      <w:widowControl w:val="0"/>
      <w:jc w:val="both"/>
    </w:pPr>
    <w:rPr>
      <w:kern w:val="2"/>
      <w:sz w:val="21"/>
      <w:szCs w:val="24"/>
    </w:rPr>
  </w:style>
  <w:style w:type="paragraph" w:customStyle="1" w:styleId="afff6">
    <w:name w:val="叩请金安！"/>
    <w:rsid w:val="00AA61E8"/>
    <w:pPr>
      <w:widowControl w:val="0"/>
      <w:jc w:val="both"/>
    </w:pPr>
    <w:rPr>
      <w:kern w:val="2"/>
      <w:sz w:val="21"/>
      <w:szCs w:val="24"/>
    </w:rPr>
  </w:style>
  <w:style w:type="paragraph" w:customStyle="1" w:styleId="afff7">
    <w:name w:val="自动更正"/>
    <w:rsid w:val="00AA61E8"/>
    <w:pPr>
      <w:widowControl w:val="0"/>
      <w:jc w:val="both"/>
    </w:pPr>
    <w:rPr>
      <w:kern w:val="2"/>
      <w:sz w:val="21"/>
      <w:szCs w:val="24"/>
    </w:rPr>
  </w:style>
  <w:style w:type="paragraph" w:customStyle="1" w:styleId="CharChar">
    <w:name w:val="Char Char"/>
    <w:basedOn w:val="a2"/>
    <w:rsid w:val="00AA61E8"/>
    <w:rPr>
      <w:rFonts w:ascii="Tahoma" w:hAnsi="Tahoma"/>
      <w:sz w:val="24"/>
      <w:szCs w:val="20"/>
    </w:rPr>
  </w:style>
  <w:style w:type="paragraph" w:customStyle="1" w:styleId="26">
    <w:name w:val="样式2"/>
    <w:basedOn w:val="a2"/>
    <w:rsid w:val="00FE0C59"/>
    <w:pPr>
      <w:outlineLvl w:val="0"/>
    </w:pPr>
    <w:rPr>
      <w:rFonts w:ascii="仿宋_GB2312" w:eastAsia="仿宋_GB2312" w:hAnsi="华文中宋"/>
      <w:b/>
      <w:sz w:val="10"/>
      <w:szCs w:val="10"/>
    </w:rPr>
  </w:style>
  <w:style w:type="paragraph" w:customStyle="1" w:styleId="33">
    <w:name w:val="样式3"/>
    <w:basedOn w:val="afff8"/>
    <w:rsid w:val="00FE0C59"/>
    <w:pPr>
      <w:snapToGrid w:val="0"/>
      <w:spacing w:line="440" w:lineRule="exact"/>
      <w:jc w:val="center"/>
    </w:pPr>
    <w:rPr>
      <w:rFonts w:ascii="仿宋_GB2312" w:eastAsia="仿宋_GB2312"/>
      <w:b/>
      <w:bCs/>
      <w:color w:val="333333"/>
      <w:sz w:val="44"/>
      <w:szCs w:val="44"/>
      <w:lang w:val="zh-CN"/>
    </w:rPr>
  </w:style>
  <w:style w:type="character" w:customStyle="1" w:styleId="1CharChar">
    <w:name w:val="标题 1 Char Char"/>
    <w:basedOn w:val="a4"/>
    <w:rsid w:val="008E66FB"/>
    <w:rPr>
      <w:rFonts w:ascii="宋体" w:eastAsia="宋体" w:hAnsi="宋体" w:hint="eastAsia"/>
      <w:b/>
      <w:bCs w:val="0"/>
      <w:spacing w:val="-2"/>
      <w:sz w:val="24"/>
      <w:lang w:val="en-US" w:eastAsia="zh-CN" w:bidi="ar-SA"/>
    </w:rPr>
  </w:style>
  <w:style w:type="paragraph" w:styleId="afff8">
    <w:name w:val="toa heading"/>
    <w:basedOn w:val="a2"/>
    <w:next w:val="a2"/>
    <w:semiHidden/>
    <w:rsid w:val="00FE0C59"/>
    <w:pPr>
      <w:spacing w:before="120"/>
    </w:pPr>
    <w:rPr>
      <w:rFonts w:ascii="Arial" w:hAnsi="Arial" w:cs="Arial"/>
      <w:sz w:val="24"/>
    </w:rPr>
  </w:style>
  <w:style w:type="paragraph" w:customStyle="1" w:styleId="Default">
    <w:name w:val="Default"/>
    <w:rsid w:val="00817C4F"/>
    <w:pPr>
      <w:widowControl w:val="0"/>
      <w:autoSpaceDE w:val="0"/>
      <w:autoSpaceDN w:val="0"/>
      <w:adjustRightInd w:val="0"/>
    </w:pPr>
    <w:rPr>
      <w:rFonts w:ascii="simsun" w:hAnsi="simsun" w:cs="simsun"/>
      <w:color w:val="000000"/>
      <w:sz w:val="24"/>
      <w:szCs w:val="24"/>
    </w:rPr>
  </w:style>
  <w:style w:type="paragraph" w:customStyle="1" w:styleId="1c">
    <w:name w:val="列出段落1"/>
    <w:basedOn w:val="a2"/>
    <w:rsid w:val="00817C4F"/>
    <w:pPr>
      <w:ind w:firstLineChars="200" w:firstLine="420"/>
    </w:pPr>
    <w:rPr>
      <w:rFonts w:ascii="Calibri" w:hAnsi="Calibri"/>
      <w:szCs w:val="22"/>
    </w:rPr>
  </w:style>
  <w:style w:type="paragraph" w:customStyle="1" w:styleId="afff9">
    <w:name w:val="缺省文本"/>
    <w:basedOn w:val="a2"/>
    <w:rsid w:val="00E86E02"/>
    <w:pPr>
      <w:autoSpaceDE w:val="0"/>
      <w:autoSpaceDN w:val="0"/>
      <w:adjustRightInd w:val="0"/>
      <w:jc w:val="left"/>
    </w:pPr>
    <w:rPr>
      <w:kern w:val="0"/>
      <w:sz w:val="24"/>
    </w:rPr>
  </w:style>
  <w:style w:type="character" w:customStyle="1" w:styleId="large1">
    <w:name w:val="large1"/>
    <w:basedOn w:val="a4"/>
    <w:rsid w:val="00E86E02"/>
    <w:rPr>
      <w:rFonts w:ascii="宋体" w:eastAsia="宋体" w:hAnsi="宋体" w:hint="eastAsia"/>
      <w:sz w:val="21"/>
      <w:szCs w:val="21"/>
    </w:rPr>
  </w:style>
  <w:style w:type="character" w:customStyle="1" w:styleId="bulletintext1">
    <w:name w:val="bulletintext1"/>
    <w:basedOn w:val="a4"/>
    <w:rsid w:val="00E86E02"/>
    <w:rPr>
      <w:color w:val="000000"/>
      <w:spacing w:val="240"/>
      <w:sz w:val="18"/>
      <w:szCs w:val="18"/>
    </w:rPr>
  </w:style>
  <w:style w:type="character" w:customStyle="1" w:styleId="3Char1">
    <w:name w:val="正文文本 3 Char"/>
    <w:basedOn w:val="a4"/>
    <w:link w:val="32"/>
    <w:rsid w:val="00E86E02"/>
    <w:rPr>
      <w:rFonts w:ascii="仿宋_GB2312" w:eastAsia="仿宋_GB2312"/>
      <w:kern w:val="2"/>
      <w:sz w:val="24"/>
      <w:lang w:val="en-US" w:eastAsia="zh-CN" w:bidi="ar-SA"/>
    </w:rPr>
  </w:style>
  <w:style w:type="paragraph" w:styleId="afffa">
    <w:name w:val="List Paragraph"/>
    <w:basedOn w:val="a2"/>
    <w:qFormat/>
    <w:rsid w:val="00E86E02"/>
    <w:pPr>
      <w:ind w:firstLineChars="200" w:firstLine="420"/>
    </w:pPr>
    <w:rPr>
      <w:rFonts w:ascii="Calibri" w:eastAsia="仿宋_GB2312" w:hAnsi="Calibri"/>
      <w:sz w:val="28"/>
      <w:szCs w:val="22"/>
    </w:rPr>
  </w:style>
  <w:style w:type="character" w:customStyle="1" w:styleId="1Char">
    <w:name w:val="标题 1 Char"/>
    <w:aliases w:val="H1 Char,H11 Char,H12 Char,H111 Char,H13 Char,H112 Char,Heading 0 Char,PIM 1 Char,h1 Char,Section Head Char,1st level Char,l1 Char,1 Char,H14 Char,H15 Char,H16 Char,H17 Char,Head1 Char,Heading apps Char,Level 1 Topic Heading Char,LN Char"/>
    <w:basedOn w:val="a4"/>
    <w:link w:val="1"/>
    <w:uiPriority w:val="9"/>
    <w:rsid w:val="00E86E02"/>
    <w:rPr>
      <w:rFonts w:eastAsia="仿宋_GB2312"/>
      <w:b/>
      <w:kern w:val="44"/>
      <w:sz w:val="44"/>
    </w:rPr>
  </w:style>
  <w:style w:type="character" w:customStyle="1" w:styleId="2Char1">
    <w:name w:val="标题 2 Char1"/>
    <w:aliases w:val="标题2 Char,Heading 2 Hidden Char,Heading 2 CCBS Char,heading 2 Char,H2 Char,sect 1.2 Char,H21 Char,sect 1.21 Char,H22 Char,sect 1.22 Char,H211 Char,sect 1.211 Char,H23 Char,sect 1.23 Char,H212 Char,sect 1.212 Char,PIM2 Char,Titre3 Char,HD2 Char"/>
    <w:basedOn w:val="a4"/>
    <w:link w:val="20"/>
    <w:rsid w:val="00E86E02"/>
    <w:rPr>
      <w:rFonts w:ascii="Arial" w:eastAsia="黑体" w:hAnsi="Arial"/>
      <w:b/>
      <w:kern w:val="2"/>
      <w:sz w:val="32"/>
    </w:rPr>
  </w:style>
  <w:style w:type="character" w:customStyle="1" w:styleId="3Char">
    <w:name w:val="标题 3 Char"/>
    <w:aliases w:val="Heading 3 - old Char,H3 Char,Level 3 Head Char,Heading Char,h3 Char,3rd level Char,level_3 Char,PIM 3 Char,sect1.2.3 Char,sect1.2.31 Char,sect1.2.32 Char,sect1.2.311 Char,sect1.2.33 Char,sect1.2.312 Char,Bold Head Char,bh Char,3 Char,Map Char"/>
    <w:basedOn w:val="a4"/>
    <w:link w:val="3"/>
    <w:rsid w:val="00E86E02"/>
    <w:rPr>
      <w:rFonts w:eastAsia="仿宋_GB2312"/>
      <w:b/>
      <w:kern w:val="2"/>
      <w:sz w:val="32"/>
    </w:rPr>
  </w:style>
  <w:style w:type="character" w:customStyle="1" w:styleId="4Char">
    <w:name w:val="标题 4 Char"/>
    <w:aliases w:val="sect 1.2.3.4 Char,Ref Heading 1 Char,rh1 Char,sect 1.2.3.41 Char,Ref Heading 11 Char,rh11 Char,sect 1.2.3.42 Char,Ref Heading 12 Char,rh12 Char,sect 1.2.3.411 Char,Ref Heading 111 Char,rh111 Char,sect 1.2.3.43 Char,Ref Heading 13 Char,h4 Char"/>
    <w:basedOn w:val="a4"/>
    <w:link w:val="4"/>
    <w:rsid w:val="00E86E02"/>
    <w:rPr>
      <w:rFonts w:ascii="Arial" w:eastAsia="黑体" w:hAnsi="Arial"/>
      <w:b/>
      <w:kern w:val="2"/>
      <w:sz w:val="28"/>
    </w:rPr>
  </w:style>
  <w:style w:type="character" w:customStyle="1" w:styleId="5Char">
    <w:name w:val="标题 5 Char"/>
    <w:aliases w:val="ds Char,dd Char,H5 Char,Block Label Char,Atlanthd3 Char,Atlanthd31 Char,Atlanthd32 Char,Atlanthd33 Char,Atlanthd34 Char,Atlanthd311 Char,Atlanthd35 Char,Atlanthd36 Char,Atlanthd312 Char,Atlanthd37 Char,Atlanthd38 Char,Atlanthd39 Char,h5 Char"/>
    <w:basedOn w:val="a4"/>
    <w:link w:val="5"/>
    <w:rsid w:val="00E86E02"/>
    <w:rPr>
      <w:rFonts w:eastAsia="宋体"/>
      <w:b/>
      <w:kern w:val="2"/>
      <w:sz w:val="28"/>
      <w:lang w:val="en-US" w:eastAsia="zh-CN" w:bidi="ar-SA"/>
    </w:rPr>
  </w:style>
  <w:style w:type="character" w:customStyle="1" w:styleId="6Char">
    <w:name w:val="标题 6 Char"/>
    <w:aliases w:val="Legal Level 1. Char,sub-dash Char,sd Char,5 Char,cnp Char,Caption number (page-wide) Char,h6 Char,ITT t6 Char,PA Appendix Char,sub-dash1 Char,sd1 Char,51 Char,sub-dash2 Char,sd2 Char,52 Char,sub-dash3 Char,sd3 Char,53 Char,sub-dash4 Char"/>
    <w:basedOn w:val="a4"/>
    <w:link w:val="6"/>
    <w:rsid w:val="00E86E02"/>
    <w:rPr>
      <w:rFonts w:ascii="Arial" w:eastAsia="黑体" w:hAnsi="Arial"/>
      <w:b/>
      <w:kern w:val="2"/>
      <w:sz w:val="24"/>
    </w:rPr>
  </w:style>
  <w:style w:type="character" w:customStyle="1" w:styleId="7Char">
    <w:name w:val="标题 7 Char"/>
    <w:aliases w:val="PIM 7 Char,不用 Char,cnc Char,Caption number (column-wide) Char,st Char,ITT t7 Char,PA Appendix Major Char,letter list Char,lettered list Char,letter list1 Char,lettered list1 Char,letter list2 Char,lettered list2 Char,letter list11 Char"/>
    <w:basedOn w:val="a4"/>
    <w:link w:val="7"/>
    <w:rsid w:val="00E86E02"/>
    <w:rPr>
      <w:b/>
      <w:kern w:val="2"/>
      <w:sz w:val="24"/>
    </w:rPr>
  </w:style>
  <w:style w:type="character" w:customStyle="1" w:styleId="8Char">
    <w:name w:val="标题 8 Char"/>
    <w:aliases w:val="不用8 Char,h8 Char,ctp Char,Caption text (page-wide) Char,tt Char,Center Bold Char,ITT t8 Char,PA Appendix Minor Char,Center Bold1 Char,Center Bold2 Char,Center Bold3 Char,Center Bold4 Char,Center Bold5 Char,Center Bold6 Char, action Char"/>
    <w:basedOn w:val="a4"/>
    <w:link w:val="8"/>
    <w:rsid w:val="00E86E02"/>
    <w:rPr>
      <w:rFonts w:ascii="Arial" w:eastAsia="黑体" w:hAnsi="Arial"/>
      <w:kern w:val="2"/>
      <w:sz w:val="24"/>
    </w:rPr>
  </w:style>
  <w:style w:type="character" w:customStyle="1" w:styleId="9Char">
    <w:name w:val="标题 9 Char"/>
    <w:aliases w:val="图的编号 Char,Appendix Char,PIM 9 Char,ctc Char,Caption text (column-wide) Char,ft Char,ITT t9 Char,App Heading Char,App Heading1 Char,App Heading2 Char, progress Char, progress1 Char, progress2 Char, progress11 Char, progress3 Char"/>
    <w:basedOn w:val="a4"/>
    <w:link w:val="9"/>
    <w:rsid w:val="00E86E02"/>
    <w:rPr>
      <w:rFonts w:ascii="Arial" w:eastAsia="黑体" w:hAnsi="Arial"/>
      <w:kern w:val="2"/>
      <w:sz w:val="21"/>
    </w:rPr>
  </w:style>
  <w:style w:type="character" w:customStyle="1" w:styleId="Char">
    <w:name w:val="日期 Char"/>
    <w:basedOn w:val="a4"/>
    <w:link w:val="a7"/>
    <w:rsid w:val="00E86E02"/>
    <w:rPr>
      <w:rFonts w:ascii="楷体_GB2312" w:eastAsia="楷体_GB2312"/>
      <w:b/>
      <w:kern w:val="2"/>
      <w:sz w:val="28"/>
      <w:lang w:val="en-US" w:eastAsia="zh-CN" w:bidi="ar-SA"/>
    </w:rPr>
  </w:style>
  <w:style w:type="character" w:customStyle="1" w:styleId="CharChar4">
    <w:name w:val="纯文本 Char Char4"/>
    <w:aliases w:val="普通文字 Char Char6,纯文本 Char Char Char3,普通文字 Char Char Char4,普通文字 Char Char Char Char4,普通文字 Char Char Char Char Char2,小 Char2,普通文字 Char Char7"/>
    <w:basedOn w:val="a4"/>
    <w:rsid w:val="00E86E02"/>
    <w:rPr>
      <w:rFonts w:ascii="宋体" w:eastAsia="宋体" w:hAnsi="Courier New"/>
      <w:kern w:val="2"/>
      <w:sz w:val="21"/>
      <w:lang w:val="en-US" w:eastAsia="zh-CN" w:bidi="ar-SA"/>
    </w:rPr>
  </w:style>
  <w:style w:type="character" w:customStyle="1" w:styleId="Char11">
    <w:name w:val="正文文本 Char1"/>
    <w:aliases w:val="ändrad Char,小行距正文文字 Char,小行距正文文字1 Char,小行距正文文字2 Char,小行距正文文字3 Char,小行距正文文字4 Char,小行距正文文字5 Char,居中 Char,EHPT Char2,Body Text2 Char2,正文文本 Char Char"/>
    <w:basedOn w:val="a4"/>
    <w:link w:val="ae"/>
    <w:semiHidden/>
    <w:rsid w:val="00E86E02"/>
    <w:rPr>
      <w:rFonts w:eastAsia="宋体"/>
      <w:kern w:val="2"/>
      <w:sz w:val="21"/>
      <w:szCs w:val="24"/>
      <w:lang w:val="en-US" w:eastAsia="zh-CN" w:bidi="ar-SA"/>
    </w:rPr>
  </w:style>
  <w:style w:type="character" w:customStyle="1" w:styleId="Char6">
    <w:name w:val="正文首行缩进 Char"/>
    <w:basedOn w:val="Char11"/>
    <w:link w:val="afb"/>
    <w:rsid w:val="00E86E02"/>
    <w:rPr>
      <w:rFonts w:eastAsia="宋体"/>
      <w:kern w:val="2"/>
      <w:sz w:val="21"/>
      <w:szCs w:val="24"/>
      <w:lang w:val="en-US" w:eastAsia="zh-CN" w:bidi="ar-SA"/>
    </w:rPr>
  </w:style>
  <w:style w:type="character" w:customStyle="1" w:styleId="Char3">
    <w:name w:val="页脚 Char"/>
    <w:basedOn w:val="a4"/>
    <w:link w:val="af1"/>
    <w:uiPriority w:val="99"/>
    <w:rsid w:val="00E86E02"/>
    <w:rPr>
      <w:rFonts w:eastAsia="宋体"/>
      <w:kern w:val="2"/>
      <w:sz w:val="21"/>
      <w:szCs w:val="24"/>
      <w:lang w:val="en-US" w:eastAsia="zh-CN" w:bidi="ar-SA"/>
    </w:rPr>
  </w:style>
  <w:style w:type="character" w:customStyle="1" w:styleId="2Char2">
    <w:name w:val="正文文本 2 Char"/>
    <w:basedOn w:val="a4"/>
    <w:link w:val="23"/>
    <w:rsid w:val="00E86E02"/>
    <w:rPr>
      <w:rFonts w:ascii="仿宋_GB2312" w:eastAsia="仿宋_GB2312"/>
      <w:kern w:val="2"/>
      <w:sz w:val="24"/>
      <w:szCs w:val="24"/>
      <w:lang w:val="en-US" w:eastAsia="zh-CN" w:bidi="ar-SA"/>
    </w:rPr>
  </w:style>
  <w:style w:type="character" w:customStyle="1" w:styleId="Charb">
    <w:name w:val="文字 Char"/>
    <w:basedOn w:val="a4"/>
    <w:link w:val="afffb"/>
    <w:locked/>
    <w:rsid w:val="00E86E02"/>
    <w:rPr>
      <w:rFonts w:ascii="宋体" w:eastAsia="宋体" w:hAnsi="宋体"/>
      <w:kern w:val="2"/>
      <w:sz w:val="28"/>
      <w:lang w:val="en-US" w:eastAsia="zh-CN" w:bidi="ar-SA"/>
    </w:rPr>
  </w:style>
  <w:style w:type="character" w:styleId="afffc">
    <w:name w:val="annotation reference"/>
    <w:basedOn w:val="a4"/>
    <w:semiHidden/>
    <w:rsid w:val="00E86E02"/>
    <w:rPr>
      <w:sz w:val="21"/>
      <w:szCs w:val="21"/>
    </w:rPr>
  </w:style>
  <w:style w:type="character" w:customStyle="1" w:styleId="Char7">
    <w:name w:val="批注文字 Char"/>
    <w:basedOn w:val="a4"/>
    <w:link w:val="afd"/>
    <w:semiHidden/>
    <w:rsid w:val="00E86E02"/>
    <w:rPr>
      <w:rFonts w:eastAsia="宋体"/>
      <w:kern w:val="2"/>
      <w:sz w:val="21"/>
      <w:szCs w:val="24"/>
      <w:lang w:val="en-US" w:eastAsia="zh-CN" w:bidi="ar-SA"/>
    </w:rPr>
  </w:style>
  <w:style w:type="paragraph" w:styleId="af8">
    <w:name w:val="annotation subject"/>
    <w:basedOn w:val="afd"/>
    <w:next w:val="afd"/>
    <w:link w:val="Char5"/>
    <w:semiHidden/>
    <w:rsid w:val="00E86E02"/>
    <w:rPr>
      <w:rFonts w:ascii="宋体" w:hAnsi="宋体"/>
      <w:sz w:val="24"/>
      <w:szCs w:val="20"/>
    </w:rPr>
  </w:style>
  <w:style w:type="character" w:customStyle="1" w:styleId="Char9">
    <w:name w:val="批注框文本 Char"/>
    <w:basedOn w:val="a4"/>
    <w:link w:val="afe"/>
    <w:semiHidden/>
    <w:rsid w:val="00E86E02"/>
    <w:rPr>
      <w:rFonts w:eastAsia="宋体"/>
      <w:kern w:val="2"/>
      <w:sz w:val="18"/>
      <w:szCs w:val="18"/>
      <w:lang w:val="en-US" w:eastAsia="zh-CN" w:bidi="ar-SA"/>
    </w:rPr>
  </w:style>
  <w:style w:type="character" w:customStyle="1" w:styleId="Char10">
    <w:name w:val="正文文本缩进 Char1"/>
    <w:aliases w:val="小黑点符号 Char,正文文字缩进4字符 Char,正文文字首行缩进 Char,PI Char,HD正文1 Char,正文小标题 Char,Body Text 2 Char,正文普通文字 Char,正文顶格 Char,Alt+C Char,强调文字 Char,列表项目符号2缩进 Char,正文文字3 Char,特点标题 Char3,正文文本缩进 Char Char"/>
    <w:basedOn w:val="a4"/>
    <w:link w:val="a9"/>
    <w:rsid w:val="00E86E02"/>
    <w:rPr>
      <w:rFonts w:ascii="宋体" w:eastAsia="宋体"/>
      <w:kern w:val="2"/>
      <w:sz w:val="24"/>
      <w:lang w:val="en-US" w:eastAsia="zh-CN" w:bidi="ar-SA"/>
    </w:rPr>
  </w:style>
  <w:style w:type="character" w:customStyle="1" w:styleId="2Char">
    <w:name w:val="正文文本缩进 2 Char"/>
    <w:basedOn w:val="a4"/>
    <w:link w:val="21"/>
    <w:rsid w:val="00E86E02"/>
    <w:rPr>
      <w:rFonts w:ascii="仿宋_GB2312" w:eastAsia="仿宋_GB2312" w:hAnsi="GulimChe"/>
      <w:color w:val="000000"/>
      <w:kern w:val="2"/>
      <w:sz w:val="24"/>
      <w:szCs w:val="24"/>
      <w:lang w:val="en-US" w:eastAsia="zh-CN" w:bidi="ar-SA"/>
    </w:rPr>
  </w:style>
  <w:style w:type="character" w:customStyle="1" w:styleId="3Char0">
    <w:name w:val="正文文本缩进 3 Char"/>
    <w:basedOn w:val="a4"/>
    <w:link w:val="31"/>
    <w:rsid w:val="00E86E02"/>
    <w:rPr>
      <w:rFonts w:ascii="仿宋_GB2312" w:eastAsia="仿宋_GB2312"/>
      <w:color w:val="000000"/>
      <w:kern w:val="2"/>
      <w:sz w:val="24"/>
      <w:szCs w:val="24"/>
      <w:lang w:val="en-US" w:eastAsia="zh-CN" w:bidi="ar-SA"/>
    </w:rPr>
  </w:style>
  <w:style w:type="paragraph" w:styleId="50">
    <w:name w:val="toc 5"/>
    <w:basedOn w:val="a2"/>
    <w:next w:val="a2"/>
    <w:autoRedefine/>
    <w:semiHidden/>
    <w:rsid w:val="00E86E02"/>
    <w:pPr>
      <w:ind w:left="840"/>
      <w:jc w:val="left"/>
    </w:pPr>
    <w:rPr>
      <w:rFonts w:ascii="仿宋_GB2312" w:eastAsia="仿宋_GB2312"/>
      <w:sz w:val="18"/>
      <w:szCs w:val="18"/>
    </w:rPr>
  </w:style>
  <w:style w:type="paragraph" w:styleId="60">
    <w:name w:val="toc 6"/>
    <w:basedOn w:val="a2"/>
    <w:next w:val="a2"/>
    <w:autoRedefine/>
    <w:semiHidden/>
    <w:rsid w:val="00E86E02"/>
    <w:pPr>
      <w:ind w:left="1050"/>
      <w:jc w:val="left"/>
    </w:pPr>
    <w:rPr>
      <w:rFonts w:ascii="仿宋_GB2312" w:eastAsia="仿宋_GB2312"/>
      <w:sz w:val="18"/>
      <w:szCs w:val="18"/>
    </w:rPr>
  </w:style>
  <w:style w:type="paragraph" w:styleId="70">
    <w:name w:val="toc 7"/>
    <w:basedOn w:val="a2"/>
    <w:next w:val="a2"/>
    <w:autoRedefine/>
    <w:semiHidden/>
    <w:rsid w:val="00E86E02"/>
    <w:pPr>
      <w:ind w:left="1260"/>
      <w:jc w:val="left"/>
    </w:pPr>
    <w:rPr>
      <w:rFonts w:ascii="仿宋_GB2312" w:eastAsia="仿宋_GB2312"/>
      <w:sz w:val="18"/>
      <w:szCs w:val="18"/>
    </w:rPr>
  </w:style>
  <w:style w:type="paragraph" w:styleId="80">
    <w:name w:val="toc 8"/>
    <w:basedOn w:val="a2"/>
    <w:next w:val="a2"/>
    <w:autoRedefine/>
    <w:semiHidden/>
    <w:rsid w:val="00E86E02"/>
    <w:pPr>
      <w:ind w:left="1470"/>
      <w:jc w:val="left"/>
    </w:pPr>
    <w:rPr>
      <w:rFonts w:ascii="仿宋_GB2312" w:eastAsia="仿宋_GB2312"/>
      <w:sz w:val="18"/>
      <w:szCs w:val="18"/>
    </w:rPr>
  </w:style>
  <w:style w:type="paragraph" w:styleId="90">
    <w:name w:val="toc 9"/>
    <w:basedOn w:val="a2"/>
    <w:next w:val="a2"/>
    <w:autoRedefine/>
    <w:semiHidden/>
    <w:rsid w:val="00E86E02"/>
    <w:pPr>
      <w:ind w:left="1680"/>
      <w:jc w:val="left"/>
    </w:pPr>
    <w:rPr>
      <w:rFonts w:ascii="仿宋_GB2312" w:eastAsia="仿宋_GB2312"/>
      <w:sz w:val="18"/>
      <w:szCs w:val="18"/>
    </w:rPr>
  </w:style>
  <w:style w:type="paragraph" w:customStyle="1" w:styleId="11Header2">
    <w:name w:val="1.1 Header2"/>
    <w:basedOn w:val="a2"/>
    <w:rsid w:val="00E86E02"/>
    <w:pPr>
      <w:widowControl/>
      <w:jc w:val="left"/>
    </w:pPr>
    <w:rPr>
      <w:rFonts w:ascii="宋体" w:eastAsia="仿宋_GB2312" w:hAnsi="宋体"/>
      <w:color w:val="000000"/>
      <w:kern w:val="0"/>
      <w:sz w:val="24"/>
      <w:szCs w:val="21"/>
    </w:rPr>
  </w:style>
  <w:style w:type="paragraph" w:customStyle="1" w:styleId="111Head2">
    <w:name w:val="1.1.1Head2"/>
    <w:rsid w:val="00E86E02"/>
    <w:pPr>
      <w:numPr>
        <w:ilvl w:val="2"/>
        <w:numId w:val="5"/>
      </w:numPr>
      <w:spacing w:before="28" w:after="28"/>
      <w:outlineLvl w:val="2"/>
    </w:pPr>
    <w:rPr>
      <w:rFonts w:ascii="Arial" w:hAnsi="Arial"/>
      <w:b/>
      <w:noProof/>
      <w:lang w:eastAsia="en-US"/>
    </w:rPr>
  </w:style>
  <w:style w:type="paragraph" w:customStyle="1" w:styleId="1111Heading3">
    <w:name w:val="1.1.1.1Heading3"/>
    <w:basedOn w:val="3"/>
    <w:rsid w:val="00E86E02"/>
    <w:pPr>
      <w:keepLines w:val="0"/>
      <w:widowControl/>
      <w:numPr>
        <w:numId w:val="6"/>
      </w:numPr>
      <w:tabs>
        <w:tab w:val="clear" w:pos="2160"/>
        <w:tab w:val="num" w:pos="2292"/>
      </w:tabs>
      <w:spacing w:before="120" w:after="120" w:line="240" w:lineRule="auto"/>
      <w:ind w:leftChars="236" w:left="2292" w:right="-156" w:hanging="420"/>
      <w:jc w:val="left"/>
    </w:pPr>
    <w:rPr>
      <w:rFonts w:ascii="Arial" w:eastAsia="黑体" w:hAnsi="Arial" w:cs="Arial"/>
      <w:b w:val="0"/>
      <w:bCs/>
      <w:kern w:val="0"/>
      <w:sz w:val="24"/>
      <w:szCs w:val="16"/>
    </w:rPr>
  </w:style>
  <w:style w:type="paragraph" w:customStyle="1" w:styleId="RFItextfrom3rdLevel">
    <w:name w:val="RFI text from 3rd Level"/>
    <w:basedOn w:val="RFItextfrom2ndLevel"/>
    <w:rsid w:val="00E86E02"/>
    <w:pPr>
      <w:numPr>
        <w:ilvl w:val="0"/>
        <w:numId w:val="0"/>
      </w:numPr>
      <w:tabs>
        <w:tab w:val="left" w:pos="1080"/>
      </w:tabs>
    </w:pPr>
    <w:rPr>
      <w:b w:val="0"/>
      <w:lang w:eastAsia="zh-CN"/>
    </w:rPr>
  </w:style>
  <w:style w:type="paragraph" w:customStyle="1" w:styleId="RFItextfrom2ndLevel">
    <w:name w:val="RFI text from 2nd Level"/>
    <w:basedOn w:val="RFIHeading3rdLevel"/>
    <w:rsid w:val="00E86E02"/>
    <w:pPr>
      <w:numPr>
        <w:ilvl w:val="1"/>
        <w:numId w:val="8"/>
      </w:numPr>
      <w:tabs>
        <w:tab w:val="clear" w:pos="1440"/>
        <w:tab w:val="num" w:pos="360"/>
      </w:tabs>
      <w:ind w:left="720"/>
    </w:pPr>
    <w:rPr>
      <w:b/>
      <w:bCs/>
      <w:color w:val="auto"/>
    </w:rPr>
  </w:style>
  <w:style w:type="paragraph" w:customStyle="1" w:styleId="RFIHeading3rdLevel">
    <w:name w:val="RFI Heading 3rd Level"/>
    <w:basedOn w:val="a2"/>
    <w:rsid w:val="00E86E02"/>
    <w:pPr>
      <w:widowControl/>
      <w:numPr>
        <w:numId w:val="9"/>
      </w:numPr>
      <w:jc w:val="left"/>
    </w:pPr>
    <w:rPr>
      <w:rFonts w:ascii="Arial (W1)" w:eastAsia="仿宋_GB2312" w:hAnsi="Arial (W1)"/>
      <w:color w:val="000000"/>
      <w:kern w:val="0"/>
      <w:sz w:val="24"/>
      <w:szCs w:val="28"/>
      <w:lang w:val="en-GB" w:eastAsia="en-US"/>
    </w:rPr>
  </w:style>
  <w:style w:type="paragraph" w:customStyle="1" w:styleId="RFIHeading2ndLevel">
    <w:name w:val="RFI Heading 2nd Level"/>
    <w:basedOn w:val="a2"/>
    <w:rsid w:val="00E86E02"/>
    <w:pPr>
      <w:widowControl/>
      <w:numPr>
        <w:ilvl w:val="1"/>
        <w:numId w:val="9"/>
      </w:numPr>
      <w:jc w:val="left"/>
    </w:pPr>
    <w:rPr>
      <w:rFonts w:ascii="Arial (W1)" w:eastAsia="仿宋_GB2312" w:hAnsi="Arial (W1)"/>
      <w:b/>
      <w:bCs/>
      <w:color w:val="0000FF"/>
      <w:kern w:val="0"/>
      <w:sz w:val="28"/>
      <w:szCs w:val="28"/>
      <w:lang w:val="en-GB" w:eastAsia="en-US"/>
    </w:rPr>
  </w:style>
  <w:style w:type="paragraph" w:customStyle="1" w:styleId="RFIBullet1stLevel">
    <w:name w:val="RFI Bullet 1st Level"/>
    <w:basedOn w:val="a2"/>
    <w:rsid w:val="00E86E02"/>
    <w:pPr>
      <w:widowControl/>
      <w:spacing w:before="60" w:after="60"/>
      <w:ind w:left="1440" w:hanging="360"/>
    </w:pPr>
    <w:rPr>
      <w:rFonts w:ascii="Arial (W1)" w:eastAsia="仿宋_GB2312" w:hAnsi="Arial (W1)"/>
      <w:kern w:val="0"/>
      <w:sz w:val="24"/>
      <w:szCs w:val="28"/>
      <w:lang w:val="en-GB" w:eastAsia="en-US"/>
    </w:rPr>
  </w:style>
  <w:style w:type="paragraph" w:customStyle="1" w:styleId="RFIHeading1stLevel">
    <w:name w:val="RFI Heading 1st Level"/>
    <w:basedOn w:val="a2"/>
    <w:rsid w:val="00E86E02"/>
    <w:pPr>
      <w:widowControl/>
      <w:spacing w:before="120" w:after="240"/>
      <w:jc w:val="left"/>
    </w:pPr>
    <w:rPr>
      <w:rFonts w:ascii="Arial (W1)" w:eastAsia="仿宋_GB2312" w:hAnsi="Arial (W1)"/>
      <w:b/>
      <w:bCs/>
      <w:color w:val="0000FF"/>
      <w:kern w:val="0"/>
      <w:sz w:val="32"/>
      <w:szCs w:val="28"/>
      <w:lang w:val="en-GB"/>
    </w:rPr>
  </w:style>
  <w:style w:type="paragraph" w:customStyle="1" w:styleId="RFIabc1stLevel">
    <w:name w:val="RFI abc 1st Level"/>
    <w:basedOn w:val="a2"/>
    <w:rsid w:val="00E86E02"/>
    <w:pPr>
      <w:widowControl/>
      <w:numPr>
        <w:numId w:val="7"/>
      </w:numPr>
      <w:tabs>
        <w:tab w:val="clear" w:pos="720"/>
        <w:tab w:val="num" w:pos="1440"/>
      </w:tabs>
      <w:ind w:left="1440"/>
    </w:pPr>
    <w:rPr>
      <w:rFonts w:ascii="Arial (W1)" w:eastAsia="仿宋_GB2312" w:hAnsi="Arial (W1)"/>
      <w:kern w:val="0"/>
      <w:sz w:val="24"/>
      <w:szCs w:val="28"/>
      <w:lang w:val="en-GB" w:eastAsia="en-US"/>
    </w:rPr>
  </w:style>
  <w:style w:type="paragraph" w:customStyle="1" w:styleId="ContentBullet">
    <w:name w:val="Content Bullet"/>
    <w:basedOn w:val="a2"/>
    <w:rsid w:val="00E86E02"/>
    <w:pPr>
      <w:widowControl/>
      <w:tabs>
        <w:tab w:val="num" w:pos="420"/>
        <w:tab w:val="num" w:pos="696"/>
        <w:tab w:val="left" w:pos="3060"/>
        <w:tab w:val="left" w:pos="3600"/>
      </w:tabs>
      <w:spacing w:after="120"/>
      <w:ind w:left="720" w:hanging="720"/>
      <w:jc w:val="left"/>
    </w:pPr>
    <w:rPr>
      <w:rFonts w:ascii="Book Antiqua" w:eastAsia="仿宋_GB2312" w:hAnsi="Book Antiqua"/>
      <w:kern w:val="0"/>
      <w:sz w:val="22"/>
      <w:szCs w:val="20"/>
      <w:lang w:val="en-GB" w:eastAsia="en-US"/>
    </w:rPr>
  </w:style>
  <w:style w:type="paragraph" w:customStyle="1" w:styleId="Head2">
    <w:name w:val="Head2"/>
    <w:rsid w:val="00E86E02"/>
    <w:pPr>
      <w:tabs>
        <w:tab w:val="num" w:pos="576"/>
      </w:tabs>
      <w:spacing w:before="28" w:after="28"/>
      <w:ind w:left="576" w:hanging="576"/>
      <w:outlineLvl w:val="2"/>
    </w:pPr>
    <w:rPr>
      <w:rFonts w:ascii="Arial" w:hAnsi="Arial"/>
      <w:b/>
      <w:noProof/>
      <w:lang w:eastAsia="en-US"/>
    </w:rPr>
  </w:style>
  <w:style w:type="paragraph" w:customStyle="1" w:styleId="Level1a">
    <w:name w:val="Level 1: a."/>
    <w:rsid w:val="00E86E02"/>
    <w:pPr>
      <w:tabs>
        <w:tab w:val="left" w:pos="360"/>
        <w:tab w:val="num" w:pos="720"/>
      </w:tabs>
      <w:spacing w:before="72" w:after="72"/>
      <w:ind w:left="360" w:hanging="360"/>
      <w:jc w:val="both"/>
      <w:outlineLvl w:val="3"/>
    </w:pPr>
    <w:rPr>
      <w:rFonts w:ascii="Arial" w:hAnsi="Arial"/>
      <w:noProof/>
      <w:lang w:eastAsia="en-US"/>
    </w:rPr>
  </w:style>
  <w:style w:type="paragraph" w:customStyle="1" w:styleId="Level21">
    <w:name w:val="Level 2: 1."/>
    <w:rsid w:val="00E86E02"/>
    <w:pPr>
      <w:tabs>
        <w:tab w:val="num" w:pos="720"/>
      </w:tabs>
      <w:spacing w:before="72" w:after="72"/>
      <w:ind w:left="720" w:hanging="360"/>
      <w:jc w:val="both"/>
      <w:outlineLvl w:val="4"/>
    </w:pPr>
    <w:rPr>
      <w:rFonts w:ascii="Arial" w:hAnsi="Arial"/>
      <w:noProof/>
      <w:lang w:eastAsia="en-US"/>
    </w:rPr>
  </w:style>
  <w:style w:type="paragraph" w:customStyle="1" w:styleId="Level3a">
    <w:name w:val="Level 3: (a)"/>
    <w:basedOn w:val="a2"/>
    <w:rsid w:val="00E86E02"/>
    <w:pPr>
      <w:widowControl/>
      <w:tabs>
        <w:tab w:val="left" w:pos="1080"/>
        <w:tab w:val="num" w:pos="1440"/>
      </w:tabs>
      <w:spacing w:before="72" w:after="72"/>
      <w:ind w:left="720"/>
      <w:outlineLvl w:val="5"/>
    </w:pPr>
    <w:rPr>
      <w:rFonts w:ascii="Arial" w:eastAsia="仿宋_GB2312" w:hAnsi="Arial"/>
      <w:noProof/>
      <w:kern w:val="0"/>
      <w:sz w:val="20"/>
      <w:szCs w:val="20"/>
      <w:lang w:eastAsia="en-US"/>
    </w:rPr>
  </w:style>
  <w:style w:type="paragraph" w:customStyle="1" w:styleId="Level4i">
    <w:name w:val="Level 4: (i)"/>
    <w:basedOn w:val="a2"/>
    <w:rsid w:val="00E86E02"/>
    <w:pPr>
      <w:widowControl/>
      <w:tabs>
        <w:tab w:val="left" w:pos="1440"/>
        <w:tab w:val="num" w:pos="1800"/>
      </w:tabs>
      <w:spacing w:before="72" w:after="72"/>
      <w:ind w:left="1440" w:hanging="360"/>
      <w:outlineLvl w:val="6"/>
    </w:pPr>
    <w:rPr>
      <w:rFonts w:ascii="Arial" w:eastAsia="仿宋_GB2312" w:hAnsi="Arial"/>
      <w:noProof/>
      <w:kern w:val="0"/>
      <w:sz w:val="20"/>
      <w:szCs w:val="20"/>
      <w:lang w:eastAsia="en-US"/>
    </w:rPr>
  </w:style>
  <w:style w:type="paragraph" w:customStyle="1" w:styleId="Level51">
    <w:name w:val="Level 5: (1)"/>
    <w:basedOn w:val="a2"/>
    <w:rsid w:val="00E86E02"/>
    <w:pPr>
      <w:widowControl/>
      <w:tabs>
        <w:tab w:val="num" w:pos="1800"/>
      </w:tabs>
      <w:spacing w:before="72" w:after="72"/>
      <w:ind w:left="1800" w:hanging="360"/>
      <w:outlineLvl w:val="7"/>
    </w:pPr>
    <w:rPr>
      <w:rFonts w:ascii="Arial" w:eastAsia="仿宋_GB2312" w:hAnsi="Arial"/>
      <w:noProof/>
      <w:kern w:val="0"/>
      <w:sz w:val="20"/>
      <w:szCs w:val="20"/>
      <w:lang w:eastAsia="en-US"/>
    </w:rPr>
  </w:style>
  <w:style w:type="paragraph" w:customStyle="1" w:styleId="Level6i">
    <w:name w:val="Level 6: (i)"/>
    <w:basedOn w:val="a2"/>
    <w:rsid w:val="00E86E02"/>
    <w:pPr>
      <w:widowControl/>
      <w:tabs>
        <w:tab w:val="left" w:pos="2160"/>
        <w:tab w:val="num" w:pos="2520"/>
      </w:tabs>
      <w:spacing w:before="72" w:after="72"/>
      <w:ind w:left="2160" w:hanging="360"/>
      <w:outlineLvl w:val="8"/>
    </w:pPr>
    <w:rPr>
      <w:rFonts w:ascii="Arial" w:eastAsia="仿宋_GB2312" w:hAnsi="Arial"/>
      <w:noProof/>
      <w:kern w:val="0"/>
      <w:sz w:val="20"/>
      <w:szCs w:val="20"/>
      <w:lang w:eastAsia="en-US"/>
    </w:rPr>
  </w:style>
  <w:style w:type="paragraph" w:customStyle="1" w:styleId="Resetlevels">
    <w:name w:val="Reset levels"/>
    <w:basedOn w:val="a2"/>
    <w:rsid w:val="00E86E02"/>
    <w:pPr>
      <w:widowControl/>
      <w:numPr>
        <w:numId w:val="4"/>
      </w:numPr>
      <w:jc w:val="left"/>
    </w:pPr>
    <w:rPr>
      <w:rFonts w:ascii="Arial" w:eastAsia="仿宋_GB2312" w:hAnsi="Arial"/>
      <w:b/>
      <w:noProof/>
      <w:kern w:val="0"/>
      <w:sz w:val="24"/>
      <w:szCs w:val="20"/>
      <w:lang w:eastAsia="en-US"/>
    </w:rPr>
  </w:style>
  <w:style w:type="paragraph" w:styleId="afffd">
    <w:name w:val="Title"/>
    <w:basedOn w:val="a2"/>
    <w:next w:val="a2"/>
    <w:qFormat/>
    <w:rsid w:val="00E86E02"/>
    <w:pPr>
      <w:jc w:val="center"/>
    </w:pPr>
    <w:rPr>
      <w:rFonts w:ascii="Arial" w:eastAsia="仿宋_GB2312" w:hAnsi="Arial"/>
      <w:b/>
      <w:kern w:val="0"/>
      <w:sz w:val="36"/>
      <w:szCs w:val="20"/>
      <w:lang w:eastAsia="en-US"/>
    </w:rPr>
  </w:style>
  <w:style w:type="paragraph" w:customStyle="1" w:styleId="Tabletext1">
    <w:name w:val="Tabletext"/>
    <w:basedOn w:val="a2"/>
    <w:rsid w:val="00E86E02"/>
    <w:pPr>
      <w:keepLines/>
      <w:spacing w:after="120" w:line="240" w:lineRule="atLeast"/>
      <w:jc w:val="left"/>
    </w:pPr>
    <w:rPr>
      <w:rFonts w:ascii="仿宋_GB2312" w:eastAsia="仿宋_GB2312"/>
      <w:kern w:val="0"/>
      <w:sz w:val="24"/>
      <w:szCs w:val="20"/>
      <w:lang w:eastAsia="en-US"/>
    </w:rPr>
  </w:style>
  <w:style w:type="paragraph" w:customStyle="1" w:styleId="RFIList1">
    <w:name w:val="RFI List 1"/>
    <w:basedOn w:val="RFIHeading3rdLevel"/>
    <w:rsid w:val="00E86E02"/>
    <w:pPr>
      <w:numPr>
        <w:numId w:val="0"/>
      </w:numPr>
      <w:tabs>
        <w:tab w:val="num" w:pos="360"/>
        <w:tab w:val="num" w:pos="1800"/>
      </w:tabs>
      <w:spacing w:before="240" w:after="160"/>
      <w:ind w:left="720" w:hanging="720"/>
      <w:outlineLvl w:val="0"/>
    </w:pPr>
    <w:rPr>
      <w:b/>
      <w:color w:val="auto"/>
    </w:rPr>
  </w:style>
  <w:style w:type="paragraph" w:customStyle="1" w:styleId="RFIHeading4thLevel">
    <w:name w:val="RFI Heading 4th Level"/>
    <w:basedOn w:val="RFIHeading3rdLevel"/>
    <w:rsid w:val="00E86E02"/>
    <w:pPr>
      <w:numPr>
        <w:ilvl w:val="3"/>
        <w:numId w:val="8"/>
      </w:numPr>
      <w:tabs>
        <w:tab w:val="clear" w:pos="1440"/>
        <w:tab w:val="num" w:pos="1152"/>
      </w:tabs>
      <w:spacing w:before="240" w:after="160"/>
      <w:ind w:left="1152" w:hanging="1152"/>
      <w:jc w:val="both"/>
      <w:outlineLvl w:val="2"/>
    </w:pPr>
    <w:rPr>
      <w:rFonts w:eastAsia="Times New Roman"/>
      <w:bCs/>
      <w:color w:val="auto"/>
    </w:rPr>
  </w:style>
  <w:style w:type="paragraph" w:customStyle="1" w:styleId="RFIList2">
    <w:name w:val="RFI List 2"/>
    <w:basedOn w:val="RFIList1"/>
    <w:rsid w:val="00E86E02"/>
    <w:pPr>
      <w:numPr>
        <w:numId w:val="10"/>
      </w:numPr>
      <w:tabs>
        <w:tab w:val="clear" w:pos="2304"/>
        <w:tab w:val="num" w:pos="360"/>
        <w:tab w:val="num" w:pos="720"/>
      </w:tabs>
      <w:ind w:left="720" w:hanging="720"/>
    </w:pPr>
    <w:rPr>
      <w:rFonts w:eastAsia="Times New Roman"/>
      <w:b w:val="0"/>
      <w:bCs/>
    </w:rPr>
  </w:style>
  <w:style w:type="paragraph" w:customStyle="1" w:styleId="RFIHeading2ndLevelChar">
    <w:name w:val="RFI Heading 2nd Level Char"/>
    <w:basedOn w:val="a2"/>
    <w:rsid w:val="00E86E02"/>
    <w:pPr>
      <w:widowControl/>
      <w:tabs>
        <w:tab w:val="num" w:pos="1152"/>
      </w:tabs>
      <w:spacing w:before="240" w:after="240"/>
      <w:ind w:left="1152" w:hanging="1152"/>
      <w:jc w:val="left"/>
      <w:outlineLvl w:val="1"/>
    </w:pPr>
    <w:rPr>
      <w:rFonts w:ascii="Arial (W1)" w:eastAsia="Times New Roman" w:hAnsi="Arial (W1)"/>
      <w:b/>
      <w:bCs/>
      <w:color w:val="3366FF"/>
      <w:kern w:val="0"/>
      <w:sz w:val="24"/>
      <w:szCs w:val="28"/>
      <w:lang w:val="en-GB" w:eastAsia="en-US"/>
    </w:rPr>
  </w:style>
  <w:style w:type="paragraph" w:customStyle="1" w:styleId="27">
    <w:name w:val="项目符号2"/>
    <w:basedOn w:val="a2"/>
    <w:rsid w:val="00E86E02"/>
    <w:pPr>
      <w:tabs>
        <w:tab w:val="num" w:pos="2591"/>
      </w:tabs>
      <w:snapToGrid w:val="0"/>
      <w:spacing w:line="300" w:lineRule="auto"/>
      <w:ind w:left="2155" w:hanging="284"/>
    </w:pPr>
    <w:rPr>
      <w:rFonts w:ascii="宋体" w:eastAsia="仿宋_GB2312"/>
      <w:sz w:val="24"/>
      <w:szCs w:val="20"/>
    </w:rPr>
  </w:style>
  <w:style w:type="paragraph" w:styleId="afffe">
    <w:name w:val="table of figures"/>
    <w:basedOn w:val="a2"/>
    <w:next w:val="a2"/>
    <w:semiHidden/>
    <w:rsid w:val="00E86E02"/>
    <w:pPr>
      <w:widowControl/>
      <w:ind w:left="480" w:hanging="480"/>
      <w:jc w:val="left"/>
    </w:pPr>
    <w:rPr>
      <w:rFonts w:ascii="仿宋_GB2312" w:eastAsia="仿宋_GB2312"/>
      <w:kern w:val="0"/>
      <w:sz w:val="24"/>
      <w:szCs w:val="28"/>
    </w:rPr>
  </w:style>
  <w:style w:type="paragraph" w:customStyle="1" w:styleId="Normal051">
    <w:name w:val="Normal 0.51"/>
    <w:basedOn w:val="a2"/>
    <w:rsid w:val="00E86E02"/>
    <w:pPr>
      <w:keepNext/>
      <w:keepLines/>
      <w:widowControl/>
      <w:spacing w:before="180" w:after="120"/>
      <w:ind w:left="720"/>
    </w:pPr>
    <w:rPr>
      <w:rFonts w:ascii="仿宋_GB2312" w:eastAsia="仿宋_GB2312"/>
      <w:kern w:val="0"/>
      <w:sz w:val="24"/>
      <w:szCs w:val="20"/>
      <w:lang w:val="en-GB" w:eastAsia="en-US"/>
    </w:rPr>
  </w:style>
  <w:style w:type="paragraph" w:customStyle="1" w:styleId="DefaultText1">
    <w:name w:val="Default Text:1"/>
    <w:basedOn w:val="a2"/>
    <w:rsid w:val="00E86E02"/>
    <w:pPr>
      <w:widowControl/>
      <w:jc w:val="left"/>
    </w:pPr>
    <w:rPr>
      <w:rFonts w:ascii="Tahoma" w:eastAsia="仿宋_GB2312" w:hAnsi="Tahoma" w:cs="Tahoma"/>
      <w:noProof/>
      <w:kern w:val="0"/>
      <w:sz w:val="24"/>
      <w:szCs w:val="28"/>
      <w:lang w:eastAsia="en-US"/>
    </w:rPr>
  </w:style>
  <w:style w:type="paragraph" w:customStyle="1" w:styleId="DefaultText">
    <w:name w:val="Default Text"/>
    <w:basedOn w:val="a2"/>
    <w:rsid w:val="00E86E02"/>
    <w:pPr>
      <w:widowControl/>
      <w:jc w:val="left"/>
    </w:pPr>
    <w:rPr>
      <w:rFonts w:ascii="Tahoma" w:eastAsia="仿宋_GB2312" w:hAnsi="Tahoma" w:cs="Tahoma"/>
      <w:noProof/>
      <w:kern w:val="0"/>
      <w:sz w:val="24"/>
      <w:szCs w:val="28"/>
      <w:lang w:eastAsia="en-US"/>
    </w:rPr>
  </w:style>
  <w:style w:type="paragraph" w:styleId="34">
    <w:name w:val="List 3"/>
    <w:basedOn w:val="a2"/>
    <w:rsid w:val="00E86E02"/>
    <w:pPr>
      <w:widowControl/>
      <w:ind w:left="1080" w:hanging="360"/>
      <w:jc w:val="left"/>
    </w:pPr>
    <w:rPr>
      <w:rFonts w:ascii="仿宋_GB2312" w:eastAsia="仿宋_GB2312"/>
      <w:kern w:val="0"/>
      <w:sz w:val="24"/>
      <w:szCs w:val="28"/>
    </w:rPr>
  </w:style>
  <w:style w:type="paragraph" w:styleId="28">
    <w:name w:val="List Bullet 2"/>
    <w:basedOn w:val="a2"/>
    <w:autoRedefine/>
    <w:rsid w:val="00E86E02"/>
    <w:pPr>
      <w:widowControl/>
      <w:tabs>
        <w:tab w:val="num" w:pos="1440"/>
      </w:tabs>
      <w:ind w:left="1440" w:hanging="720"/>
      <w:jc w:val="left"/>
    </w:pPr>
    <w:rPr>
      <w:rFonts w:ascii="Tahoma" w:eastAsia="仿宋_GB2312" w:hAnsi="Tahoma" w:cs="Tahoma"/>
      <w:noProof/>
      <w:kern w:val="0"/>
      <w:sz w:val="24"/>
      <w:szCs w:val="28"/>
      <w:lang w:eastAsia="en-US"/>
    </w:rPr>
  </w:style>
  <w:style w:type="paragraph" w:customStyle="1" w:styleId="Normal10">
    <w:name w:val="Normal 1.0"/>
    <w:basedOn w:val="a2"/>
    <w:rsid w:val="00E86E02"/>
    <w:pPr>
      <w:keepLines/>
      <w:widowControl/>
      <w:spacing w:before="180" w:after="120"/>
      <w:ind w:left="1440"/>
    </w:pPr>
    <w:rPr>
      <w:rFonts w:ascii="仿宋_GB2312" w:eastAsia="仿宋_GB2312"/>
      <w:kern w:val="0"/>
      <w:sz w:val="24"/>
      <w:szCs w:val="28"/>
      <w:lang w:val="en-GB" w:eastAsia="en-US"/>
    </w:rPr>
  </w:style>
  <w:style w:type="paragraph" w:customStyle="1" w:styleId="StyleLeft081Firstline0Linespacing15linesChar">
    <w:name w:val="Style Left:  0.81&quot; First line:  0&quot; Line spacing:  1.5 lines Char"/>
    <w:basedOn w:val="a2"/>
    <w:rsid w:val="00E86E02"/>
    <w:pPr>
      <w:widowControl/>
      <w:spacing w:line="360" w:lineRule="auto"/>
      <w:ind w:left="1152"/>
    </w:pPr>
    <w:rPr>
      <w:rFonts w:ascii="仿宋_GB2312" w:eastAsia="仿宋_GB2312"/>
      <w:kern w:val="0"/>
      <w:sz w:val="24"/>
      <w:szCs w:val="20"/>
      <w:lang w:eastAsia="en-US"/>
    </w:rPr>
  </w:style>
  <w:style w:type="paragraph" w:customStyle="1" w:styleId="CharChar0">
    <w:name w:val="小条目 Char Char"/>
    <w:basedOn w:val="a2"/>
    <w:rsid w:val="00E86E02"/>
    <w:pPr>
      <w:tabs>
        <w:tab w:val="num" w:pos="360"/>
        <w:tab w:val="num" w:pos="2160"/>
      </w:tabs>
      <w:spacing w:line="360" w:lineRule="auto"/>
      <w:ind w:left="6" w:firstLine="420"/>
    </w:pPr>
    <w:rPr>
      <w:rFonts w:ascii="宋体" w:eastAsia="仿宋_GB2312" w:hAnsi="Arial" w:cs="Arial"/>
      <w:b/>
      <w:bCs/>
      <w:caps/>
      <w:noProof/>
      <w:kern w:val="44"/>
      <w:sz w:val="24"/>
      <w:szCs w:val="44"/>
    </w:rPr>
  </w:style>
  <w:style w:type="paragraph" w:customStyle="1" w:styleId="1d">
    <w:name w:val="批注框文本1"/>
    <w:basedOn w:val="a2"/>
    <w:semiHidden/>
    <w:rsid w:val="00E86E02"/>
    <w:pPr>
      <w:widowControl/>
      <w:spacing w:before="120" w:line="360" w:lineRule="auto"/>
      <w:jc w:val="left"/>
    </w:pPr>
    <w:rPr>
      <w:rFonts w:ascii="Tahoma" w:eastAsia="仿宋_GB2312" w:hAnsi="Tahoma" w:cs="Tahoma"/>
      <w:kern w:val="0"/>
      <w:sz w:val="16"/>
      <w:szCs w:val="16"/>
      <w:lang w:val="en-GB" w:eastAsia="en-US"/>
    </w:rPr>
  </w:style>
  <w:style w:type="paragraph" w:customStyle="1" w:styleId="StyleBodyTextIndent211ptLinespacing15lines">
    <w:name w:val="Style Body Text Indent 2 + 11 pt Line spacing:  1.5 lines"/>
    <w:basedOn w:val="21"/>
    <w:autoRedefine/>
    <w:rsid w:val="00E86E02"/>
    <w:pPr>
      <w:widowControl/>
      <w:tabs>
        <w:tab w:val="left" w:pos="900"/>
      </w:tabs>
      <w:autoSpaceDE/>
      <w:autoSpaceDN/>
      <w:spacing w:line="360" w:lineRule="auto"/>
      <w:ind w:firstLineChars="0" w:firstLine="0"/>
    </w:pPr>
    <w:rPr>
      <w:rFonts w:ascii="宋体" w:eastAsia="宋体" w:hAnsi="宋体"/>
      <w:color w:val="auto"/>
      <w:kern w:val="0"/>
      <w:sz w:val="22"/>
      <w:szCs w:val="20"/>
      <w:lang w:val="en-GB"/>
    </w:rPr>
  </w:style>
  <w:style w:type="paragraph" w:customStyle="1" w:styleId="StyleHeading3Linespacing15lines">
    <w:name w:val="Style Heading 3 + Line spacing:  1.5 lines"/>
    <w:basedOn w:val="3"/>
    <w:autoRedefine/>
    <w:rsid w:val="00E86E02"/>
    <w:pPr>
      <w:keepLines w:val="0"/>
      <w:widowControl/>
      <w:numPr>
        <w:numId w:val="11"/>
      </w:numPr>
      <w:tabs>
        <w:tab w:val="clear" w:pos="720"/>
        <w:tab w:val="left" w:pos="1152"/>
        <w:tab w:val="num" w:pos="1680"/>
      </w:tabs>
      <w:spacing w:before="0" w:after="0" w:line="360" w:lineRule="auto"/>
      <w:ind w:leftChars="236" w:left="236" w:hanging="420"/>
    </w:pPr>
    <w:rPr>
      <w:rFonts w:ascii="仿宋_GB2312" w:eastAsia="黑体"/>
      <w:bCs/>
      <w:kern w:val="0"/>
      <w:sz w:val="28"/>
    </w:rPr>
  </w:style>
  <w:style w:type="paragraph" w:customStyle="1" w:styleId="Achievement">
    <w:name w:val="Achievement"/>
    <w:basedOn w:val="ae"/>
    <w:rsid w:val="00E86E02"/>
    <w:pPr>
      <w:widowControl/>
      <w:numPr>
        <w:numId w:val="12"/>
      </w:numPr>
      <w:tabs>
        <w:tab w:val="clear" w:pos="360"/>
        <w:tab w:val="num" w:pos="840"/>
      </w:tabs>
      <w:spacing w:after="60" w:line="220" w:lineRule="atLeast"/>
      <w:ind w:left="840" w:hanging="420"/>
    </w:pPr>
    <w:rPr>
      <w:rFonts w:ascii="Arial" w:eastAsia="仿宋_GB2312" w:hAnsi="Arial"/>
      <w:spacing w:val="-5"/>
      <w:kern w:val="0"/>
      <w:sz w:val="20"/>
      <w:szCs w:val="20"/>
    </w:rPr>
  </w:style>
  <w:style w:type="paragraph" w:customStyle="1" w:styleId="StyleHeading311ptLinespacing15lines">
    <w:name w:val="Style Heading 3 + 11 pt Line spacing:  1.5 lines"/>
    <w:basedOn w:val="3"/>
    <w:autoRedefine/>
    <w:rsid w:val="00E86E02"/>
    <w:pPr>
      <w:keepLines w:val="0"/>
      <w:widowControl/>
      <w:numPr>
        <w:ilvl w:val="0"/>
        <w:numId w:val="0"/>
      </w:numPr>
      <w:tabs>
        <w:tab w:val="num" w:pos="1260"/>
      </w:tabs>
      <w:spacing w:before="0" w:after="0" w:line="360" w:lineRule="auto"/>
      <w:ind w:leftChars="236" w:left="236"/>
    </w:pPr>
    <w:rPr>
      <w:rFonts w:ascii="仿宋_GB2312" w:eastAsia="黑体"/>
      <w:b w:val="0"/>
      <w:bCs/>
      <w:kern w:val="0"/>
      <w:sz w:val="28"/>
    </w:rPr>
  </w:style>
  <w:style w:type="paragraph" w:customStyle="1" w:styleId="Bullet1">
    <w:name w:val="Bullet 1"/>
    <w:basedOn w:val="a2"/>
    <w:rsid w:val="00E86E02"/>
    <w:pPr>
      <w:widowControl/>
      <w:jc w:val="left"/>
    </w:pPr>
    <w:rPr>
      <w:rFonts w:ascii="Tahoma" w:eastAsia="仿宋_GB2312" w:hAnsi="Tahoma" w:cs="Tahoma"/>
      <w:noProof/>
      <w:kern w:val="0"/>
      <w:sz w:val="24"/>
      <w:szCs w:val="28"/>
      <w:lang w:eastAsia="en-US"/>
    </w:rPr>
  </w:style>
  <w:style w:type="paragraph" w:styleId="1e">
    <w:name w:val="index 1"/>
    <w:basedOn w:val="a2"/>
    <w:next w:val="a2"/>
    <w:autoRedefine/>
    <w:semiHidden/>
    <w:rsid w:val="00E86E02"/>
    <w:pPr>
      <w:widowControl/>
      <w:spacing w:line="360" w:lineRule="auto"/>
      <w:ind w:left="240" w:hanging="240"/>
      <w:jc w:val="left"/>
    </w:pPr>
    <w:rPr>
      <w:rFonts w:ascii="Arial" w:eastAsia="仿宋_GB2312" w:hAnsi="Arial" w:cs="Arial"/>
      <w:kern w:val="0"/>
      <w:sz w:val="28"/>
      <w:szCs w:val="21"/>
    </w:rPr>
  </w:style>
  <w:style w:type="paragraph" w:styleId="29">
    <w:name w:val="index 2"/>
    <w:basedOn w:val="a2"/>
    <w:next w:val="a2"/>
    <w:autoRedefine/>
    <w:semiHidden/>
    <w:rsid w:val="00E86E02"/>
    <w:pPr>
      <w:widowControl/>
      <w:ind w:left="480" w:hanging="240"/>
      <w:jc w:val="left"/>
    </w:pPr>
    <w:rPr>
      <w:rFonts w:ascii="仿宋_GB2312" w:eastAsia="仿宋_GB2312"/>
      <w:kern w:val="0"/>
      <w:sz w:val="24"/>
      <w:szCs w:val="28"/>
    </w:rPr>
  </w:style>
  <w:style w:type="paragraph" w:styleId="35">
    <w:name w:val="index 3"/>
    <w:basedOn w:val="a2"/>
    <w:next w:val="a2"/>
    <w:autoRedefine/>
    <w:semiHidden/>
    <w:rsid w:val="00E86E02"/>
    <w:pPr>
      <w:widowControl/>
      <w:ind w:left="720" w:hanging="240"/>
      <w:jc w:val="left"/>
    </w:pPr>
    <w:rPr>
      <w:rFonts w:ascii="仿宋_GB2312" w:eastAsia="仿宋_GB2312"/>
      <w:kern w:val="0"/>
      <w:sz w:val="24"/>
      <w:szCs w:val="28"/>
    </w:rPr>
  </w:style>
  <w:style w:type="paragraph" w:styleId="41">
    <w:name w:val="index 4"/>
    <w:basedOn w:val="a2"/>
    <w:next w:val="a2"/>
    <w:autoRedefine/>
    <w:semiHidden/>
    <w:rsid w:val="00E86E02"/>
    <w:pPr>
      <w:widowControl/>
      <w:ind w:left="960" w:hanging="240"/>
      <w:jc w:val="left"/>
    </w:pPr>
    <w:rPr>
      <w:rFonts w:ascii="仿宋_GB2312" w:eastAsia="仿宋_GB2312"/>
      <w:kern w:val="0"/>
      <w:sz w:val="24"/>
      <w:szCs w:val="28"/>
    </w:rPr>
  </w:style>
  <w:style w:type="paragraph" w:styleId="51">
    <w:name w:val="index 5"/>
    <w:basedOn w:val="a2"/>
    <w:next w:val="a2"/>
    <w:autoRedefine/>
    <w:semiHidden/>
    <w:rsid w:val="00E86E02"/>
    <w:pPr>
      <w:widowControl/>
      <w:ind w:left="1200" w:hanging="240"/>
      <w:jc w:val="left"/>
    </w:pPr>
    <w:rPr>
      <w:rFonts w:ascii="仿宋_GB2312" w:eastAsia="仿宋_GB2312"/>
      <w:kern w:val="0"/>
      <w:sz w:val="24"/>
      <w:szCs w:val="28"/>
    </w:rPr>
  </w:style>
  <w:style w:type="paragraph" w:styleId="61">
    <w:name w:val="index 6"/>
    <w:basedOn w:val="a2"/>
    <w:next w:val="a2"/>
    <w:autoRedefine/>
    <w:semiHidden/>
    <w:rsid w:val="00E86E02"/>
    <w:pPr>
      <w:widowControl/>
      <w:ind w:left="1440" w:hanging="240"/>
      <w:jc w:val="left"/>
    </w:pPr>
    <w:rPr>
      <w:rFonts w:ascii="仿宋_GB2312" w:eastAsia="仿宋_GB2312"/>
      <w:kern w:val="0"/>
      <w:sz w:val="24"/>
      <w:szCs w:val="28"/>
    </w:rPr>
  </w:style>
  <w:style w:type="paragraph" w:styleId="71">
    <w:name w:val="index 7"/>
    <w:basedOn w:val="a2"/>
    <w:next w:val="a2"/>
    <w:autoRedefine/>
    <w:semiHidden/>
    <w:rsid w:val="00E86E02"/>
    <w:pPr>
      <w:widowControl/>
      <w:ind w:left="1680" w:hanging="240"/>
      <w:jc w:val="left"/>
    </w:pPr>
    <w:rPr>
      <w:rFonts w:ascii="仿宋_GB2312" w:eastAsia="仿宋_GB2312"/>
      <w:kern w:val="0"/>
      <w:sz w:val="24"/>
      <w:szCs w:val="28"/>
    </w:rPr>
  </w:style>
  <w:style w:type="paragraph" w:styleId="81">
    <w:name w:val="index 8"/>
    <w:basedOn w:val="a2"/>
    <w:next w:val="a2"/>
    <w:autoRedefine/>
    <w:semiHidden/>
    <w:rsid w:val="00E86E02"/>
    <w:pPr>
      <w:widowControl/>
      <w:ind w:left="1920" w:hanging="240"/>
      <w:jc w:val="left"/>
    </w:pPr>
    <w:rPr>
      <w:rFonts w:ascii="仿宋_GB2312" w:eastAsia="仿宋_GB2312"/>
      <w:kern w:val="0"/>
      <w:sz w:val="24"/>
      <w:szCs w:val="28"/>
    </w:rPr>
  </w:style>
  <w:style w:type="paragraph" w:styleId="91">
    <w:name w:val="index 9"/>
    <w:basedOn w:val="a2"/>
    <w:next w:val="a2"/>
    <w:autoRedefine/>
    <w:semiHidden/>
    <w:rsid w:val="00E86E02"/>
    <w:pPr>
      <w:widowControl/>
      <w:ind w:left="2160" w:hanging="240"/>
      <w:jc w:val="left"/>
    </w:pPr>
    <w:rPr>
      <w:rFonts w:ascii="仿宋_GB2312" w:eastAsia="仿宋_GB2312"/>
      <w:kern w:val="0"/>
      <w:sz w:val="24"/>
      <w:szCs w:val="28"/>
    </w:rPr>
  </w:style>
  <w:style w:type="paragraph" w:styleId="affff">
    <w:name w:val="index heading"/>
    <w:basedOn w:val="a2"/>
    <w:next w:val="1e"/>
    <w:semiHidden/>
    <w:rsid w:val="00E86E02"/>
    <w:pPr>
      <w:widowControl/>
      <w:jc w:val="left"/>
    </w:pPr>
    <w:rPr>
      <w:rFonts w:ascii="仿宋_GB2312" w:eastAsia="仿宋_GB2312"/>
      <w:kern w:val="0"/>
      <w:sz w:val="24"/>
      <w:szCs w:val="28"/>
    </w:rPr>
  </w:style>
  <w:style w:type="character" w:customStyle="1" w:styleId="Char0">
    <w:name w:val="文档结构图 Char"/>
    <w:basedOn w:val="a4"/>
    <w:link w:val="ab"/>
    <w:semiHidden/>
    <w:rsid w:val="00E86E02"/>
    <w:rPr>
      <w:rFonts w:eastAsia="宋体"/>
      <w:kern w:val="2"/>
      <w:sz w:val="21"/>
      <w:szCs w:val="24"/>
      <w:lang w:val="en-US" w:eastAsia="zh-CN" w:bidi="ar-SA"/>
    </w:rPr>
  </w:style>
  <w:style w:type="paragraph" w:customStyle="1" w:styleId="2">
    <w:name w:val="条目2"/>
    <w:basedOn w:val="a8"/>
    <w:rsid w:val="00E86E02"/>
    <w:pPr>
      <w:numPr>
        <w:numId w:val="13"/>
      </w:numPr>
      <w:spacing w:line="360" w:lineRule="auto"/>
    </w:pPr>
    <w:rPr>
      <w:rFonts w:eastAsia="仿宋_GB2312" w:cs="Courier New"/>
      <w:color w:val="000000"/>
      <w:sz w:val="24"/>
      <w:szCs w:val="21"/>
    </w:rPr>
  </w:style>
  <w:style w:type="numbering" w:styleId="111111">
    <w:name w:val="Outline List 2"/>
    <w:basedOn w:val="a6"/>
    <w:rsid w:val="00E86E02"/>
    <w:pPr>
      <w:numPr>
        <w:numId w:val="14"/>
      </w:numPr>
    </w:pPr>
  </w:style>
  <w:style w:type="numbering" w:styleId="a">
    <w:name w:val="Outline List 3"/>
    <w:basedOn w:val="a6"/>
    <w:rsid w:val="00E86E02"/>
    <w:pPr>
      <w:numPr>
        <w:numId w:val="15"/>
      </w:numPr>
    </w:pPr>
  </w:style>
  <w:style w:type="paragraph" w:customStyle="1" w:styleId="affff0">
    <w:name w:val="文档正文"/>
    <w:basedOn w:val="a2"/>
    <w:autoRedefine/>
    <w:rsid w:val="00E86E02"/>
    <w:rPr>
      <w:rFonts w:ascii="Arial" w:eastAsia="仿宋_GB2312" w:hAnsi="Arial" w:cs="Arial"/>
      <w:bCs/>
      <w:sz w:val="24"/>
      <w:szCs w:val="28"/>
    </w:rPr>
  </w:style>
  <w:style w:type="paragraph" w:customStyle="1" w:styleId="affff1">
    <w:name w:val="水印"/>
    <w:basedOn w:val="a2"/>
    <w:rsid w:val="00E86E02"/>
    <w:pPr>
      <w:adjustRightInd w:val="0"/>
      <w:spacing w:line="240" w:lineRule="atLeast"/>
      <w:textAlignment w:val="baseline"/>
    </w:pPr>
    <w:rPr>
      <w:rFonts w:ascii="仿宋_GB2312" w:eastAsia="仿宋_GB2312"/>
      <w:kern w:val="0"/>
      <w:sz w:val="28"/>
      <w:szCs w:val="20"/>
    </w:rPr>
  </w:style>
  <w:style w:type="paragraph" w:customStyle="1" w:styleId="10">
    <w:name w:val="项目1"/>
    <w:basedOn w:val="a3"/>
    <w:next w:val="a3"/>
    <w:autoRedefine/>
    <w:rsid w:val="00E86E02"/>
    <w:pPr>
      <w:numPr>
        <w:ilvl w:val="3"/>
        <w:numId w:val="17"/>
      </w:numPr>
      <w:tabs>
        <w:tab w:val="clear" w:pos="1680"/>
      </w:tabs>
      <w:spacing w:beforeLines="50" w:afterLines="50" w:line="360" w:lineRule="auto"/>
      <w:ind w:leftChars="-2" w:left="-4" w:firstLineChars="195" w:firstLine="468"/>
      <w:jc w:val="left"/>
    </w:pPr>
    <w:rPr>
      <w:rFonts w:ascii="宋体" w:eastAsia="仿宋_GB2312" w:hAnsi="宋体"/>
      <w:bCs/>
      <w:sz w:val="24"/>
    </w:rPr>
  </w:style>
  <w:style w:type="paragraph" w:customStyle="1" w:styleId="a1">
    <w:name w:val="项目"/>
    <w:basedOn w:val="ae"/>
    <w:next w:val="ae"/>
    <w:rsid w:val="00E86E02"/>
    <w:pPr>
      <w:numPr>
        <w:numId w:val="16"/>
      </w:numPr>
      <w:tabs>
        <w:tab w:val="clear" w:pos="902"/>
        <w:tab w:val="num" w:pos="420"/>
      </w:tabs>
      <w:spacing w:after="0" w:line="360" w:lineRule="auto"/>
      <w:ind w:left="420"/>
    </w:pPr>
    <w:rPr>
      <w:rFonts w:eastAsia="仿宋_GB2312"/>
      <w:kern w:val="0"/>
      <w:sz w:val="24"/>
      <w:szCs w:val="20"/>
    </w:rPr>
  </w:style>
  <w:style w:type="character" w:customStyle="1" w:styleId="text">
    <w:name w:val="text"/>
    <w:basedOn w:val="a4"/>
    <w:rsid w:val="00E86E02"/>
  </w:style>
  <w:style w:type="paragraph" w:styleId="2a">
    <w:name w:val="List 2"/>
    <w:basedOn w:val="affff2"/>
    <w:rsid w:val="00E86E02"/>
    <w:pPr>
      <w:spacing w:after="120" w:line="400" w:lineRule="exact"/>
      <w:ind w:left="0" w:firstLineChars="0" w:firstLine="0"/>
    </w:pPr>
    <w:rPr>
      <w:sz w:val="24"/>
      <w:szCs w:val="20"/>
    </w:rPr>
  </w:style>
  <w:style w:type="paragraph" w:styleId="affff2">
    <w:name w:val="List"/>
    <w:basedOn w:val="a2"/>
    <w:rsid w:val="00E86E02"/>
    <w:pPr>
      <w:ind w:left="200" w:hangingChars="200" w:hanging="200"/>
    </w:pPr>
    <w:rPr>
      <w:rFonts w:ascii="仿宋_GB2312" w:eastAsia="仿宋_GB2312"/>
      <w:sz w:val="28"/>
      <w:szCs w:val="28"/>
    </w:rPr>
  </w:style>
  <w:style w:type="paragraph" w:customStyle="1" w:styleId="www1">
    <w:name w:val="www序号1)"/>
    <w:basedOn w:val="a2"/>
    <w:link w:val="www1Char"/>
    <w:rsid w:val="00E86E02"/>
    <w:pPr>
      <w:tabs>
        <w:tab w:val="num" w:pos="2160"/>
      </w:tabs>
      <w:ind w:left="2160" w:hanging="420"/>
    </w:pPr>
    <w:rPr>
      <w:rFonts w:ascii="仿宋_GB2312" w:eastAsia="仿宋_GB2312"/>
      <w:sz w:val="24"/>
      <w:szCs w:val="28"/>
    </w:rPr>
  </w:style>
  <w:style w:type="paragraph" w:customStyle="1" w:styleId="www">
    <w:name w:val="www正文"/>
    <w:basedOn w:val="a2"/>
    <w:autoRedefine/>
    <w:rsid w:val="00E86E02"/>
    <w:pPr>
      <w:ind w:firstLineChars="200" w:firstLine="480"/>
    </w:pPr>
    <w:rPr>
      <w:rFonts w:ascii="仿宋_GB2312" w:eastAsia="仿宋_GB2312"/>
      <w:sz w:val="24"/>
      <w:szCs w:val="28"/>
    </w:rPr>
  </w:style>
  <w:style w:type="character" w:customStyle="1" w:styleId="www1Char">
    <w:name w:val="www序号1) Char"/>
    <w:basedOn w:val="a4"/>
    <w:link w:val="www1"/>
    <w:rsid w:val="00E86E02"/>
    <w:rPr>
      <w:rFonts w:ascii="仿宋_GB2312" w:eastAsia="仿宋_GB2312"/>
      <w:kern w:val="2"/>
      <w:sz w:val="24"/>
      <w:szCs w:val="28"/>
      <w:lang w:val="en-US" w:eastAsia="zh-CN" w:bidi="ar-SA"/>
    </w:rPr>
  </w:style>
  <w:style w:type="paragraph" w:customStyle="1" w:styleId="CharCharCharChar0">
    <w:name w:val="Char Char Char Char"/>
    <w:basedOn w:val="a2"/>
    <w:autoRedefine/>
    <w:rsid w:val="00E86E02"/>
    <w:pPr>
      <w:widowControl/>
      <w:spacing w:line="400" w:lineRule="exact"/>
      <w:jc w:val="center"/>
    </w:pPr>
    <w:rPr>
      <w:rFonts w:ascii="Verdana" w:eastAsia="仿宋_GB2312" w:hAnsi="Verdana"/>
      <w:kern w:val="0"/>
      <w:sz w:val="28"/>
      <w:szCs w:val="20"/>
      <w:lang w:eastAsia="en-US"/>
    </w:rPr>
  </w:style>
  <w:style w:type="character" w:customStyle="1" w:styleId="CharChar1">
    <w:name w:val="普通文字 Char Char1"/>
    <w:aliases w:val="纯文本 Char Char Char,纯文本 Char Char1,普通文字 Char Char Char1,普通文字 Char Char Char Char1,普通文字 Char Char Char Char Char Char,纯文本 Char1,普通文字 Char Char,普通文字 Char1,纯文本 Char Char Char Char Char Char,纯文本 Char Cha Char,纯文本 Char1 Char Char Char"/>
    <w:basedOn w:val="a4"/>
    <w:rsid w:val="00E86E02"/>
    <w:rPr>
      <w:rFonts w:ascii="宋体" w:eastAsia="宋体" w:hAnsi="Courier New"/>
      <w:noProof/>
      <w:sz w:val="21"/>
      <w:lang w:val="en-US" w:eastAsia="zh-CN" w:bidi="ar-SA"/>
    </w:rPr>
  </w:style>
  <w:style w:type="paragraph" w:customStyle="1" w:styleId="2b">
    <w:name w:val="正文缩进2格"/>
    <w:basedOn w:val="a2"/>
    <w:rsid w:val="00E86E02"/>
    <w:pPr>
      <w:spacing w:line="600" w:lineRule="exact"/>
      <w:ind w:firstLineChars="206" w:firstLine="639"/>
    </w:pPr>
    <w:rPr>
      <w:rFonts w:ascii="仿宋_GB2312" w:eastAsia="仿宋_GB2312" w:hAnsi="宋体"/>
      <w:sz w:val="31"/>
      <w:szCs w:val="28"/>
    </w:rPr>
  </w:style>
  <w:style w:type="paragraph" w:customStyle="1" w:styleId="affff3">
    <w:name w:val="日期右"/>
    <w:basedOn w:val="a7"/>
    <w:rsid w:val="00E86E02"/>
    <w:pPr>
      <w:spacing w:line="600" w:lineRule="exact"/>
      <w:jc w:val="right"/>
    </w:pPr>
    <w:rPr>
      <w:rFonts w:ascii="仿宋_GB2312" w:eastAsia="仿宋_GB2312"/>
      <w:b w:val="0"/>
      <w:sz w:val="31"/>
      <w:szCs w:val="24"/>
    </w:rPr>
  </w:style>
  <w:style w:type="paragraph" w:customStyle="1" w:styleId="310">
    <w:name w:val="标题 3.1"/>
    <w:basedOn w:val="3"/>
    <w:autoRedefine/>
    <w:rsid w:val="00E86E02"/>
    <w:pPr>
      <w:numPr>
        <w:ilvl w:val="0"/>
        <w:numId w:val="0"/>
      </w:numPr>
      <w:tabs>
        <w:tab w:val="left" w:pos="5614"/>
      </w:tabs>
      <w:spacing w:line="600" w:lineRule="exact"/>
    </w:pPr>
    <w:rPr>
      <w:rFonts w:ascii="仿宋_GB2312"/>
      <w:bCs/>
      <w:sz w:val="36"/>
      <w:szCs w:val="32"/>
    </w:rPr>
  </w:style>
  <w:style w:type="paragraph" w:customStyle="1" w:styleId="42">
    <w:name w:val="正文缩进4格"/>
    <w:basedOn w:val="2b"/>
    <w:autoRedefine/>
    <w:rsid w:val="00E86E02"/>
    <w:pPr>
      <w:ind w:leftChars="310" w:left="651" w:firstLineChars="196" w:firstLine="608"/>
    </w:pPr>
    <w:rPr>
      <w:color w:val="000000"/>
    </w:rPr>
  </w:style>
  <w:style w:type="paragraph" w:customStyle="1" w:styleId="62">
    <w:name w:val="正文缩进6格"/>
    <w:basedOn w:val="42"/>
    <w:rsid w:val="00E86E02"/>
    <w:pPr>
      <w:ind w:leftChars="854" w:left="1758"/>
    </w:pPr>
  </w:style>
  <w:style w:type="paragraph" w:customStyle="1" w:styleId="affff4">
    <w:name w:val="正文无缩进"/>
    <w:basedOn w:val="2b"/>
    <w:rsid w:val="00E86E02"/>
    <w:pPr>
      <w:ind w:firstLineChars="0" w:firstLine="0"/>
    </w:pPr>
  </w:style>
  <w:style w:type="paragraph" w:customStyle="1" w:styleId="350">
    <w:name w:val="标题 3.5"/>
    <w:basedOn w:val="3"/>
    <w:autoRedefine/>
    <w:rsid w:val="00E86E02"/>
    <w:pPr>
      <w:keepNext w:val="0"/>
      <w:keepLines w:val="0"/>
      <w:numPr>
        <w:ilvl w:val="0"/>
        <w:numId w:val="0"/>
      </w:numPr>
      <w:spacing w:before="0" w:after="0" w:line="600" w:lineRule="exact"/>
      <w:outlineLvl w:val="9"/>
    </w:pPr>
    <w:rPr>
      <w:rFonts w:ascii="仿宋_GB2312"/>
      <w:b w:val="0"/>
      <w:sz w:val="31"/>
      <w:szCs w:val="24"/>
    </w:rPr>
  </w:style>
  <w:style w:type="paragraph" w:customStyle="1" w:styleId="BodyText">
    <w:name w:val="BodyText"/>
    <w:basedOn w:val="a2"/>
    <w:rsid w:val="00E86E02"/>
    <w:pPr>
      <w:widowControl/>
      <w:spacing w:after="120"/>
      <w:jc w:val="left"/>
    </w:pPr>
    <w:rPr>
      <w:rFonts w:ascii="FuturaA Bk BT" w:eastAsia="仿宋_GB2312" w:hAnsi="FuturaA Bk BT"/>
      <w:kern w:val="0"/>
      <w:sz w:val="20"/>
      <w:szCs w:val="20"/>
    </w:rPr>
  </w:style>
  <w:style w:type="paragraph" w:customStyle="1" w:styleId="36">
    <w:name w:val="标题3"/>
    <w:basedOn w:val="a2"/>
    <w:next w:val="a2"/>
    <w:rsid w:val="00E86E02"/>
    <w:pPr>
      <w:keepNext/>
      <w:keepLines/>
      <w:spacing w:beforeLines="50" w:afterLines="50" w:line="360" w:lineRule="auto"/>
      <w:outlineLvl w:val="2"/>
    </w:pPr>
    <w:rPr>
      <w:rFonts w:ascii="仿宋_GB2312" w:eastAsia="仿宋_GB2312"/>
      <w:b/>
      <w:sz w:val="28"/>
      <w:szCs w:val="28"/>
    </w:rPr>
  </w:style>
  <w:style w:type="paragraph" w:customStyle="1" w:styleId="affff5">
    <w:name w:val="简单回函地址"/>
    <w:basedOn w:val="a2"/>
    <w:rsid w:val="00E86E02"/>
    <w:rPr>
      <w:rFonts w:ascii="宋体" w:eastAsia="仿宋_GB2312" w:hAnsi="宋体"/>
      <w:color w:val="000000"/>
      <w:sz w:val="28"/>
      <w:szCs w:val="21"/>
    </w:rPr>
  </w:style>
  <w:style w:type="character" w:customStyle="1" w:styleId="3CharChar">
    <w:name w:val="标题 3 Char Char"/>
    <w:basedOn w:val="a4"/>
    <w:rsid w:val="00E86E02"/>
    <w:rPr>
      <w:rFonts w:ascii="宋体" w:eastAsia="宋体" w:hAnsi="宋体"/>
      <w:color w:val="666666"/>
      <w:kern w:val="2"/>
      <w:sz w:val="28"/>
      <w:szCs w:val="28"/>
      <w:lang w:val="en-US" w:eastAsia="zh-CN" w:bidi="ar-SA"/>
    </w:rPr>
  </w:style>
  <w:style w:type="paragraph" w:customStyle="1" w:styleId="tabletextchar">
    <w:name w:val="tabletextchar"/>
    <w:basedOn w:val="a2"/>
    <w:rsid w:val="00E86E02"/>
    <w:pPr>
      <w:widowControl/>
      <w:spacing w:before="100" w:beforeAutospacing="1" w:after="100" w:afterAutospacing="1" w:line="240" w:lineRule="atLeast"/>
      <w:jc w:val="left"/>
    </w:pPr>
    <w:rPr>
      <w:rFonts w:ascii="宋体" w:eastAsia="仿宋_GB2312" w:hAnsi="宋体" w:cs="宋体"/>
      <w:kern w:val="0"/>
      <w:sz w:val="18"/>
      <w:szCs w:val="18"/>
    </w:rPr>
  </w:style>
  <w:style w:type="paragraph" w:customStyle="1" w:styleId="affff6">
    <w:name w:val="图"/>
    <w:basedOn w:val="a2"/>
    <w:rsid w:val="00E86E02"/>
    <w:pPr>
      <w:keepNext/>
      <w:adjustRightInd w:val="0"/>
      <w:spacing w:before="60" w:after="60" w:line="300" w:lineRule="auto"/>
      <w:jc w:val="center"/>
      <w:textAlignment w:val="center"/>
    </w:pPr>
    <w:rPr>
      <w:rFonts w:ascii="仿宋_GB2312" w:eastAsia="仿宋_GB2312"/>
      <w:noProof/>
      <w:snapToGrid w:val="0"/>
      <w:spacing w:val="20"/>
      <w:kern w:val="0"/>
      <w:sz w:val="24"/>
      <w:szCs w:val="20"/>
    </w:rPr>
  </w:style>
  <w:style w:type="character" w:customStyle="1" w:styleId="14normal1">
    <w:name w:val="14normal1"/>
    <w:basedOn w:val="a4"/>
    <w:rsid w:val="00E86E02"/>
    <w:rPr>
      <w:rFonts w:ascii="ˎ̥" w:hAnsi="ˎ̥" w:hint="default"/>
      <w:color w:val="000000"/>
      <w:sz w:val="21"/>
      <w:szCs w:val="21"/>
    </w:rPr>
  </w:style>
  <w:style w:type="character" w:customStyle="1" w:styleId="unnamed11">
    <w:name w:val="unnamed11"/>
    <w:basedOn w:val="a4"/>
    <w:rsid w:val="00E86E02"/>
    <w:rPr>
      <w:spacing w:val="345"/>
      <w:sz w:val="18"/>
      <w:szCs w:val="18"/>
    </w:rPr>
  </w:style>
  <w:style w:type="character" w:customStyle="1" w:styleId="font1">
    <w:name w:val="font1"/>
    <w:basedOn w:val="a4"/>
    <w:rsid w:val="00E86E02"/>
    <w:rPr>
      <w:strike w:val="0"/>
      <w:dstrike w:val="0"/>
      <w:color w:val="333333"/>
      <w:sz w:val="18"/>
      <w:szCs w:val="18"/>
      <w:u w:val="none"/>
      <w:effect w:val="none"/>
    </w:rPr>
  </w:style>
  <w:style w:type="character" w:customStyle="1" w:styleId="bei2">
    <w:name w:val="bei2"/>
    <w:basedOn w:val="a4"/>
    <w:rsid w:val="00E86E02"/>
  </w:style>
  <w:style w:type="character" w:customStyle="1" w:styleId="text1">
    <w:name w:val="text1"/>
    <w:basedOn w:val="a4"/>
    <w:rsid w:val="00E86E02"/>
    <w:rPr>
      <w:rFonts w:ascii="宋体" w:eastAsia="宋体" w:hAnsi="宋体" w:hint="eastAsia"/>
      <w:color w:val="000099"/>
      <w:sz w:val="18"/>
      <w:szCs w:val="18"/>
    </w:rPr>
  </w:style>
  <w:style w:type="paragraph" w:styleId="affff7">
    <w:name w:val="List Bullet"/>
    <w:basedOn w:val="affff2"/>
    <w:autoRedefine/>
    <w:rsid w:val="00E86E02"/>
    <w:pPr>
      <w:widowControl/>
      <w:tabs>
        <w:tab w:val="num" w:pos="840"/>
      </w:tabs>
      <w:spacing w:line="360" w:lineRule="auto"/>
      <w:ind w:left="840" w:right="720" w:firstLineChars="0" w:hanging="420"/>
      <w:jc w:val="left"/>
    </w:pPr>
    <w:rPr>
      <w:kern w:val="0"/>
      <w:sz w:val="24"/>
      <w:szCs w:val="20"/>
    </w:rPr>
  </w:style>
  <w:style w:type="paragraph" w:customStyle="1" w:styleId="affff8">
    <w:name w:val="正文（缩进）"/>
    <w:basedOn w:val="a2"/>
    <w:rsid w:val="00E86E02"/>
    <w:pPr>
      <w:spacing w:beforeLines="50" w:afterLines="50" w:line="360" w:lineRule="auto"/>
      <w:ind w:firstLineChars="200" w:firstLine="480"/>
    </w:pPr>
    <w:rPr>
      <w:rFonts w:ascii="仿宋_GB2312" w:eastAsia="仿宋_GB2312"/>
      <w:sz w:val="24"/>
      <w:szCs w:val="28"/>
    </w:rPr>
  </w:style>
  <w:style w:type="paragraph" w:customStyle="1" w:styleId="ParaChar">
    <w:name w:val="默认段落字体 Para Char"/>
    <w:basedOn w:val="a2"/>
    <w:rsid w:val="00E86E02"/>
    <w:pPr>
      <w:spacing w:line="360" w:lineRule="auto"/>
      <w:ind w:firstLineChars="200" w:firstLine="200"/>
    </w:pPr>
    <w:rPr>
      <w:rFonts w:ascii="宋体" w:eastAsia="仿宋_GB2312" w:hAnsi="宋体" w:cs="宋体"/>
      <w:sz w:val="24"/>
      <w:szCs w:val="28"/>
    </w:rPr>
  </w:style>
  <w:style w:type="character" w:customStyle="1" w:styleId="CharChar2">
    <w:name w:val="普通文字 Char Char2"/>
    <w:aliases w:val="纯文本 Char Char Char1,纯文本 Char Char2,普通文字 Char Char Char2,普通文字 Char Char Char Char2,普通文字 Char Char Char Char Char,小 Char,普通文字 Char Char3"/>
    <w:basedOn w:val="a4"/>
    <w:rsid w:val="00E86E02"/>
    <w:rPr>
      <w:rFonts w:ascii="宋体" w:eastAsia="宋体" w:hAnsi="Courier New"/>
      <w:noProof/>
      <w:sz w:val="21"/>
      <w:lang w:val="en-US" w:eastAsia="zh-CN" w:bidi="ar-SA"/>
    </w:rPr>
  </w:style>
  <w:style w:type="character" w:customStyle="1" w:styleId="EHPTChar">
    <w:name w:val="EHPT Char"/>
    <w:aliases w:val="Body Text2 Char,正文文本 Char Char Char"/>
    <w:basedOn w:val="a4"/>
    <w:semiHidden/>
    <w:rsid w:val="00E86E02"/>
    <w:rPr>
      <w:rFonts w:ascii="Calibri" w:eastAsia="宋体" w:hAnsi="Calibri"/>
      <w:kern w:val="2"/>
      <w:sz w:val="21"/>
      <w:szCs w:val="22"/>
      <w:lang w:val="en-US" w:eastAsia="zh-CN" w:bidi="ar-SA"/>
    </w:rPr>
  </w:style>
  <w:style w:type="character" w:customStyle="1" w:styleId="PIChar1">
    <w:name w:val="PI Char1"/>
    <w:aliases w:val="特点标题 Char1,HD正文1 Char1,正文小标题 Char1,正文文本缩进 Char Char Char1,小黑点符号 Char1,正文文字缩进4字符 Char1,正文文字首行缩进 Char1,Body Text 2 Char1,正文普通文字 Char1,正文顶格 Char1,Alt+C Char1,强调文字 Char1,列表项目符号2缩进 Char1,正文文字3 Char1"/>
    <w:basedOn w:val="a4"/>
    <w:rsid w:val="00E86E02"/>
    <w:rPr>
      <w:rFonts w:ascii="仿宋_GB2312" w:eastAsia="仿宋_GB2312"/>
      <w:kern w:val="2"/>
      <w:sz w:val="28"/>
      <w:szCs w:val="28"/>
      <w:lang w:val="zh-CN" w:eastAsia="zh-CN" w:bidi="ar-SA"/>
    </w:rPr>
  </w:style>
  <w:style w:type="paragraph" w:customStyle="1" w:styleId="CharCharCharCharCharCharCharChar1Char">
    <w:name w:val="Char Char Char Char Char Char Char Char1 Char"/>
    <w:basedOn w:val="a2"/>
    <w:rsid w:val="00E86E02"/>
    <w:rPr>
      <w:rFonts w:ascii="仿宋_GB2312" w:eastAsia="仿宋_GB2312"/>
      <w:sz w:val="28"/>
      <w:szCs w:val="20"/>
    </w:rPr>
  </w:style>
  <w:style w:type="paragraph" w:customStyle="1" w:styleId="kp">
    <w:name w:val="kp"/>
    <w:basedOn w:val="a2"/>
    <w:rsid w:val="00E86E02"/>
    <w:pPr>
      <w:autoSpaceDE w:val="0"/>
      <w:autoSpaceDN w:val="0"/>
      <w:adjustRightInd w:val="0"/>
      <w:spacing w:line="600" w:lineRule="exact"/>
      <w:ind w:firstLine="560"/>
    </w:pPr>
    <w:rPr>
      <w:rFonts w:ascii="仿宋_GB2312" w:eastAsia="仿宋_GB2312"/>
      <w:sz w:val="28"/>
      <w:szCs w:val="28"/>
      <w:lang w:val="zh-CN"/>
    </w:rPr>
  </w:style>
  <w:style w:type="character" w:customStyle="1" w:styleId="CharChar40">
    <w:name w:val="Char Char4"/>
    <w:basedOn w:val="a4"/>
    <w:locked/>
    <w:rsid w:val="00E86E02"/>
    <w:rPr>
      <w:rFonts w:ascii="仿宋_GB2312" w:eastAsia="仿宋_GB2312"/>
      <w:kern w:val="2"/>
      <w:sz w:val="28"/>
      <w:szCs w:val="28"/>
      <w:lang w:val="zh-CN" w:eastAsia="zh-CN" w:bidi="ar-SA"/>
    </w:rPr>
  </w:style>
  <w:style w:type="paragraph" w:styleId="affff9">
    <w:name w:val="endnote text"/>
    <w:basedOn w:val="a2"/>
    <w:rsid w:val="00E86E02"/>
    <w:pPr>
      <w:snapToGrid w:val="0"/>
      <w:jc w:val="left"/>
    </w:pPr>
    <w:rPr>
      <w:rFonts w:ascii="仿宋_GB2312" w:eastAsia="仿宋_GB2312"/>
      <w:sz w:val="28"/>
      <w:szCs w:val="28"/>
    </w:rPr>
  </w:style>
  <w:style w:type="character" w:styleId="affffa">
    <w:name w:val="endnote reference"/>
    <w:basedOn w:val="a4"/>
    <w:rsid w:val="00E86E02"/>
    <w:rPr>
      <w:vertAlign w:val="superscript"/>
    </w:rPr>
  </w:style>
  <w:style w:type="paragraph" w:styleId="affffb">
    <w:name w:val="footnote text"/>
    <w:basedOn w:val="a2"/>
    <w:rsid w:val="00E86E02"/>
    <w:pPr>
      <w:snapToGrid w:val="0"/>
      <w:jc w:val="left"/>
    </w:pPr>
    <w:rPr>
      <w:rFonts w:ascii="仿宋_GB2312" w:eastAsia="仿宋_GB2312"/>
      <w:sz w:val="18"/>
      <w:szCs w:val="18"/>
    </w:rPr>
  </w:style>
  <w:style w:type="character" w:styleId="affffc">
    <w:name w:val="footnote reference"/>
    <w:basedOn w:val="a4"/>
    <w:rsid w:val="00E86E02"/>
    <w:rPr>
      <w:vertAlign w:val="superscript"/>
    </w:rPr>
  </w:style>
  <w:style w:type="paragraph" w:styleId="TOC">
    <w:name w:val="TOC Heading"/>
    <w:basedOn w:val="1"/>
    <w:next w:val="a2"/>
    <w:qFormat/>
    <w:rsid w:val="00E86E02"/>
    <w:pPr>
      <w:widowControl/>
      <w:numPr>
        <w:numId w:val="0"/>
      </w:numPr>
      <w:spacing w:before="480" w:after="0" w:line="276" w:lineRule="auto"/>
      <w:jc w:val="left"/>
      <w:outlineLvl w:val="9"/>
    </w:pPr>
    <w:rPr>
      <w:rFonts w:ascii="Cambria" w:hAnsi="Cambria"/>
      <w:bCs/>
      <w:color w:val="365F91"/>
      <w:kern w:val="0"/>
      <w:sz w:val="28"/>
      <w:szCs w:val="28"/>
    </w:rPr>
  </w:style>
  <w:style w:type="table" w:styleId="1f">
    <w:name w:val="Table Classic 1"/>
    <w:basedOn w:val="a5"/>
    <w:rsid w:val="00E86E02"/>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affffd">
    <w:name w:val="规范正文"/>
    <w:basedOn w:val="a2"/>
    <w:rsid w:val="00E86E02"/>
    <w:pPr>
      <w:adjustRightInd w:val="0"/>
      <w:spacing w:line="360" w:lineRule="auto"/>
      <w:ind w:left="480"/>
      <w:textAlignment w:val="baseline"/>
    </w:pPr>
    <w:rPr>
      <w:rFonts w:ascii="仿宋_GB2312" w:eastAsia="仿宋_GB2312"/>
      <w:kern w:val="0"/>
      <w:sz w:val="24"/>
      <w:szCs w:val="20"/>
    </w:rPr>
  </w:style>
  <w:style w:type="character" w:customStyle="1" w:styleId="CharChar3">
    <w:name w:val="表格 Char Char"/>
    <w:basedOn w:val="a4"/>
    <w:link w:val="affffe"/>
    <w:rsid w:val="00E86E02"/>
    <w:rPr>
      <w:rFonts w:ascii="宋体" w:hAnsi="宋体"/>
      <w:lang w:bidi="ar-SA"/>
    </w:rPr>
  </w:style>
  <w:style w:type="paragraph" w:customStyle="1" w:styleId="affffe">
    <w:name w:val="表格"/>
    <w:basedOn w:val="a2"/>
    <w:link w:val="CharChar3"/>
    <w:rsid w:val="00E86E02"/>
    <w:pPr>
      <w:snapToGrid w:val="0"/>
      <w:ind w:firstLineChars="21" w:firstLine="42"/>
    </w:pPr>
    <w:rPr>
      <w:rFonts w:ascii="宋体" w:eastAsia="Times New Roman" w:hAnsi="宋体"/>
      <w:kern w:val="0"/>
      <w:sz w:val="20"/>
      <w:szCs w:val="20"/>
    </w:rPr>
  </w:style>
  <w:style w:type="paragraph" w:customStyle="1" w:styleId="a0">
    <w:name w:val="列表内容"/>
    <w:basedOn w:val="a2"/>
    <w:next w:val="a2"/>
    <w:rsid w:val="00E86E02"/>
    <w:pPr>
      <w:widowControl/>
      <w:numPr>
        <w:numId w:val="18"/>
      </w:numPr>
      <w:jc w:val="left"/>
    </w:pPr>
    <w:rPr>
      <w:rFonts w:ascii="仿宋_GB2312" w:eastAsia="仿宋_GB2312"/>
      <w:kern w:val="0"/>
      <w:sz w:val="18"/>
      <w:szCs w:val="28"/>
    </w:rPr>
  </w:style>
  <w:style w:type="character" w:customStyle="1" w:styleId="EmailStyle3411">
    <w:name w:val="EmailStyle3411"/>
    <w:basedOn w:val="a4"/>
    <w:semiHidden/>
    <w:rsid w:val="00E86E02"/>
    <w:rPr>
      <w:rFonts w:ascii="Arial" w:eastAsia="宋体" w:hAnsi="Arial" w:cs="Arial"/>
      <w:color w:val="000080"/>
      <w:sz w:val="18"/>
      <w:szCs w:val="20"/>
    </w:rPr>
  </w:style>
  <w:style w:type="character" w:customStyle="1" w:styleId="CharChar41">
    <w:name w:val="普通文字 Char Char4"/>
    <w:aliases w:val="纯文本 Char Char Char2,纯文本 Char Char3,普通文字 Char Char Char3,普通文字 Char Char Char Char3,普通文字 Char Char Char Char Char1,小 Char1,普通文字 Char Char5"/>
    <w:basedOn w:val="a4"/>
    <w:rsid w:val="00E86E02"/>
    <w:rPr>
      <w:rFonts w:ascii="宋体" w:eastAsia="宋体" w:hAnsi="Courier New"/>
      <w:noProof/>
      <w:sz w:val="21"/>
      <w:lang w:val="en-US" w:eastAsia="zh-CN" w:bidi="ar-SA"/>
    </w:rPr>
  </w:style>
  <w:style w:type="character" w:customStyle="1" w:styleId="EHPTChar1">
    <w:name w:val="EHPT Char1"/>
    <w:aliases w:val="Body Text2 Char1,正文文本 Char Char Char1"/>
    <w:basedOn w:val="a4"/>
    <w:semiHidden/>
    <w:rsid w:val="00E86E02"/>
    <w:rPr>
      <w:rFonts w:ascii="Calibri" w:eastAsia="宋体" w:hAnsi="Calibri"/>
      <w:kern w:val="2"/>
      <w:sz w:val="21"/>
      <w:szCs w:val="22"/>
      <w:lang w:val="en-US" w:eastAsia="zh-CN" w:bidi="ar-SA"/>
    </w:rPr>
  </w:style>
  <w:style w:type="character" w:customStyle="1" w:styleId="PIChar2">
    <w:name w:val="PI Char2"/>
    <w:aliases w:val="特点标题 Char2,HD正文1 Char2,正文小标题 Char2,正文文本缩进 Char Char Char2"/>
    <w:basedOn w:val="a4"/>
    <w:rsid w:val="00E86E02"/>
    <w:rPr>
      <w:rFonts w:ascii="仿宋_GB2312" w:eastAsia="仿宋_GB2312"/>
      <w:kern w:val="2"/>
      <w:sz w:val="28"/>
      <w:szCs w:val="28"/>
      <w:lang w:val="zh-CN" w:eastAsia="zh-CN" w:bidi="ar-SA"/>
    </w:rPr>
  </w:style>
  <w:style w:type="paragraph" w:customStyle="1" w:styleId="Body">
    <w:name w:val="Body"/>
    <w:rsid w:val="00E86E02"/>
    <w:pPr>
      <w:spacing w:before="130" w:after="130" w:line="260" w:lineRule="exact"/>
    </w:pPr>
    <w:rPr>
      <w:rFonts w:ascii="Univers" w:hAnsi="Univers"/>
      <w:color w:val="000000"/>
      <w:sz w:val="22"/>
      <w:lang w:eastAsia="en-US"/>
    </w:rPr>
  </w:style>
  <w:style w:type="character" w:customStyle="1" w:styleId="style321">
    <w:name w:val="style321"/>
    <w:basedOn w:val="a4"/>
    <w:rsid w:val="00E86E02"/>
    <w:rPr>
      <w:b/>
      <w:bCs/>
      <w:color w:val="FF9900"/>
      <w:sz w:val="23"/>
      <w:szCs w:val="23"/>
    </w:rPr>
  </w:style>
  <w:style w:type="paragraph" w:customStyle="1" w:styleId="kx">
    <w:name w:val="kx"/>
    <w:basedOn w:val="a2"/>
    <w:rsid w:val="00E86E02"/>
    <w:pPr>
      <w:widowControl/>
      <w:spacing w:before="100" w:beforeAutospacing="1" w:after="100" w:afterAutospacing="1"/>
      <w:jc w:val="left"/>
    </w:pPr>
    <w:rPr>
      <w:rFonts w:ascii="宋体" w:hAnsi="宋体"/>
      <w:kern w:val="0"/>
      <w:sz w:val="24"/>
    </w:rPr>
  </w:style>
  <w:style w:type="paragraph" w:customStyle="1" w:styleId="1CharCharCharChar">
    <w:name w:val="1 Char Char Char Char"/>
    <w:basedOn w:val="a2"/>
    <w:autoRedefine/>
    <w:rsid w:val="00E86E02"/>
    <w:rPr>
      <w:rFonts w:ascii="Tahoma" w:hAnsi="Tahoma"/>
      <w:sz w:val="24"/>
      <w:szCs w:val="20"/>
    </w:rPr>
  </w:style>
  <w:style w:type="paragraph" w:customStyle="1" w:styleId="afffb">
    <w:name w:val="文字"/>
    <w:basedOn w:val="a2"/>
    <w:link w:val="Charb"/>
    <w:rsid w:val="00E86E02"/>
    <w:pPr>
      <w:tabs>
        <w:tab w:val="left" w:pos="8520"/>
      </w:tabs>
      <w:spacing w:line="312" w:lineRule="auto"/>
      <w:ind w:right="-210" w:firstLine="556"/>
    </w:pPr>
    <w:rPr>
      <w:rFonts w:ascii="宋体" w:hAnsi="宋体"/>
      <w:sz w:val="28"/>
      <w:szCs w:val="20"/>
    </w:rPr>
  </w:style>
  <w:style w:type="character" w:customStyle="1" w:styleId="font">
    <w:name w:val="font"/>
    <w:basedOn w:val="a4"/>
    <w:rsid w:val="00E86E02"/>
  </w:style>
  <w:style w:type="character" w:customStyle="1" w:styleId="ss16">
    <w:name w:val="ss16"/>
    <w:basedOn w:val="a4"/>
    <w:rsid w:val="00E86E02"/>
    <w:rPr>
      <w:rFonts w:ascii="宋体" w:eastAsia="宋体" w:hAnsi="宋体" w:hint="eastAsia"/>
      <w:color w:val="000000"/>
      <w:spacing w:val="375"/>
      <w:sz w:val="18"/>
      <w:szCs w:val="18"/>
    </w:rPr>
  </w:style>
  <w:style w:type="paragraph" w:customStyle="1" w:styleId="xl22">
    <w:name w:val="xl22"/>
    <w:basedOn w:val="a2"/>
    <w:rsid w:val="00E86E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23">
    <w:name w:val="xl23"/>
    <w:basedOn w:val="a2"/>
    <w:rsid w:val="00E86E0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character" w:customStyle="1" w:styleId="CharChar18">
    <w:name w:val="Char Char18"/>
    <w:basedOn w:val="a4"/>
    <w:rsid w:val="00F55B8B"/>
    <w:rPr>
      <w:rFonts w:eastAsia="宋体"/>
      <w:b/>
      <w:kern w:val="2"/>
      <w:sz w:val="24"/>
      <w:lang w:val="en-US" w:eastAsia="zh-CN" w:bidi="ar-SA"/>
    </w:rPr>
  </w:style>
  <w:style w:type="character" w:customStyle="1" w:styleId="CharChar17">
    <w:name w:val="Char Char17"/>
    <w:basedOn w:val="a4"/>
    <w:rsid w:val="00F55B8B"/>
    <w:rPr>
      <w:rFonts w:ascii="Arial" w:eastAsia="黑体" w:hAnsi="Arial"/>
      <w:kern w:val="2"/>
      <w:sz w:val="24"/>
      <w:lang w:val="en-US" w:eastAsia="zh-CN" w:bidi="ar-SA"/>
    </w:rPr>
  </w:style>
  <w:style w:type="character" w:customStyle="1" w:styleId="CharChar16">
    <w:name w:val="Char Char16"/>
    <w:basedOn w:val="a4"/>
    <w:rsid w:val="00F55B8B"/>
    <w:rPr>
      <w:rFonts w:ascii="Arial" w:eastAsia="黑体" w:hAnsi="Arial"/>
      <w:kern w:val="2"/>
      <w:sz w:val="21"/>
      <w:lang w:val="en-US" w:eastAsia="zh-CN" w:bidi="ar-SA"/>
    </w:rPr>
  </w:style>
  <w:style w:type="character" w:customStyle="1" w:styleId="CharChar15">
    <w:name w:val="Char Char15"/>
    <w:basedOn w:val="a4"/>
    <w:rsid w:val="00F55B8B"/>
    <w:rPr>
      <w:rFonts w:ascii="楷体_GB2312" w:eastAsia="楷体_GB2312"/>
      <w:b/>
      <w:kern w:val="2"/>
      <w:sz w:val="28"/>
      <w:lang w:val="en-US" w:eastAsia="zh-CN" w:bidi="ar-SA"/>
    </w:rPr>
  </w:style>
  <w:style w:type="character" w:customStyle="1" w:styleId="CharChar13">
    <w:name w:val="Char Char13"/>
    <w:basedOn w:val="a4"/>
    <w:semiHidden/>
    <w:rsid w:val="00F55B8B"/>
    <w:rPr>
      <w:rFonts w:eastAsia="宋体"/>
      <w:kern w:val="2"/>
      <w:sz w:val="21"/>
      <w:szCs w:val="24"/>
      <w:lang w:val="en-US" w:eastAsia="zh-CN" w:bidi="ar-SA"/>
    </w:rPr>
  </w:style>
  <w:style w:type="character" w:customStyle="1" w:styleId="CharChar12">
    <w:name w:val="Char Char12"/>
    <w:basedOn w:val="CharChar13"/>
    <w:rsid w:val="00F55B8B"/>
    <w:rPr>
      <w:rFonts w:eastAsia="楷体_GB2312"/>
      <w:kern w:val="2"/>
      <w:sz w:val="24"/>
      <w:szCs w:val="24"/>
      <w:lang w:val="en-US" w:eastAsia="zh-CN" w:bidi="ar-SA"/>
    </w:rPr>
  </w:style>
  <w:style w:type="paragraph" w:customStyle="1" w:styleId="Char21">
    <w:name w:val="Char2"/>
    <w:basedOn w:val="a2"/>
    <w:rsid w:val="000D763C"/>
    <w:rPr>
      <w:szCs w:val="20"/>
    </w:rPr>
  </w:style>
  <w:style w:type="paragraph" w:customStyle="1" w:styleId="CharCharCharCharCharCharCharCharCharCharChar">
    <w:name w:val="Char Char Char Char Char Char Char Char Char Char Char"/>
    <w:basedOn w:val="a2"/>
    <w:autoRedefine/>
    <w:rsid w:val="008C04AE"/>
    <w:pPr>
      <w:pageBreakBefore/>
      <w:snapToGrid w:val="0"/>
      <w:spacing w:line="360" w:lineRule="auto"/>
      <w:ind w:firstLineChars="200" w:firstLine="200"/>
    </w:pPr>
    <w:rPr>
      <w:rFonts w:ascii="宋体" w:eastAsia="System" w:hAnsi="宋体"/>
      <w:b/>
      <w:kern w:val="0"/>
    </w:rPr>
  </w:style>
  <w:style w:type="character" w:customStyle="1" w:styleId="1f0">
    <w:name w:val="未处理的提及1"/>
    <w:basedOn w:val="a4"/>
    <w:uiPriority w:val="99"/>
    <w:semiHidden/>
    <w:unhideWhenUsed/>
    <w:rsid w:val="005F6D77"/>
    <w:rPr>
      <w:color w:val="605E5C"/>
      <w:shd w:val="clear" w:color="auto" w:fill="E1DFDD"/>
    </w:rPr>
  </w:style>
  <w:style w:type="paragraph" w:styleId="afffff">
    <w:name w:val="Revision"/>
    <w:hidden/>
    <w:uiPriority w:val="99"/>
    <w:semiHidden/>
    <w:rsid w:val="004271CD"/>
    <w:rPr>
      <w:kern w:val="2"/>
      <w:sz w:val="21"/>
      <w:szCs w:val="24"/>
    </w:rPr>
  </w:style>
  <w:style w:type="paragraph" w:styleId="afffff0">
    <w:name w:val="Subtitle"/>
    <w:basedOn w:val="a2"/>
    <w:next w:val="a2"/>
    <w:link w:val="Charc"/>
    <w:qFormat/>
    <w:rsid w:val="00F53A29"/>
    <w:pPr>
      <w:spacing w:before="240" w:after="60" w:line="312" w:lineRule="auto"/>
      <w:jc w:val="center"/>
      <w:outlineLvl w:val="1"/>
    </w:pPr>
    <w:rPr>
      <w:rFonts w:ascii="Calibri Light" w:hAnsi="Calibri Light"/>
      <w:b/>
      <w:bCs/>
      <w:kern w:val="28"/>
      <w:sz w:val="32"/>
      <w:szCs w:val="32"/>
    </w:rPr>
  </w:style>
  <w:style w:type="character" w:customStyle="1" w:styleId="afffff1">
    <w:name w:val="副标题 字符"/>
    <w:basedOn w:val="a4"/>
    <w:rsid w:val="00F53A29"/>
    <w:rPr>
      <w:rFonts w:asciiTheme="minorHAnsi" w:eastAsiaTheme="minorEastAsia" w:hAnsiTheme="minorHAnsi" w:cstheme="minorBidi"/>
      <w:b/>
      <w:bCs/>
      <w:kern w:val="28"/>
      <w:sz w:val="32"/>
      <w:szCs w:val="32"/>
    </w:rPr>
  </w:style>
  <w:style w:type="character" w:customStyle="1" w:styleId="Charc">
    <w:name w:val="副标题 Char"/>
    <w:link w:val="afffff0"/>
    <w:rsid w:val="00F53A29"/>
    <w:rPr>
      <w:rFonts w:ascii="Calibri Light" w:hAnsi="Calibri Light"/>
      <w:b/>
      <w:bCs/>
      <w:kern w:val="28"/>
      <w:sz w:val="32"/>
      <w:szCs w:val="32"/>
    </w:rPr>
  </w:style>
  <w:style w:type="paragraph" w:customStyle="1" w:styleId="Char22">
    <w:name w:val="Char2"/>
    <w:basedOn w:val="ab"/>
    <w:next w:val="a2"/>
    <w:rsid w:val="002F6C1A"/>
    <w:rPr>
      <w:rFonts w:ascii="宋体" w:hAnsi="宋体"/>
    </w:rPr>
  </w:style>
  <w:style w:type="paragraph" w:customStyle="1" w:styleId="NewNewNewNewNewNew">
    <w:name w:val="正文 New New New New New New"/>
    <w:qFormat/>
    <w:rsid w:val="00E010A5"/>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889826">
      <w:bodyDiv w:val="1"/>
      <w:marLeft w:val="0"/>
      <w:marRight w:val="0"/>
      <w:marTop w:val="0"/>
      <w:marBottom w:val="0"/>
      <w:divBdr>
        <w:top w:val="none" w:sz="0" w:space="0" w:color="auto"/>
        <w:left w:val="none" w:sz="0" w:space="0" w:color="auto"/>
        <w:bottom w:val="none" w:sz="0" w:space="0" w:color="auto"/>
        <w:right w:val="none" w:sz="0" w:space="0" w:color="auto"/>
      </w:divBdr>
    </w:div>
    <w:div w:id="140390351">
      <w:bodyDiv w:val="1"/>
      <w:marLeft w:val="0"/>
      <w:marRight w:val="0"/>
      <w:marTop w:val="0"/>
      <w:marBottom w:val="0"/>
      <w:divBdr>
        <w:top w:val="none" w:sz="0" w:space="0" w:color="auto"/>
        <w:left w:val="none" w:sz="0" w:space="0" w:color="auto"/>
        <w:bottom w:val="none" w:sz="0" w:space="0" w:color="auto"/>
        <w:right w:val="none" w:sz="0" w:space="0" w:color="auto"/>
      </w:divBdr>
    </w:div>
    <w:div w:id="341278172">
      <w:bodyDiv w:val="1"/>
      <w:marLeft w:val="0"/>
      <w:marRight w:val="0"/>
      <w:marTop w:val="0"/>
      <w:marBottom w:val="0"/>
      <w:divBdr>
        <w:top w:val="none" w:sz="0" w:space="0" w:color="auto"/>
        <w:left w:val="none" w:sz="0" w:space="0" w:color="auto"/>
        <w:bottom w:val="none" w:sz="0" w:space="0" w:color="auto"/>
        <w:right w:val="none" w:sz="0" w:space="0" w:color="auto"/>
      </w:divBdr>
    </w:div>
    <w:div w:id="698822434">
      <w:bodyDiv w:val="1"/>
      <w:marLeft w:val="0"/>
      <w:marRight w:val="0"/>
      <w:marTop w:val="0"/>
      <w:marBottom w:val="0"/>
      <w:divBdr>
        <w:top w:val="none" w:sz="0" w:space="0" w:color="auto"/>
        <w:left w:val="none" w:sz="0" w:space="0" w:color="auto"/>
        <w:bottom w:val="none" w:sz="0" w:space="0" w:color="auto"/>
        <w:right w:val="none" w:sz="0" w:space="0" w:color="auto"/>
      </w:divBdr>
    </w:div>
    <w:div w:id="748161778">
      <w:bodyDiv w:val="1"/>
      <w:marLeft w:val="0"/>
      <w:marRight w:val="0"/>
      <w:marTop w:val="0"/>
      <w:marBottom w:val="0"/>
      <w:divBdr>
        <w:top w:val="none" w:sz="0" w:space="0" w:color="auto"/>
        <w:left w:val="none" w:sz="0" w:space="0" w:color="auto"/>
        <w:bottom w:val="none" w:sz="0" w:space="0" w:color="auto"/>
        <w:right w:val="none" w:sz="0" w:space="0" w:color="auto"/>
      </w:divBdr>
    </w:div>
    <w:div w:id="809056819">
      <w:bodyDiv w:val="1"/>
      <w:marLeft w:val="0"/>
      <w:marRight w:val="0"/>
      <w:marTop w:val="0"/>
      <w:marBottom w:val="0"/>
      <w:divBdr>
        <w:top w:val="none" w:sz="0" w:space="0" w:color="auto"/>
        <w:left w:val="none" w:sz="0" w:space="0" w:color="auto"/>
        <w:bottom w:val="none" w:sz="0" w:space="0" w:color="auto"/>
        <w:right w:val="none" w:sz="0" w:space="0" w:color="auto"/>
      </w:divBdr>
    </w:div>
    <w:div w:id="818611944">
      <w:bodyDiv w:val="1"/>
      <w:marLeft w:val="0"/>
      <w:marRight w:val="0"/>
      <w:marTop w:val="0"/>
      <w:marBottom w:val="0"/>
      <w:divBdr>
        <w:top w:val="none" w:sz="0" w:space="0" w:color="auto"/>
        <w:left w:val="none" w:sz="0" w:space="0" w:color="auto"/>
        <w:bottom w:val="none" w:sz="0" w:space="0" w:color="auto"/>
        <w:right w:val="none" w:sz="0" w:space="0" w:color="auto"/>
      </w:divBdr>
    </w:div>
    <w:div w:id="966861312">
      <w:bodyDiv w:val="1"/>
      <w:marLeft w:val="0"/>
      <w:marRight w:val="0"/>
      <w:marTop w:val="0"/>
      <w:marBottom w:val="0"/>
      <w:divBdr>
        <w:top w:val="none" w:sz="0" w:space="0" w:color="auto"/>
        <w:left w:val="none" w:sz="0" w:space="0" w:color="auto"/>
        <w:bottom w:val="none" w:sz="0" w:space="0" w:color="auto"/>
        <w:right w:val="none" w:sz="0" w:space="0" w:color="auto"/>
      </w:divBdr>
    </w:div>
    <w:div w:id="1258947150">
      <w:bodyDiv w:val="1"/>
      <w:marLeft w:val="0"/>
      <w:marRight w:val="0"/>
      <w:marTop w:val="0"/>
      <w:marBottom w:val="0"/>
      <w:divBdr>
        <w:top w:val="none" w:sz="0" w:space="0" w:color="auto"/>
        <w:left w:val="none" w:sz="0" w:space="0" w:color="auto"/>
        <w:bottom w:val="none" w:sz="0" w:space="0" w:color="auto"/>
        <w:right w:val="none" w:sz="0" w:space="0" w:color="auto"/>
      </w:divBdr>
    </w:div>
    <w:div w:id="1312369084">
      <w:bodyDiv w:val="1"/>
      <w:marLeft w:val="0"/>
      <w:marRight w:val="0"/>
      <w:marTop w:val="0"/>
      <w:marBottom w:val="0"/>
      <w:divBdr>
        <w:top w:val="none" w:sz="0" w:space="0" w:color="auto"/>
        <w:left w:val="none" w:sz="0" w:space="0" w:color="auto"/>
        <w:bottom w:val="none" w:sz="0" w:space="0" w:color="auto"/>
        <w:right w:val="none" w:sz="0" w:space="0" w:color="auto"/>
      </w:divBdr>
    </w:div>
    <w:div w:id="1484930313">
      <w:bodyDiv w:val="1"/>
      <w:marLeft w:val="0"/>
      <w:marRight w:val="0"/>
      <w:marTop w:val="0"/>
      <w:marBottom w:val="0"/>
      <w:divBdr>
        <w:top w:val="none" w:sz="0" w:space="0" w:color="auto"/>
        <w:left w:val="none" w:sz="0" w:space="0" w:color="auto"/>
        <w:bottom w:val="none" w:sz="0" w:space="0" w:color="auto"/>
        <w:right w:val="none" w:sz="0" w:space="0" w:color="auto"/>
      </w:divBdr>
    </w:div>
    <w:div w:id="1872105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gp.gov.cn/" TargetMode="External"/><Relationship Id="rId13" Type="http://schemas.openxmlformats.org/officeDocument/2006/relationships/hyperlink" Target="http://xwqy.gsxt.gov.c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zheyouzhongxin.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zheyouzhongxin.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yuanzr@wzgroup.cn" TargetMode="External"/><Relationship Id="rId4" Type="http://schemas.openxmlformats.org/officeDocument/2006/relationships/settings" Target="settings.xml"/><Relationship Id="rId9" Type="http://schemas.openxmlformats.org/officeDocument/2006/relationships/hyperlink" Target="http://www.creditchina.gov.cn/" TargetMode="Externa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BBC8FD-DFA9-4D56-A65C-F852D8845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32</Pages>
  <Words>3087</Words>
  <Characters>17601</Characters>
  <Application>Microsoft Office Word</Application>
  <DocSecurity>0</DocSecurity>
  <Lines>146</Lines>
  <Paragraphs>41</Paragraphs>
  <ScaleCrop>false</ScaleCrop>
  <Company/>
  <LinksUpToDate>false</LinksUpToDate>
  <CharactersWithSpaces>20647</CharactersWithSpaces>
  <SharedDoc>false</SharedDoc>
  <HLinks>
    <vt:vector size="138" baseType="variant">
      <vt:variant>
        <vt:i4>2424895</vt:i4>
      </vt:variant>
      <vt:variant>
        <vt:i4>120</vt:i4>
      </vt:variant>
      <vt:variant>
        <vt:i4>0</vt:i4>
      </vt:variant>
      <vt:variant>
        <vt:i4>5</vt:i4>
      </vt:variant>
      <vt:variant>
        <vt:lpwstr>http://www.lyxztb.com/</vt:lpwstr>
      </vt:variant>
      <vt:variant>
        <vt:lpwstr/>
      </vt:variant>
      <vt:variant>
        <vt:i4>4784201</vt:i4>
      </vt:variant>
      <vt:variant>
        <vt:i4>117</vt:i4>
      </vt:variant>
      <vt:variant>
        <vt:i4>0</vt:i4>
      </vt:variant>
      <vt:variant>
        <vt:i4>5</vt:i4>
      </vt:variant>
      <vt:variant>
        <vt:lpwstr>http://www.zjzfcg.gov.cn/</vt:lpwstr>
      </vt:variant>
      <vt:variant>
        <vt:lpwstr/>
      </vt:variant>
      <vt:variant>
        <vt:i4>7471157</vt:i4>
      </vt:variant>
      <vt:variant>
        <vt:i4>114</vt:i4>
      </vt:variant>
      <vt:variant>
        <vt:i4>0</vt:i4>
      </vt:variant>
      <vt:variant>
        <vt:i4>5</vt:i4>
      </vt:variant>
      <vt:variant>
        <vt:lpwstr>http://www.creditchina.gov.cn/</vt:lpwstr>
      </vt:variant>
      <vt:variant>
        <vt:lpwstr/>
      </vt:variant>
      <vt:variant>
        <vt:i4>3014705</vt:i4>
      </vt:variant>
      <vt:variant>
        <vt:i4>111</vt:i4>
      </vt:variant>
      <vt:variant>
        <vt:i4>0</vt:i4>
      </vt:variant>
      <vt:variant>
        <vt:i4>5</vt:i4>
      </vt:variant>
      <vt:variant>
        <vt:lpwstr>http://www.ccgp.gov.cn/</vt:lpwstr>
      </vt:variant>
      <vt:variant>
        <vt:lpwstr/>
      </vt:variant>
      <vt:variant>
        <vt:i4>2424895</vt:i4>
      </vt:variant>
      <vt:variant>
        <vt:i4>108</vt:i4>
      </vt:variant>
      <vt:variant>
        <vt:i4>0</vt:i4>
      </vt:variant>
      <vt:variant>
        <vt:i4>5</vt:i4>
      </vt:variant>
      <vt:variant>
        <vt:lpwstr>http://www.lyxztb.com/</vt:lpwstr>
      </vt:variant>
      <vt:variant>
        <vt:lpwstr/>
      </vt:variant>
      <vt:variant>
        <vt:i4>4784201</vt:i4>
      </vt:variant>
      <vt:variant>
        <vt:i4>105</vt:i4>
      </vt:variant>
      <vt:variant>
        <vt:i4>0</vt:i4>
      </vt:variant>
      <vt:variant>
        <vt:i4>5</vt:i4>
      </vt:variant>
      <vt:variant>
        <vt:lpwstr>http://www.zjzfcg.gov.cn/</vt:lpwstr>
      </vt:variant>
      <vt:variant>
        <vt:lpwstr/>
      </vt:variant>
      <vt:variant>
        <vt:i4>1114174</vt:i4>
      </vt:variant>
      <vt:variant>
        <vt:i4>98</vt:i4>
      </vt:variant>
      <vt:variant>
        <vt:i4>0</vt:i4>
      </vt:variant>
      <vt:variant>
        <vt:i4>5</vt:i4>
      </vt:variant>
      <vt:variant>
        <vt:lpwstr/>
      </vt:variant>
      <vt:variant>
        <vt:lpwstr>_Toc518816291</vt:lpwstr>
      </vt:variant>
      <vt:variant>
        <vt:i4>1114174</vt:i4>
      </vt:variant>
      <vt:variant>
        <vt:i4>92</vt:i4>
      </vt:variant>
      <vt:variant>
        <vt:i4>0</vt:i4>
      </vt:variant>
      <vt:variant>
        <vt:i4>5</vt:i4>
      </vt:variant>
      <vt:variant>
        <vt:lpwstr/>
      </vt:variant>
      <vt:variant>
        <vt:lpwstr>_Toc518816290</vt:lpwstr>
      </vt:variant>
      <vt:variant>
        <vt:i4>1048638</vt:i4>
      </vt:variant>
      <vt:variant>
        <vt:i4>86</vt:i4>
      </vt:variant>
      <vt:variant>
        <vt:i4>0</vt:i4>
      </vt:variant>
      <vt:variant>
        <vt:i4>5</vt:i4>
      </vt:variant>
      <vt:variant>
        <vt:lpwstr/>
      </vt:variant>
      <vt:variant>
        <vt:lpwstr>_Toc518816289</vt:lpwstr>
      </vt:variant>
      <vt:variant>
        <vt:i4>1048638</vt:i4>
      </vt:variant>
      <vt:variant>
        <vt:i4>80</vt:i4>
      </vt:variant>
      <vt:variant>
        <vt:i4>0</vt:i4>
      </vt:variant>
      <vt:variant>
        <vt:i4>5</vt:i4>
      </vt:variant>
      <vt:variant>
        <vt:lpwstr/>
      </vt:variant>
      <vt:variant>
        <vt:lpwstr>_Toc518816288</vt:lpwstr>
      </vt:variant>
      <vt:variant>
        <vt:i4>1048638</vt:i4>
      </vt:variant>
      <vt:variant>
        <vt:i4>74</vt:i4>
      </vt:variant>
      <vt:variant>
        <vt:i4>0</vt:i4>
      </vt:variant>
      <vt:variant>
        <vt:i4>5</vt:i4>
      </vt:variant>
      <vt:variant>
        <vt:lpwstr/>
      </vt:variant>
      <vt:variant>
        <vt:lpwstr>_Toc518816287</vt:lpwstr>
      </vt:variant>
      <vt:variant>
        <vt:i4>1048638</vt:i4>
      </vt:variant>
      <vt:variant>
        <vt:i4>68</vt:i4>
      </vt:variant>
      <vt:variant>
        <vt:i4>0</vt:i4>
      </vt:variant>
      <vt:variant>
        <vt:i4>5</vt:i4>
      </vt:variant>
      <vt:variant>
        <vt:lpwstr/>
      </vt:variant>
      <vt:variant>
        <vt:lpwstr>_Toc518816286</vt:lpwstr>
      </vt:variant>
      <vt:variant>
        <vt:i4>1048638</vt:i4>
      </vt:variant>
      <vt:variant>
        <vt:i4>62</vt:i4>
      </vt:variant>
      <vt:variant>
        <vt:i4>0</vt:i4>
      </vt:variant>
      <vt:variant>
        <vt:i4>5</vt:i4>
      </vt:variant>
      <vt:variant>
        <vt:lpwstr/>
      </vt:variant>
      <vt:variant>
        <vt:lpwstr>_Toc518816285</vt:lpwstr>
      </vt:variant>
      <vt:variant>
        <vt:i4>1048638</vt:i4>
      </vt:variant>
      <vt:variant>
        <vt:i4>56</vt:i4>
      </vt:variant>
      <vt:variant>
        <vt:i4>0</vt:i4>
      </vt:variant>
      <vt:variant>
        <vt:i4>5</vt:i4>
      </vt:variant>
      <vt:variant>
        <vt:lpwstr/>
      </vt:variant>
      <vt:variant>
        <vt:lpwstr>_Toc518816284</vt:lpwstr>
      </vt:variant>
      <vt:variant>
        <vt:i4>1048638</vt:i4>
      </vt:variant>
      <vt:variant>
        <vt:i4>50</vt:i4>
      </vt:variant>
      <vt:variant>
        <vt:i4>0</vt:i4>
      </vt:variant>
      <vt:variant>
        <vt:i4>5</vt:i4>
      </vt:variant>
      <vt:variant>
        <vt:lpwstr/>
      </vt:variant>
      <vt:variant>
        <vt:lpwstr>_Toc518816283</vt:lpwstr>
      </vt:variant>
      <vt:variant>
        <vt:i4>1048638</vt:i4>
      </vt:variant>
      <vt:variant>
        <vt:i4>44</vt:i4>
      </vt:variant>
      <vt:variant>
        <vt:i4>0</vt:i4>
      </vt:variant>
      <vt:variant>
        <vt:i4>5</vt:i4>
      </vt:variant>
      <vt:variant>
        <vt:lpwstr/>
      </vt:variant>
      <vt:variant>
        <vt:lpwstr>_Toc518816282</vt:lpwstr>
      </vt:variant>
      <vt:variant>
        <vt:i4>1048638</vt:i4>
      </vt:variant>
      <vt:variant>
        <vt:i4>38</vt:i4>
      </vt:variant>
      <vt:variant>
        <vt:i4>0</vt:i4>
      </vt:variant>
      <vt:variant>
        <vt:i4>5</vt:i4>
      </vt:variant>
      <vt:variant>
        <vt:lpwstr/>
      </vt:variant>
      <vt:variant>
        <vt:lpwstr>_Toc518816281</vt:lpwstr>
      </vt:variant>
      <vt:variant>
        <vt:i4>1048638</vt:i4>
      </vt:variant>
      <vt:variant>
        <vt:i4>32</vt:i4>
      </vt:variant>
      <vt:variant>
        <vt:i4>0</vt:i4>
      </vt:variant>
      <vt:variant>
        <vt:i4>5</vt:i4>
      </vt:variant>
      <vt:variant>
        <vt:lpwstr/>
      </vt:variant>
      <vt:variant>
        <vt:lpwstr>_Toc518816280</vt:lpwstr>
      </vt:variant>
      <vt:variant>
        <vt:i4>2031678</vt:i4>
      </vt:variant>
      <vt:variant>
        <vt:i4>26</vt:i4>
      </vt:variant>
      <vt:variant>
        <vt:i4>0</vt:i4>
      </vt:variant>
      <vt:variant>
        <vt:i4>5</vt:i4>
      </vt:variant>
      <vt:variant>
        <vt:lpwstr/>
      </vt:variant>
      <vt:variant>
        <vt:lpwstr>_Toc518816279</vt:lpwstr>
      </vt:variant>
      <vt:variant>
        <vt:i4>2031678</vt:i4>
      </vt:variant>
      <vt:variant>
        <vt:i4>20</vt:i4>
      </vt:variant>
      <vt:variant>
        <vt:i4>0</vt:i4>
      </vt:variant>
      <vt:variant>
        <vt:i4>5</vt:i4>
      </vt:variant>
      <vt:variant>
        <vt:lpwstr/>
      </vt:variant>
      <vt:variant>
        <vt:lpwstr>_Toc518816278</vt:lpwstr>
      </vt:variant>
      <vt:variant>
        <vt:i4>2031678</vt:i4>
      </vt:variant>
      <vt:variant>
        <vt:i4>14</vt:i4>
      </vt:variant>
      <vt:variant>
        <vt:i4>0</vt:i4>
      </vt:variant>
      <vt:variant>
        <vt:i4>5</vt:i4>
      </vt:variant>
      <vt:variant>
        <vt:lpwstr/>
      </vt:variant>
      <vt:variant>
        <vt:lpwstr>_Toc518816277</vt:lpwstr>
      </vt:variant>
      <vt:variant>
        <vt:i4>2031678</vt:i4>
      </vt:variant>
      <vt:variant>
        <vt:i4>8</vt:i4>
      </vt:variant>
      <vt:variant>
        <vt:i4>0</vt:i4>
      </vt:variant>
      <vt:variant>
        <vt:i4>5</vt:i4>
      </vt:variant>
      <vt:variant>
        <vt:lpwstr/>
      </vt:variant>
      <vt:variant>
        <vt:lpwstr>_Toc518816276</vt:lpwstr>
      </vt:variant>
      <vt:variant>
        <vt:i4>2031678</vt:i4>
      </vt:variant>
      <vt:variant>
        <vt:i4>2</vt:i4>
      </vt:variant>
      <vt:variant>
        <vt:i4>0</vt:i4>
      </vt:variant>
      <vt:variant>
        <vt:i4>5</vt:i4>
      </vt:variant>
      <vt:variant>
        <vt:lpwstr/>
      </vt:variant>
      <vt:variant>
        <vt:lpwstr>_Toc518816275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潘瑜</cp:lastModifiedBy>
  <cp:revision>4</cp:revision>
  <cp:lastPrinted>2019-12-06T02:48:00Z</cp:lastPrinted>
  <dcterms:created xsi:type="dcterms:W3CDTF">2019-12-09T02:00:00Z</dcterms:created>
  <dcterms:modified xsi:type="dcterms:W3CDTF">2019-12-09T08:26:00Z</dcterms:modified>
</cp:coreProperties>
</file>